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FFE" w:rsidRPr="00C00C5A" w:rsidRDefault="005E1FFE">
      <w:pPr>
        <w:widowControl/>
        <w:suppressAutoHyphens w:val="0"/>
        <w:jc w:val="left"/>
        <w:rPr>
          <w:rFonts w:cs="Times New Roman"/>
        </w:rPr>
      </w:pPr>
    </w:p>
    <w:p w:rsidR="006C3F15" w:rsidRPr="008D292B" w:rsidRDefault="005E1FFE" w:rsidP="005E1FFE">
      <w:pPr>
        <w:pStyle w:val="2"/>
        <w:numPr>
          <w:ilvl w:val="0"/>
          <w:numId w:val="0"/>
        </w:numPr>
        <w:ind w:left="578"/>
        <w:rPr>
          <w:rFonts w:ascii="Times New Roman" w:hAnsi="Times New Roman" w:cs="Times New Roman"/>
          <w:color w:val="000000"/>
          <w:sz w:val="32"/>
        </w:rPr>
      </w:pPr>
      <w:r w:rsidRPr="00C00C5A">
        <w:rPr>
          <w:rFonts w:ascii="Times New Roman" w:hAnsi="Times New Roman" w:cs="Times New Roman"/>
          <w:color w:val="000000"/>
          <w:sz w:val="32"/>
        </w:rPr>
        <w:t>Πίνακες Συμμόρφωσης Τεχνικών Προδιαγραφών</w:t>
      </w:r>
    </w:p>
    <w:p w:rsidR="002C6C0D" w:rsidRPr="00144E0D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</w:rPr>
      </w:pPr>
      <w:r w:rsidRPr="00144E0D">
        <w:rPr>
          <w:rFonts w:ascii="Times New Roman" w:hAnsi="Times New Roman" w:cs="Times New Roman"/>
          <w:i w:val="0"/>
        </w:rPr>
        <w:t>ΟΜΑΔΑ Α</w:t>
      </w:r>
    </w:p>
    <w:p w:rsidR="002C6C0D" w:rsidRPr="00C00C5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C00C5A">
        <w:rPr>
          <w:rFonts w:ascii="Times New Roman" w:hAnsi="Times New Roman" w:cs="Times New Roman"/>
          <w:sz w:val="28"/>
        </w:rPr>
        <w:t>Εξυπηρετητής (Server)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0"/>
        <w:gridCol w:w="4426"/>
        <w:gridCol w:w="1604"/>
        <w:gridCol w:w="1540"/>
        <w:gridCol w:w="1624"/>
      </w:tblGrid>
      <w:tr w:rsidR="002C6C0D" w:rsidRPr="002C6C0D" w:rsidTr="002C6C0D">
        <w:trPr>
          <w:trHeight w:val="145"/>
        </w:trPr>
        <w:tc>
          <w:tcPr>
            <w:tcW w:w="881" w:type="dxa"/>
            <w:tcBorders>
              <w:top w:val="single" w:sz="12" w:space="0" w:color="auto"/>
            </w:tcBorders>
            <w:shd w:val="clear" w:color="auto" w:fill="A6A6A6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7151" w:type="dxa"/>
            <w:tcBorders>
              <w:top w:val="single" w:sz="12" w:space="0" w:color="auto"/>
            </w:tcBorders>
            <w:shd w:val="clear" w:color="auto" w:fill="A6A6A6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2408" w:type="dxa"/>
            <w:tcBorders>
              <w:top w:val="single" w:sz="12" w:space="0" w:color="auto"/>
            </w:tcBorders>
            <w:shd w:val="clear" w:color="auto" w:fill="A6A6A6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2408" w:type="dxa"/>
            <w:tcBorders>
              <w:top w:val="single" w:sz="12" w:space="0" w:color="auto"/>
            </w:tcBorders>
            <w:shd w:val="clear" w:color="auto" w:fill="A6A6A6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2408" w:type="dxa"/>
            <w:tcBorders>
              <w:top w:val="single" w:sz="12" w:space="0" w:color="auto"/>
            </w:tcBorders>
            <w:shd w:val="clear" w:color="auto" w:fill="A6A6A6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2C6C0D" w:rsidRPr="002C6C0D" w:rsidTr="002C6C0D">
        <w:trPr>
          <w:trHeight w:val="145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  <w:szCs w:val="20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Επώνυμο προϊόν. Να αναφερθεί ο  κατασκευαστής. Να δοθεί το ISO 9001.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 αναφερθεί το μοντέλο και η ημερομηνία πρώτης ανακοίνωσης.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63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 αναφερθούν πιστοποιήσεις - CE MARK του προϊόντος.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63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Ο προσφερόμενος εξοπλισμός πρέπει να είναι σύγχρονος και να μην υπάρχει ανακοίνωση περί αντικατάστασης – απόσυρσης του. Να προσκομιστεί δήλωση από τον κατασκευαστή.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Πλαίσιο (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Chassis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>)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 xml:space="preserve">Τύπος 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sz w:val="18"/>
                <w:szCs w:val="22"/>
              </w:rPr>
            </w:pP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Rack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mounted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 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Rack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Unit</w:t>
            </w:r>
            <w:proofErr w:type="spellEnd"/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 2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sz w:val="18"/>
                <w:szCs w:val="22"/>
              </w:rPr>
            </w:pPr>
            <w:proofErr w:type="spellStart"/>
            <w:r w:rsidRPr="002C6C0D">
              <w:rPr>
                <w:rFonts w:cs="Times New Roman"/>
                <w:sz w:val="18"/>
                <w:szCs w:val="22"/>
              </w:rPr>
              <w:t>Power</w:t>
            </w:r>
            <w:proofErr w:type="spellEnd"/>
            <w:r w:rsidRPr="002C6C0D">
              <w:rPr>
                <w:rFonts w:cs="Times New Roman"/>
                <w:sz w:val="18"/>
                <w:szCs w:val="22"/>
              </w:rPr>
              <w:t xml:space="preserve"> </w:t>
            </w:r>
            <w:proofErr w:type="spellStart"/>
            <w:r w:rsidRPr="002C6C0D">
              <w:rPr>
                <w:rFonts w:cs="Times New Roman"/>
                <w:sz w:val="18"/>
                <w:szCs w:val="22"/>
              </w:rPr>
              <w:t>Supplies</w:t>
            </w:r>
            <w:proofErr w:type="spellEnd"/>
            <w:r w:rsidRPr="002C6C0D">
              <w:rPr>
                <w:rFonts w:cs="Times New Roman"/>
                <w:sz w:val="18"/>
                <w:szCs w:val="22"/>
              </w:rPr>
              <w:t xml:space="preserve"> </w:t>
            </w:r>
            <w:proofErr w:type="spellStart"/>
            <w:r w:rsidRPr="002C6C0D">
              <w:rPr>
                <w:rFonts w:cs="Times New Roman"/>
                <w:sz w:val="18"/>
                <w:szCs w:val="22"/>
              </w:rPr>
              <w:t>Hot</w:t>
            </w:r>
            <w:proofErr w:type="spellEnd"/>
            <w:r w:rsidRPr="002C6C0D">
              <w:rPr>
                <w:rFonts w:cs="Times New Roman"/>
                <w:sz w:val="18"/>
                <w:szCs w:val="22"/>
              </w:rPr>
              <w:t xml:space="preserve"> </w:t>
            </w:r>
            <w:proofErr w:type="spellStart"/>
            <w:r w:rsidRPr="002C6C0D">
              <w:rPr>
                <w:rFonts w:cs="Times New Roman"/>
                <w:sz w:val="18"/>
                <w:szCs w:val="22"/>
              </w:rPr>
              <w:t>Plug</w:t>
            </w:r>
            <w:proofErr w:type="spellEnd"/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 2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Κεντρική μονάδα επεξεργασίας (CPU)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 xml:space="preserve">Ημερομηνία ανακοίνωσης επεξεργαστή 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 xml:space="preserve">Ναι – Να Αναφερθεί 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 xml:space="preserve">Τύπου 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sz w:val="18"/>
                <w:szCs w:val="22"/>
              </w:rPr>
            </w:pP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Intel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ΧΕΟΝ-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Silver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 ή ανώτερο ή ισοδύναμος (Να αναφερθεί και να τεκμηριωθεί η ισοδυναμία) 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Μέγιστος αριθμός υποστηριζόμενων επεξεργαστών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  <w:highlight w:val="yellow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 2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Βασική συχνότητα λειτουργίας (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GHz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) 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>≥ 2.</w:t>
            </w: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eastAsia="el-GR"/>
              </w:rPr>
              <w:t>2</w:t>
            </w: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 xml:space="preserve">  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>GHz</w:t>
            </w:r>
            <w:proofErr w:type="spellEnd"/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Μέγιστη συχνότητα λειτουργίας (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GHz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>)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 xml:space="preserve">≥ 3.20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>GHz</w:t>
            </w:r>
            <w:proofErr w:type="spellEnd"/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Αριθμός Εγκατεστημένων Επεξεργαστών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>≥1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Πύρινες Επεξεργαστή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eastAsia="el-GR"/>
              </w:rPr>
            </w:pP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>≥</w:t>
            </w: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eastAsia="el-GR"/>
              </w:rPr>
              <w:t>10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widowControl/>
              <w:numPr>
                <w:ilvl w:val="0"/>
                <w:numId w:val="2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 xml:space="preserve">Μέγεθος μνήμης 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Cache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Επεξεργαστή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≥1</w:t>
            </w:r>
            <w:r w:rsidRPr="002C6C0D">
              <w:rPr>
                <w:rFonts w:cs="Times New Roman"/>
                <w:bCs/>
                <w:sz w:val="18"/>
                <w:szCs w:val="22"/>
                <w:lang w:val="en-US"/>
              </w:rPr>
              <w:t>3</w:t>
            </w:r>
            <w:r w:rsidRPr="002C6C0D">
              <w:rPr>
                <w:rFonts w:cs="Times New Roman"/>
                <w:bCs/>
                <w:sz w:val="18"/>
                <w:szCs w:val="22"/>
              </w:rPr>
              <w:t>MB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Μνήμη (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Main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 xml:space="preserve"> 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Memory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>)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Τεχνολογία μνήμης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spacing w:before="120"/>
              <w:ind w:right="-13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DDR 4 ή ισοδύναμο ή ανώτερο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20"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spacing w:before="120"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7A7EDE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Μέγεθος προσφερόμενης μνήμης (GB) 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  <w:lang w:val="en-US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sym w:font="Symbol" w:char="F0B3"/>
            </w:r>
            <w:r w:rsidRPr="002C6C0D">
              <w:rPr>
                <w:rFonts w:cs="Times New Roman"/>
                <w:bCs/>
                <w:sz w:val="18"/>
                <w:szCs w:val="22"/>
                <w:lang w:val="en-US"/>
              </w:rPr>
              <w:t>64GB (4x Dual Rank x8 DDR4-2933)</w:t>
            </w:r>
          </w:p>
        </w:tc>
        <w:tc>
          <w:tcPr>
            <w:tcW w:w="2408" w:type="dxa"/>
            <w:shd w:val="clear" w:color="auto" w:fill="FFFFFF"/>
          </w:tcPr>
          <w:p w:rsidR="002C6C0D" w:rsidRPr="008D292B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  <w:lang w:val="en-US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8D292B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  <w:lang w:val="en-US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val="en-US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Ταχύτητα μνήμης (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MHz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)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 xml:space="preserve">≥2933 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ΜΗz</w:t>
            </w:r>
            <w:proofErr w:type="spellEnd"/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Μέγιστο υποστηριζόμενο μέγεθος (GB)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sym w:font="Symbol" w:char="F0B3"/>
            </w:r>
            <w:r w:rsidRPr="002C6C0D">
              <w:rPr>
                <w:rFonts w:cs="Times New Roman"/>
                <w:bCs/>
                <w:sz w:val="18"/>
                <w:szCs w:val="22"/>
              </w:rPr>
              <w:t>1.54 TB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Slots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Μνήμης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sym w:font="Symbol" w:char="F0B3"/>
            </w:r>
            <w:r w:rsidRPr="002C6C0D">
              <w:rPr>
                <w:rFonts w:cs="Times New Roman"/>
                <w:bCs/>
                <w:sz w:val="18"/>
                <w:szCs w:val="22"/>
              </w:rPr>
              <w:t xml:space="preserve"> 24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Μονάδες Εσωτερικών Σκληρών Δίσκων (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Hard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 xml:space="preserve"> 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Drives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>)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Υποστήριξη 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Hot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Plug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SFF SAS και SATA HDD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Υποστήριξη 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Hot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Plug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SFF SAS και SATA SSD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  <w:r w:rsidRPr="002C6C0D">
              <w:rPr>
                <w:sz w:val="18"/>
                <w:szCs w:val="22"/>
              </w:rPr>
              <w:t>Χωρητικότητα κάθε δίσκου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  <w:r w:rsidRPr="002C6C0D">
              <w:rPr>
                <w:sz w:val="18"/>
                <w:szCs w:val="22"/>
              </w:rPr>
              <w:t>≥ 600GB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  <w:r w:rsidRPr="002C6C0D">
              <w:rPr>
                <w:sz w:val="18"/>
                <w:szCs w:val="22"/>
              </w:rPr>
              <w:t>Ταχύτητα περιστροφής (RPM) των HDD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  <w:r w:rsidRPr="002C6C0D">
              <w:rPr>
                <w:sz w:val="18"/>
                <w:szCs w:val="22"/>
              </w:rPr>
              <w:t xml:space="preserve">≥ 10K </w:t>
            </w:r>
            <w:proofErr w:type="spellStart"/>
            <w:r w:rsidRPr="002C6C0D">
              <w:rPr>
                <w:sz w:val="18"/>
                <w:szCs w:val="22"/>
              </w:rPr>
              <w:t>Rpm</w:t>
            </w:r>
            <w:proofErr w:type="spellEnd"/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  <w:r w:rsidRPr="002C6C0D">
              <w:rPr>
                <w:bCs/>
                <w:sz w:val="18"/>
                <w:szCs w:val="22"/>
              </w:rPr>
              <w:t>Αριθμός μονάδων εγκατεστημένων σκληρών δίσκων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  <w:r w:rsidRPr="002C6C0D">
              <w:rPr>
                <w:bCs/>
                <w:sz w:val="18"/>
                <w:szCs w:val="22"/>
              </w:rPr>
              <w:sym w:font="Symbol" w:char="00B3"/>
            </w:r>
            <w:r w:rsidRPr="002C6C0D">
              <w:rPr>
                <w:bCs/>
                <w:sz w:val="18"/>
                <w:szCs w:val="22"/>
              </w:rPr>
              <w:t xml:space="preserve"> 6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145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</w:rPr>
            </w:pPr>
            <w:r w:rsidRPr="002C6C0D">
              <w:rPr>
                <w:bCs/>
                <w:sz w:val="18"/>
                <w:szCs w:val="22"/>
              </w:rPr>
              <w:t xml:space="preserve">Δίσκος τύπου 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bCs/>
                <w:sz w:val="18"/>
                <w:szCs w:val="22"/>
              </w:rPr>
            </w:pPr>
            <w:r w:rsidRPr="002C6C0D">
              <w:rPr>
                <w:bCs/>
                <w:sz w:val="18"/>
                <w:szCs w:val="22"/>
              </w:rPr>
              <w:t xml:space="preserve">HDD ή SSD </w:t>
            </w:r>
          </w:p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sz w:val="18"/>
                <w:szCs w:val="22"/>
                <w:highlight w:val="red"/>
              </w:rPr>
            </w:pPr>
            <w:proofErr w:type="spellStart"/>
            <w:r w:rsidRPr="002C6C0D">
              <w:rPr>
                <w:bCs/>
                <w:sz w:val="18"/>
                <w:szCs w:val="22"/>
              </w:rPr>
              <w:t>Hot</w:t>
            </w:r>
            <w:proofErr w:type="spellEnd"/>
            <w:r w:rsidRPr="002C6C0D">
              <w:rPr>
                <w:bCs/>
                <w:sz w:val="18"/>
                <w:szCs w:val="22"/>
              </w:rPr>
              <w:t>-</w:t>
            </w:r>
            <w:proofErr w:type="spellStart"/>
            <w:r w:rsidRPr="002C6C0D">
              <w:rPr>
                <w:bCs/>
                <w:sz w:val="18"/>
                <w:szCs w:val="22"/>
              </w:rPr>
              <w:t>Plug</w:t>
            </w:r>
            <w:proofErr w:type="spellEnd"/>
            <w:r w:rsidRPr="002C6C0D">
              <w:rPr>
                <w:bCs/>
                <w:sz w:val="18"/>
                <w:szCs w:val="22"/>
              </w:rPr>
              <w:t xml:space="preserve"> ή </w:t>
            </w:r>
            <w:r w:rsidRPr="002C6C0D">
              <w:rPr>
                <w:bCs/>
                <w:sz w:val="18"/>
                <w:szCs w:val="22"/>
              </w:rPr>
              <w:lastRenderedPageBreak/>
              <w:t xml:space="preserve">καλύτερο ή ανώτερο 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rPr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10440" w:type="dxa"/>
            <w:gridSpan w:val="3"/>
            <w:shd w:val="clear" w:color="auto" w:fill="D9D9D9"/>
            <w:vAlign w:val="center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lastRenderedPageBreak/>
              <w:t>Raid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 xml:space="preserve"> 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Controller</w:t>
            </w:r>
            <w:proofErr w:type="spellEnd"/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483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jc w:val="both"/>
              <w:rPr>
                <w:bCs/>
                <w:sz w:val="18"/>
                <w:szCs w:val="22"/>
                <w:lang w:val="en-US"/>
              </w:rPr>
            </w:pPr>
            <w:proofErr w:type="spellStart"/>
            <w:r w:rsidRPr="002C6C0D">
              <w:rPr>
                <w:bCs/>
                <w:sz w:val="18"/>
                <w:szCs w:val="22"/>
                <w:lang w:val="en-US"/>
              </w:rPr>
              <w:t>PCIe</w:t>
            </w:r>
            <w:proofErr w:type="spellEnd"/>
            <w:r w:rsidRPr="002C6C0D">
              <w:rPr>
                <w:bCs/>
                <w:sz w:val="18"/>
                <w:szCs w:val="22"/>
                <w:lang w:val="en-US"/>
              </w:rPr>
              <w:t xml:space="preserve"> 12 </w:t>
            </w:r>
            <w:proofErr w:type="spellStart"/>
            <w:r w:rsidRPr="002C6C0D">
              <w:rPr>
                <w:bCs/>
                <w:sz w:val="18"/>
                <w:szCs w:val="22"/>
                <w:lang w:val="en-US"/>
              </w:rPr>
              <w:t>Gbps</w:t>
            </w:r>
            <w:proofErr w:type="spellEnd"/>
            <w:r w:rsidRPr="002C6C0D">
              <w:rPr>
                <w:bCs/>
                <w:sz w:val="18"/>
                <w:szCs w:val="22"/>
                <w:lang w:val="en-US"/>
              </w:rPr>
              <w:t xml:space="preserve"> SAS Raid Controller </w:t>
            </w:r>
            <w:r w:rsidRPr="002C6C0D">
              <w:rPr>
                <w:bCs/>
                <w:sz w:val="18"/>
                <w:szCs w:val="22"/>
              </w:rPr>
              <w:t>με</w:t>
            </w:r>
            <w:r w:rsidRPr="002C6C0D">
              <w:rPr>
                <w:bCs/>
                <w:sz w:val="18"/>
                <w:szCs w:val="22"/>
                <w:lang w:val="en-US"/>
              </w:rPr>
              <w:t xml:space="preserve"> </w:t>
            </w:r>
            <w:r w:rsidRPr="002C6C0D">
              <w:rPr>
                <w:bCs/>
                <w:sz w:val="18"/>
                <w:szCs w:val="22"/>
              </w:rPr>
              <w:t>υποστήριξη</w:t>
            </w:r>
            <w:r w:rsidRPr="002C6C0D">
              <w:rPr>
                <w:bCs/>
                <w:sz w:val="18"/>
                <w:szCs w:val="22"/>
                <w:lang w:val="en-US"/>
              </w:rPr>
              <w:t xml:space="preserve"> RAID 0/1/1+0/5/5+0 </w:t>
            </w:r>
            <w:r w:rsidRPr="002C6C0D">
              <w:rPr>
                <w:bCs/>
                <w:sz w:val="18"/>
                <w:szCs w:val="22"/>
              </w:rPr>
              <w:t>και</w:t>
            </w:r>
            <w:r w:rsidRPr="002C6C0D">
              <w:rPr>
                <w:bCs/>
                <w:sz w:val="18"/>
                <w:szCs w:val="22"/>
                <w:lang w:val="en-US"/>
              </w:rPr>
              <w:t xml:space="preserve"> RAID 1 ADM (Advanced Data Mirroring) &amp; raid 10 ADM </w:t>
            </w:r>
            <w:r w:rsidRPr="002C6C0D">
              <w:rPr>
                <w:bCs/>
                <w:sz w:val="18"/>
                <w:szCs w:val="22"/>
              </w:rPr>
              <w:t>με</w:t>
            </w:r>
            <w:r w:rsidRPr="002C6C0D">
              <w:rPr>
                <w:bCs/>
                <w:sz w:val="18"/>
                <w:szCs w:val="22"/>
                <w:lang w:val="en-US"/>
              </w:rPr>
              <w:t xml:space="preserve"> 2 GB Flash backed write cache (onboard </w:t>
            </w:r>
            <w:r w:rsidRPr="002C6C0D">
              <w:rPr>
                <w:bCs/>
                <w:sz w:val="18"/>
                <w:szCs w:val="22"/>
              </w:rPr>
              <w:t>ή</w:t>
            </w:r>
            <w:r w:rsidRPr="002C6C0D">
              <w:rPr>
                <w:bCs/>
                <w:sz w:val="18"/>
                <w:szCs w:val="22"/>
                <w:lang w:val="en-US"/>
              </w:rPr>
              <w:t xml:space="preserve"> </w:t>
            </w:r>
            <w:r w:rsidRPr="002C6C0D">
              <w:rPr>
                <w:bCs/>
                <w:sz w:val="18"/>
                <w:szCs w:val="22"/>
              </w:rPr>
              <w:t>σε</w:t>
            </w:r>
            <w:r w:rsidRPr="002C6C0D">
              <w:rPr>
                <w:bCs/>
                <w:sz w:val="18"/>
                <w:szCs w:val="22"/>
                <w:lang w:val="en-US"/>
              </w:rPr>
              <w:t xml:space="preserve"> PCI Express slot).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tabs>
                <w:tab w:val="left" w:pos="5460"/>
              </w:tabs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0"/>
              <w:keepLines/>
              <w:widowControl w:val="0"/>
              <w:tabs>
                <w:tab w:val="left" w:pos="720"/>
              </w:tabs>
              <w:suppressAutoHyphens/>
              <w:spacing w:before="0" w:beforeAutospacing="0" w:after="0" w:afterAutospacing="0"/>
              <w:jc w:val="both"/>
              <w:rPr>
                <w:bCs/>
                <w:sz w:val="18"/>
                <w:szCs w:val="22"/>
              </w:rPr>
            </w:pPr>
            <w:r w:rsidRPr="002C6C0D">
              <w:rPr>
                <w:bCs/>
                <w:sz w:val="18"/>
                <w:szCs w:val="22"/>
              </w:rPr>
              <w:t xml:space="preserve">O </w:t>
            </w:r>
            <w:proofErr w:type="spellStart"/>
            <w:r w:rsidRPr="002C6C0D">
              <w:rPr>
                <w:bCs/>
                <w:sz w:val="18"/>
                <w:szCs w:val="22"/>
              </w:rPr>
              <w:t>Controller</w:t>
            </w:r>
            <w:proofErr w:type="spellEnd"/>
            <w:r w:rsidRPr="002C6C0D">
              <w:rPr>
                <w:bCs/>
                <w:sz w:val="18"/>
                <w:szCs w:val="22"/>
              </w:rPr>
              <w:t xml:space="preserve"> θα πρέπει να υποστηρίζει </w:t>
            </w:r>
            <w:proofErr w:type="spellStart"/>
            <w:r w:rsidRPr="002C6C0D">
              <w:rPr>
                <w:bCs/>
                <w:sz w:val="18"/>
                <w:szCs w:val="22"/>
              </w:rPr>
              <w:t>caching</w:t>
            </w:r>
            <w:proofErr w:type="spellEnd"/>
            <w:r w:rsidRPr="002C6C0D">
              <w:rPr>
                <w:bCs/>
                <w:sz w:val="18"/>
                <w:szCs w:val="22"/>
              </w:rPr>
              <w:t xml:space="preserve"> των πιο συχνά </w:t>
            </w:r>
            <w:proofErr w:type="spellStart"/>
            <w:r w:rsidRPr="002C6C0D">
              <w:rPr>
                <w:bCs/>
                <w:sz w:val="18"/>
                <w:szCs w:val="22"/>
              </w:rPr>
              <w:t>προσβάσιμων</w:t>
            </w:r>
            <w:proofErr w:type="spellEnd"/>
            <w:r w:rsidRPr="002C6C0D">
              <w:rPr>
                <w:bCs/>
                <w:sz w:val="18"/>
                <w:szCs w:val="22"/>
              </w:rPr>
              <w:t xml:space="preserve"> δεδομένων σε δίσκους SSD υψηλών επιδόσεων και με χαμηλότερο </w:t>
            </w:r>
            <w:proofErr w:type="spellStart"/>
            <w:r w:rsidRPr="002C6C0D">
              <w:rPr>
                <w:bCs/>
                <w:sz w:val="18"/>
                <w:szCs w:val="22"/>
              </w:rPr>
              <w:t>latency</w:t>
            </w:r>
            <w:proofErr w:type="spellEnd"/>
            <w:r w:rsidRPr="002C6C0D">
              <w:rPr>
                <w:bCs/>
                <w:sz w:val="18"/>
                <w:szCs w:val="22"/>
              </w:rPr>
              <w:t xml:space="preserve"> για να επιταχύνει δυναμικά τον φόρτο εργασίας των εφαρμογών.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tabs>
                <w:tab w:val="left" w:pos="5460"/>
              </w:tabs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before="100" w:beforeAutospacing="1" w:after="100" w:afterAutospacing="1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Επικοινωνίες Συστήματος (Ι/Ο)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483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Θύρα</w:t>
            </w: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  <w:t xml:space="preserve"> Gigabit Ethernet (RJ45) LAN (1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  <w:t>Gbit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  <w:t>/s)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rPr>
                <w:rFonts w:cs="Times New Roman"/>
                <w:sz w:val="18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sym w:font="Symbol" w:char="F0B3"/>
            </w:r>
            <w:r w:rsidRPr="002C6C0D">
              <w:rPr>
                <w:rFonts w:cs="Times New Roman"/>
                <w:bCs/>
                <w:sz w:val="18"/>
                <w:szCs w:val="22"/>
              </w:rPr>
              <w:t>4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Θύρες USB</w:t>
            </w: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3.0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 5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PCI-Express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Slots</w:t>
            </w:r>
            <w:proofErr w:type="spellEnd"/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 2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13"/>
        </w:trPr>
        <w:tc>
          <w:tcPr>
            <w:tcW w:w="10440" w:type="dxa"/>
            <w:gridSpan w:val="3"/>
            <w:shd w:val="clear" w:color="auto" w:fill="D9D9D9"/>
            <w:vAlign w:val="center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Τροφοδοσία (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Power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 xml:space="preserve"> 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Supply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>)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Τύπος Μονάδων Τροφοδοσίας (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Power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Supplies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>)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Hot</w:t>
            </w:r>
            <w:proofErr w:type="spellEnd"/>
            <w:r w:rsidRPr="002C6C0D">
              <w:rPr>
                <w:rFonts w:cs="Times New Roman"/>
                <w:bCs/>
                <w:sz w:val="18"/>
                <w:szCs w:val="22"/>
              </w:rPr>
              <w:t xml:space="preserve"> </w:t>
            </w:r>
            <w:proofErr w:type="spellStart"/>
            <w:r w:rsidRPr="002C6C0D">
              <w:rPr>
                <w:rFonts w:cs="Times New Roman"/>
                <w:bCs/>
                <w:sz w:val="18"/>
                <w:szCs w:val="22"/>
              </w:rPr>
              <w:t>Plug</w:t>
            </w:r>
            <w:proofErr w:type="spellEnd"/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Αριθμός Μονάδων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≥2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Τάση Λειτουργίας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 xml:space="preserve">230V 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Ισχύς για έκαστη μονάδα με απόδοση καλύτερη ή ίση με 94%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≥</w:t>
            </w:r>
            <w:r w:rsidRPr="002C6C0D">
              <w:rPr>
                <w:rFonts w:cs="Times New Roman"/>
                <w:bCs/>
                <w:sz w:val="18"/>
                <w:szCs w:val="22"/>
                <w:lang w:val="en-US"/>
              </w:rPr>
              <w:t>500</w:t>
            </w:r>
            <w:r w:rsidRPr="002C6C0D">
              <w:rPr>
                <w:rFonts w:cs="Times New Roman"/>
                <w:bCs/>
                <w:sz w:val="18"/>
                <w:szCs w:val="22"/>
              </w:rPr>
              <w:t>W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10440" w:type="dxa"/>
            <w:gridSpan w:val="3"/>
            <w:shd w:val="clear" w:color="auto" w:fill="D9D9D9"/>
            <w:vAlign w:val="center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  <w:lang w:eastAsia="el-GR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Βιομηχανικά πρότυπα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ACPI 6.1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Compliant</w:t>
            </w:r>
            <w:proofErr w:type="spellEnd"/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PCIe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3.0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Compliant</w:t>
            </w:r>
            <w:proofErr w:type="spellEnd"/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IPMI 2.0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Secure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Digital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2.0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Ναι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Κάρτα Γραφικών (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Graphics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 xml:space="preserve"> </w:t>
            </w:r>
            <w:proofErr w:type="spellStart"/>
            <w:r w:rsidRPr="002C6C0D">
              <w:rPr>
                <w:rFonts w:cs="Times New Roman"/>
                <w:b/>
                <w:bCs/>
                <w:sz w:val="18"/>
              </w:rPr>
              <w:t>Card</w:t>
            </w:r>
            <w:proofErr w:type="spellEnd"/>
            <w:r w:rsidRPr="002C6C0D">
              <w:rPr>
                <w:rFonts w:cs="Times New Roman"/>
                <w:b/>
                <w:bCs/>
                <w:sz w:val="18"/>
              </w:rPr>
              <w:t>)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Κάρτα γραφικών 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Να αναφερθεί 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  <w:vAlign w:val="center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Μνήμη Κάρτας γραφικών</w:t>
            </w:r>
          </w:p>
        </w:tc>
        <w:tc>
          <w:tcPr>
            <w:tcW w:w="2408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≥ 16ΜΒ</w:t>
            </w: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Λοιπά - Διάφορα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769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Ενσωματωμένο/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προεγκατεστημένο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λογισμικό της ίδιας κατασκευάστριας εταιρείας του εξυπηρετητή, για την εποπτεία (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monitoring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) της κατάστασης τουλάχιστον των βασικών εξαρτημάτων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2C6C0D" w:rsidRPr="002C6C0D" w:rsidRDefault="002C6C0D" w:rsidP="007C4B88">
            <w:pPr>
              <w:rPr>
                <w:rFonts w:cs="Times New Roman"/>
                <w:sz w:val="18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Το σύστημα θα συνοδεύεται από πληκτρολόγιο και ποντίκι</w:t>
            </w:r>
          </w:p>
        </w:tc>
        <w:tc>
          <w:tcPr>
            <w:tcW w:w="2408" w:type="dxa"/>
            <w:shd w:val="clear" w:color="auto" w:fill="auto"/>
          </w:tcPr>
          <w:p w:rsidR="002C6C0D" w:rsidRPr="002C6C0D" w:rsidRDefault="002C6C0D" w:rsidP="007C4B88">
            <w:pPr>
              <w:rPr>
                <w:rFonts w:cs="Times New Roman"/>
                <w:sz w:val="18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Άλλος απαραίτητος εξοπλισμός όπως καλώδια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κ.λ.π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.</w:t>
            </w:r>
          </w:p>
        </w:tc>
        <w:tc>
          <w:tcPr>
            <w:tcW w:w="2408" w:type="dxa"/>
            <w:shd w:val="clear" w:color="auto" w:fill="auto"/>
          </w:tcPr>
          <w:p w:rsidR="002C6C0D" w:rsidRPr="002C6C0D" w:rsidRDefault="002C6C0D" w:rsidP="007C4B88">
            <w:pPr>
              <w:rPr>
                <w:rFonts w:cs="Times New Roman"/>
                <w:sz w:val="18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Να</w:t>
            </w: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  <w:t xml:space="preserve"> </w:t>
            </w: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διαθέτει</w:t>
            </w: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  <w:t xml:space="preserve"> Easy Install Rail Kit</w:t>
            </w:r>
          </w:p>
        </w:tc>
        <w:tc>
          <w:tcPr>
            <w:tcW w:w="2408" w:type="dxa"/>
            <w:shd w:val="clear" w:color="auto" w:fill="auto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79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Να διαθέτει TPM 2.0</w:t>
            </w:r>
          </w:p>
        </w:tc>
        <w:tc>
          <w:tcPr>
            <w:tcW w:w="2408" w:type="dxa"/>
            <w:shd w:val="clear" w:color="auto" w:fill="auto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Να διαθέτει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Bezel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Kit</w:t>
            </w:r>
            <w:proofErr w:type="spellEnd"/>
          </w:p>
        </w:tc>
        <w:tc>
          <w:tcPr>
            <w:tcW w:w="2408" w:type="dxa"/>
            <w:shd w:val="clear" w:color="auto" w:fill="auto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41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Το σύστημα να είναι πιστοποιημένο για συνεργασία με τα ακόλουθα λειτουργικά συστήματα κατ’ ελάχιστον (είτε να υποστηρίζει τα ακόλουθα λειτουργικά συστήματα βεβαιούμενο αυτό από επίσημο φυλλάδιο της κατασκευάστριας εταιρείας): Microsoft Windows Server 2016, 2019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Hyper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-V,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VMwarevSphere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6.0/6.5,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SuseLinuxEnt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. Server,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RedHatEnt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.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Linux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, ή ισοδύναμο με κάθε ένα από τα προαναφερόμενα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2C6C0D" w:rsidRPr="002C6C0D" w:rsidRDefault="002C6C0D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377"/>
        </w:trPr>
        <w:tc>
          <w:tcPr>
            <w:tcW w:w="10440" w:type="dxa"/>
            <w:gridSpan w:val="3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2C6C0D">
              <w:rPr>
                <w:rFonts w:cs="Times New Roman"/>
                <w:b/>
                <w:bCs/>
                <w:sz w:val="18"/>
              </w:rPr>
              <w:t>Εγγύηση</w:t>
            </w: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408" w:type="dxa"/>
            <w:shd w:val="clear" w:color="auto" w:fill="D9D9D9"/>
          </w:tcPr>
          <w:p w:rsidR="002C6C0D" w:rsidRPr="002C6C0D" w:rsidRDefault="002C6C0D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  <w:vAlign w:val="center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 xml:space="preserve">Διασφάλιση διαθεσιμότητας σε ανταλλακτικά 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  <w:t>≥ 5 έτη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pStyle w:val="af"/>
              <w:keepLines/>
              <w:spacing w:after="0" w:line="240" w:lineRule="auto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498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Χρόνος Εγγύησης (έτη) </w:t>
            </w:r>
            <w:r w:rsidRPr="002C6C0D">
              <w:rPr>
                <w:rStyle w:val="FontStyle88"/>
                <w:rFonts w:ascii="Times New Roman" w:hAnsi="Times New Roman" w:cs="Times New Roman"/>
                <w:sz w:val="18"/>
                <w:szCs w:val="22"/>
                <w:lang w:val="el-GR" w:eastAsia="el-GR"/>
              </w:rPr>
              <w:t>με ανταπόκριση την επόμενη εργάσιμη ημέρα από τον κατασκευαστή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≥ 5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Service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on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-</w:t>
            </w:r>
            <w:proofErr w:type="spellStart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site</w:t>
            </w:r>
            <w:proofErr w:type="spellEnd"/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</w:t>
            </w:r>
            <w:r w:rsidRPr="002C6C0D">
              <w:rPr>
                <w:rStyle w:val="FontStyle88"/>
                <w:rFonts w:ascii="Times New Roman" w:hAnsi="Times New Roman" w:cs="Times New Roman"/>
                <w:sz w:val="18"/>
                <w:szCs w:val="22"/>
                <w:lang w:val="el-GR" w:eastAsia="el-GR"/>
              </w:rPr>
              <w:t>από τον κατασκευαστή</w:t>
            </w:r>
          </w:p>
        </w:tc>
        <w:tc>
          <w:tcPr>
            <w:tcW w:w="2408" w:type="dxa"/>
            <w:shd w:val="clear" w:color="auto" w:fill="auto"/>
            <w:vAlign w:val="center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2C6C0D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rPr>
                <w:sz w:val="18"/>
              </w:rPr>
            </w:pPr>
            <w:r w:rsidRPr="002C6C0D">
              <w:rPr>
                <w:sz w:val="18"/>
              </w:rPr>
              <w:t xml:space="preserve">Να διαθέτει πιστοποίηση λειτουργίας για το περιβάλλον </w:t>
            </w:r>
            <w:r w:rsidRPr="002C6C0D">
              <w:rPr>
                <w:sz w:val="18"/>
                <w:lang w:val="en-US"/>
              </w:rPr>
              <w:lastRenderedPageBreak/>
              <w:t>Oracle</w:t>
            </w:r>
            <w:r w:rsidRPr="002C6C0D">
              <w:rPr>
                <w:sz w:val="18"/>
              </w:rPr>
              <w:t xml:space="preserve"> </w:t>
            </w:r>
            <w:r w:rsidRPr="002C6C0D">
              <w:rPr>
                <w:sz w:val="18"/>
                <w:lang w:val="en-US"/>
              </w:rPr>
              <w:t>Linux</w:t>
            </w:r>
            <w:r w:rsidRPr="002C6C0D">
              <w:rPr>
                <w:sz w:val="18"/>
              </w:rPr>
              <w:t xml:space="preserve"> 7, </w:t>
            </w:r>
            <w:proofErr w:type="spellStart"/>
            <w:r w:rsidRPr="002C6C0D">
              <w:rPr>
                <w:sz w:val="18"/>
              </w:rPr>
              <w:t>ClearOS</w:t>
            </w:r>
            <w:proofErr w:type="spellEnd"/>
            <w:r w:rsidRPr="002C6C0D">
              <w:rPr>
                <w:sz w:val="18"/>
              </w:rPr>
              <w:t xml:space="preserve">, Windows Server 2019, </w:t>
            </w:r>
            <w:proofErr w:type="spellStart"/>
            <w:r w:rsidRPr="002C6C0D">
              <w:rPr>
                <w:sz w:val="18"/>
              </w:rPr>
              <w:t>Red</w:t>
            </w:r>
            <w:proofErr w:type="spellEnd"/>
            <w:r w:rsidRPr="002C6C0D">
              <w:rPr>
                <w:sz w:val="18"/>
              </w:rPr>
              <w:t xml:space="preserve"> </w:t>
            </w:r>
            <w:proofErr w:type="spellStart"/>
            <w:r w:rsidRPr="002C6C0D">
              <w:rPr>
                <w:sz w:val="18"/>
              </w:rPr>
              <w:t>Hat</w:t>
            </w:r>
            <w:proofErr w:type="spellEnd"/>
            <w:r w:rsidRPr="002C6C0D">
              <w:rPr>
                <w:sz w:val="18"/>
              </w:rPr>
              <w:t xml:space="preserve"> </w:t>
            </w:r>
            <w:proofErr w:type="spellStart"/>
            <w:r w:rsidRPr="002C6C0D">
              <w:rPr>
                <w:sz w:val="18"/>
              </w:rPr>
              <w:t>Enterprise</w:t>
            </w:r>
            <w:proofErr w:type="spellEnd"/>
            <w:r w:rsidRPr="002C6C0D">
              <w:rPr>
                <w:sz w:val="18"/>
              </w:rPr>
              <w:t xml:space="preserve"> </w:t>
            </w:r>
            <w:proofErr w:type="spellStart"/>
            <w:r w:rsidRPr="002C6C0D">
              <w:rPr>
                <w:sz w:val="18"/>
              </w:rPr>
              <w:t>Linux</w:t>
            </w:r>
            <w:proofErr w:type="spellEnd"/>
            <w:r w:rsidRPr="002C6C0D">
              <w:rPr>
                <w:sz w:val="18"/>
              </w:rPr>
              <w:t xml:space="preserve"> (RHEL) 7.6 w/</w:t>
            </w:r>
            <w:proofErr w:type="spellStart"/>
            <w:r w:rsidRPr="002C6C0D">
              <w:rPr>
                <w:sz w:val="18"/>
                <w:lang w:val="en-US"/>
              </w:rPr>
              <w:t>Kbase</w:t>
            </w:r>
            <w:proofErr w:type="spellEnd"/>
            <w:r w:rsidRPr="002C6C0D">
              <w:rPr>
                <w:sz w:val="18"/>
              </w:rPr>
              <w:t xml:space="preserve">, SUSE </w:t>
            </w:r>
            <w:proofErr w:type="spellStart"/>
            <w:r w:rsidRPr="002C6C0D">
              <w:rPr>
                <w:sz w:val="18"/>
              </w:rPr>
              <w:t>Linux</w:t>
            </w:r>
            <w:proofErr w:type="spellEnd"/>
            <w:r w:rsidRPr="002C6C0D">
              <w:rPr>
                <w:sz w:val="18"/>
              </w:rPr>
              <w:t xml:space="preserve"> </w:t>
            </w:r>
            <w:proofErr w:type="spellStart"/>
            <w:r w:rsidRPr="002C6C0D">
              <w:rPr>
                <w:sz w:val="18"/>
              </w:rPr>
              <w:t>Enterprise</w:t>
            </w:r>
            <w:proofErr w:type="spellEnd"/>
            <w:r w:rsidRPr="002C6C0D">
              <w:rPr>
                <w:sz w:val="18"/>
              </w:rPr>
              <w:t xml:space="preserve"> Server (SLES) 12 SP4 </w:t>
            </w:r>
            <w:proofErr w:type="spellStart"/>
            <w:r w:rsidRPr="002C6C0D">
              <w:rPr>
                <w:sz w:val="18"/>
              </w:rPr>
              <w:t>and</w:t>
            </w:r>
            <w:proofErr w:type="spellEnd"/>
            <w:r w:rsidRPr="002C6C0D">
              <w:rPr>
                <w:sz w:val="18"/>
              </w:rPr>
              <w:t xml:space="preserve"> 15 SP1, </w:t>
            </w:r>
            <w:proofErr w:type="spellStart"/>
            <w:r w:rsidRPr="002C6C0D">
              <w:rPr>
                <w:sz w:val="18"/>
              </w:rPr>
              <w:t>VMware</w:t>
            </w:r>
            <w:proofErr w:type="spellEnd"/>
            <w:r w:rsidRPr="002C6C0D">
              <w:rPr>
                <w:sz w:val="18"/>
              </w:rPr>
              <w:t xml:space="preserve"> </w:t>
            </w:r>
            <w:proofErr w:type="spellStart"/>
            <w:r w:rsidRPr="002C6C0D">
              <w:rPr>
                <w:sz w:val="18"/>
              </w:rPr>
              <w:t>vSphere</w:t>
            </w:r>
            <w:proofErr w:type="spellEnd"/>
            <w:r w:rsidRPr="002C6C0D">
              <w:rPr>
                <w:sz w:val="18"/>
              </w:rPr>
              <w:t xml:space="preserve"> 6.0 U3, 6.5 U2 &amp; 6.7 U1</w:t>
            </w:r>
          </w:p>
        </w:tc>
        <w:tc>
          <w:tcPr>
            <w:tcW w:w="2408" w:type="dxa"/>
            <w:shd w:val="clear" w:color="auto" w:fill="auto"/>
          </w:tcPr>
          <w:p w:rsidR="002C6C0D" w:rsidRPr="002C6C0D" w:rsidRDefault="002C6C0D" w:rsidP="007C4B88">
            <w:pPr>
              <w:rPr>
                <w:sz w:val="18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lastRenderedPageBreak/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2C6C0D" w:rsidRPr="002C6C0D" w:rsidTr="002C6C0D">
        <w:trPr>
          <w:trHeight w:val="256"/>
        </w:trPr>
        <w:tc>
          <w:tcPr>
            <w:tcW w:w="881" w:type="dxa"/>
            <w:shd w:val="clear" w:color="auto" w:fill="FFFFFF"/>
          </w:tcPr>
          <w:p w:rsidR="002C6C0D" w:rsidRPr="002C6C0D" w:rsidRDefault="002C6C0D" w:rsidP="00052B73">
            <w:pPr>
              <w:keepLines/>
              <w:widowControl/>
              <w:numPr>
                <w:ilvl w:val="0"/>
                <w:numId w:val="28"/>
              </w:numPr>
              <w:jc w:val="center"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7151" w:type="dxa"/>
            <w:shd w:val="clear" w:color="auto" w:fill="FFFFFF"/>
          </w:tcPr>
          <w:p w:rsidR="002C6C0D" w:rsidRPr="002C6C0D" w:rsidRDefault="002C6C0D" w:rsidP="007C4B88">
            <w:pPr>
              <w:rPr>
                <w:sz w:val="18"/>
              </w:rPr>
            </w:pPr>
            <w:r w:rsidRPr="002C6C0D">
              <w:rPr>
                <w:sz w:val="18"/>
              </w:rPr>
              <w:t xml:space="preserve">Να παρέχονται </w:t>
            </w:r>
            <w:proofErr w:type="spellStart"/>
            <w:r w:rsidRPr="002C6C0D">
              <w:rPr>
                <w:sz w:val="18"/>
              </w:rPr>
              <w:t>proactive</w:t>
            </w:r>
            <w:proofErr w:type="spellEnd"/>
            <w:r w:rsidRPr="002C6C0D">
              <w:rPr>
                <w:sz w:val="18"/>
              </w:rPr>
              <w:t xml:space="preserve"> </w:t>
            </w:r>
            <w:proofErr w:type="spellStart"/>
            <w:r w:rsidRPr="002C6C0D">
              <w:rPr>
                <w:sz w:val="18"/>
              </w:rPr>
              <w:t>monitoring</w:t>
            </w:r>
            <w:proofErr w:type="spellEnd"/>
            <w:r w:rsidRPr="002C6C0D">
              <w:rPr>
                <w:sz w:val="18"/>
              </w:rPr>
              <w:t xml:space="preserve">, </w:t>
            </w:r>
            <w:proofErr w:type="spellStart"/>
            <w:r w:rsidRPr="002C6C0D">
              <w:rPr>
                <w:sz w:val="18"/>
              </w:rPr>
              <w:t>assessments</w:t>
            </w:r>
            <w:proofErr w:type="spellEnd"/>
            <w:r w:rsidRPr="002C6C0D">
              <w:rPr>
                <w:sz w:val="18"/>
              </w:rPr>
              <w:t xml:space="preserve"> και </w:t>
            </w:r>
            <w:proofErr w:type="spellStart"/>
            <w:r w:rsidRPr="002C6C0D">
              <w:rPr>
                <w:sz w:val="18"/>
              </w:rPr>
              <w:t>performance</w:t>
            </w:r>
            <w:proofErr w:type="spellEnd"/>
            <w:r w:rsidRPr="002C6C0D">
              <w:rPr>
                <w:sz w:val="18"/>
              </w:rPr>
              <w:t xml:space="preserve"> </w:t>
            </w:r>
            <w:proofErr w:type="spellStart"/>
            <w:r w:rsidRPr="002C6C0D">
              <w:rPr>
                <w:sz w:val="18"/>
              </w:rPr>
              <w:t>recommendations</w:t>
            </w:r>
            <w:proofErr w:type="spellEnd"/>
            <w:r w:rsidRPr="002C6C0D">
              <w:rPr>
                <w:sz w:val="18"/>
              </w:rPr>
              <w:t xml:space="preserve"> για το σύστημα από τον κατασκευαστή</w:t>
            </w:r>
          </w:p>
        </w:tc>
        <w:tc>
          <w:tcPr>
            <w:tcW w:w="2408" w:type="dxa"/>
            <w:shd w:val="clear" w:color="auto" w:fill="auto"/>
          </w:tcPr>
          <w:p w:rsidR="002C6C0D" w:rsidRPr="002C6C0D" w:rsidRDefault="002C6C0D" w:rsidP="007C4B88">
            <w:pPr>
              <w:rPr>
                <w:sz w:val="18"/>
              </w:rPr>
            </w:pPr>
            <w:r w:rsidRPr="002C6C0D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408" w:type="dxa"/>
          </w:tcPr>
          <w:p w:rsidR="002C6C0D" w:rsidRPr="002C6C0D" w:rsidRDefault="002C6C0D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</w:tbl>
    <w:p w:rsidR="002C6C0D" w:rsidRPr="00C00C5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C00C5A">
        <w:rPr>
          <w:rFonts w:ascii="Times New Roman" w:hAnsi="Times New Roman" w:cs="Times New Roman"/>
          <w:sz w:val="28"/>
        </w:rPr>
        <w:t>Λειτουργικό Σύστημα Εξυπηρετητή</w:t>
      </w:r>
    </w:p>
    <w:tbl>
      <w:tblPr>
        <w:tblStyle w:val="21"/>
        <w:tblW w:w="5000" w:type="pct"/>
        <w:tblInd w:w="108" w:type="dxa"/>
        <w:tblLayout w:type="fixed"/>
        <w:tblLook w:val="0000"/>
      </w:tblPr>
      <w:tblGrid>
        <w:gridCol w:w="479"/>
        <w:gridCol w:w="2991"/>
        <w:gridCol w:w="2128"/>
        <w:gridCol w:w="2128"/>
        <w:gridCol w:w="2128"/>
      </w:tblGrid>
      <w:tr w:rsidR="007C4B88" w:rsidRPr="007C4B88" w:rsidTr="007C4B88">
        <w:trPr>
          <w:cnfStyle w:val="000000100000"/>
          <w:trHeight w:val="259"/>
        </w:trPr>
        <w:tc>
          <w:tcPr>
            <w:cnfStyle w:val="000010000000"/>
            <w:tcW w:w="479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2991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cnfStyle w:val="000000100000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Περιγραφή</w:t>
            </w:r>
          </w:p>
        </w:tc>
        <w:tc>
          <w:tcPr>
            <w:cnfStyle w:val="000010000000"/>
            <w:tcW w:w="2128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2128" w:type="dxa"/>
            <w:shd w:val="clear" w:color="auto" w:fill="A6A6A6" w:themeFill="background1" w:themeFillShade="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cnfStyle w:val="000000100000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cnfStyle w:val="000010000000"/>
            <w:tcW w:w="2128" w:type="dxa"/>
            <w:shd w:val="clear" w:color="auto" w:fill="A6A6A6" w:themeFill="background1" w:themeFillShade="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7C4B88" w:rsidRPr="007C4B88" w:rsidTr="007C4B88">
        <w:trPr>
          <w:trHeight w:val="259"/>
        </w:trPr>
        <w:tc>
          <w:tcPr>
            <w:cnfStyle w:val="000010000000"/>
            <w:tcW w:w="479" w:type="dxa"/>
            <w:vAlign w:val="center"/>
          </w:tcPr>
          <w:p w:rsidR="007C4B88" w:rsidRPr="007C4B88" w:rsidRDefault="007C4B88" w:rsidP="00052B73">
            <w:pPr>
              <w:numPr>
                <w:ilvl w:val="0"/>
                <w:numId w:val="29"/>
              </w:numPr>
              <w:jc w:val="left"/>
              <w:rPr>
                <w:sz w:val="18"/>
                <w:szCs w:val="22"/>
              </w:rPr>
            </w:pPr>
          </w:p>
        </w:tc>
        <w:tc>
          <w:tcPr>
            <w:tcW w:w="2991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00000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Ονομασία προϊόντος</w:t>
            </w:r>
          </w:p>
        </w:tc>
        <w:tc>
          <w:tcPr>
            <w:cnfStyle w:val="000010000000"/>
            <w:tcW w:w="2128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WinSvrSTDCore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2019 OLP 16Lic NL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Gov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CoreLic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 xml:space="preserve">   ή ανώτερο ή ισοδύναμο (Να αναφερθεί και να τεκμηριωθεί η ισοδυναμία)</w:t>
            </w:r>
          </w:p>
        </w:tc>
        <w:tc>
          <w:tcPr>
            <w:tcW w:w="2128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cnfStyle w:val="00000000000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  <w:tc>
          <w:tcPr>
            <w:cnfStyle w:val="000010000000"/>
            <w:tcW w:w="2128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</w:p>
        </w:tc>
      </w:tr>
      <w:tr w:rsidR="007C4B88" w:rsidRPr="007C4B88" w:rsidTr="007C4B88">
        <w:trPr>
          <w:cnfStyle w:val="000000100000"/>
          <w:trHeight w:val="274"/>
        </w:trPr>
        <w:tc>
          <w:tcPr>
            <w:cnfStyle w:val="000010000000"/>
            <w:tcW w:w="479" w:type="dxa"/>
            <w:vAlign w:val="center"/>
          </w:tcPr>
          <w:p w:rsidR="007C4B88" w:rsidRPr="007C4B88" w:rsidRDefault="007C4B88" w:rsidP="00052B73">
            <w:pPr>
              <w:numPr>
                <w:ilvl w:val="0"/>
                <w:numId w:val="29"/>
              </w:numPr>
              <w:ind w:left="284" w:hanging="142"/>
              <w:jc w:val="left"/>
              <w:rPr>
                <w:sz w:val="18"/>
                <w:szCs w:val="22"/>
              </w:rPr>
            </w:pPr>
          </w:p>
        </w:tc>
        <w:tc>
          <w:tcPr>
            <w:tcW w:w="2991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10000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Τύπος άδειας</w:t>
            </w:r>
          </w:p>
        </w:tc>
        <w:tc>
          <w:tcPr>
            <w:cnfStyle w:val="000010000000"/>
            <w:tcW w:w="2128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Govermental</w:t>
            </w:r>
            <w:proofErr w:type="spellEnd"/>
          </w:p>
        </w:tc>
        <w:tc>
          <w:tcPr>
            <w:tcW w:w="2128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10000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cnfStyle w:val="000010000000"/>
            <w:tcW w:w="2128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A7EDE" w:rsidTr="007C4B88">
        <w:trPr>
          <w:trHeight w:val="518"/>
        </w:trPr>
        <w:tc>
          <w:tcPr>
            <w:cnfStyle w:val="000010000000"/>
            <w:tcW w:w="479" w:type="dxa"/>
            <w:vAlign w:val="center"/>
          </w:tcPr>
          <w:p w:rsidR="007C4B88" w:rsidRPr="007C4B88" w:rsidRDefault="007C4B88" w:rsidP="00052B73">
            <w:pPr>
              <w:numPr>
                <w:ilvl w:val="0"/>
                <w:numId w:val="29"/>
              </w:numPr>
              <w:ind w:left="284" w:hanging="142"/>
              <w:jc w:val="left"/>
              <w:rPr>
                <w:sz w:val="18"/>
                <w:szCs w:val="22"/>
              </w:rPr>
            </w:pPr>
          </w:p>
        </w:tc>
        <w:tc>
          <w:tcPr>
            <w:tcW w:w="2991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00000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Πλήθος αδειών χρήσης για χρήση σε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VMs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στην ανωτέρω υποδομή</w:t>
            </w:r>
          </w:p>
        </w:tc>
        <w:tc>
          <w:tcPr>
            <w:cnfStyle w:val="000010000000"/>
            <w:tcW w:w="2128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WinSvrCAL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 xml:space="preserve"> 2019 OLP NL Gov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UsrCAL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 xml:space="preserve"> (90)</w:t>
            </w:r>
          </w:p>
        </w:tc>
        <w:tc>
          <w:tcPr>
            <w:tcW w:w="2128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000000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cnfStyle w:val="000010000000"/>
            <w:tcW w:w="2128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rPr>
          <w:cnfStyle w:val="000000100000"/>
          <w:trHeight w:val="381"/>
        </w:trPr>
        <w:tc>
          <w:tcPr>
            <w:cnfStyle w:val="000010000000"/>
            <w:tcW w:w="479" w:type="dxa"/>
          </w:tcPr>
          <w:p w:rsidR="007C4B88" w:rsidRPr="007C4B88" w:rsidRDefault="007C4B88" w:rsidP="00052B73">
            <w:pPr>
              <w:numPr>
                <w:ilvl w:val="0"/>
                <w:numId w:val="29"/>
              </w:numPr>
              <w:ind w:left="284" w:hanging="142"/>
              <w:jc w:val="left"/>
              <w:rPr>
                <w:sz w:val="18"/>
                <w:szCs w:val="22"/>
                <w:lang w:val="en-US"/>
              </w:rPr>
            </w:pPr>
          </w:p>
        </w:tc>
        <w:tc>
          <w:tcPr>
            <w:tcW w:w="2991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240" w:lineRule="auto"/>
              <w:ind w:left="0" w:firstLine="0"/>
              <w:jc w:val="left"/>
              <w:cnfStyle w:val="000000100000"/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 w:eastAsia="el-GR"/>
              </w:rPr>
              <w:t>Αρχιτεκτονική Λειτουργικού Συστήματος</w:t>
            </w:r>
          </w:p>
        </w:tc>
        <w:tc>
          <w:tcPr>
            <w:cnfStyle w:val="000010000000"/>
            <w:tcW w:w="2128" w:type="dxa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64 </w:t>
            </w:r>
            <w:proofErr w:type="spellStart"/>
            <w:r w:rsidRPr="007C4B88">
              <w:rPr>
                <w:rFonts w:cs="Times New Roman"/>
                <w:bCs/>
                <w:sz w:val="18"/>
                <w:szCs w:val="22"/>
              </w:rPr>
              <w:t>bit</w:t>
            </w:r>
            <w:proofErr w:type="spellEnd"/>
          </w:p>
        </w:tc>
        <w:tc>
          <w:tcPr>
            <w:tcW w:w="2128" w:type="dxa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cnfStyle w:val="000000100000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cnfStyle w:val="000010000000"/>
            <w:tcW w:w="2128" w:type="dxa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Cs/>
                <w:sz w:val="18"/>
                <w:szCs w:val="22"/>
              </w:rPr>
            </w:pPr>
          </w:p>
        </w:tc>
      </w:tr>
    </w:tbl>
    <w:p w:rsidR="002C6C0D" w:rsidRDefault="002C6C0D" w:rsidP="002C6C0D">
      <w:pPr>
        <w:jc w:val="left"/>
        <w:rPr>
          <w:szCs w:val="22"/>
        </w:rPr>
      </w:pPr>
    </w:p>
    <w:p w:rsidR="002C6C0D" w:rsidRPr="00C00C5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C00C5A">
        <w:rPr>
          <w:rFonts w:ascii="Times New Roman" w:hAnsi="Times New Roman" w:cs="Times New Roman"/>
          <w:sz w:val="28"/>
        </w:rPr>
        <w:t>Σύστημα αδιάλειπτης τροφοδοσίας εξοπλισμών πληροφορικής (UPS)</w:t>
      </w:r>
    </w:p>
    <w:tbl>
      <w:tblPr>
        <w:tblW w:w="5000" w:type="pct"/>
        <w:tblInd w:w="165" w:type="dxa"/>
        <w:tblLayout w:type="fixed"/>
        <w:tblLook w:val="0000"/>
      </w:tblPr>
      <w:tblGrid>
        <w:gridCol w:w="499"/>
        <w:gridCol w:w="2950"/>
        <w:gridCol w:w="2135"/>
        <w:gridCol w:w="2135"/>
        <w:gridCol w:w="2135"/>
      </w:tblGrid>
      <w:tr w:rsidR="007C4B88" w:rsidRPr="007C4B88" w:rsidTr="007C4B88">
        <w:trPr>
          <w:tblHeader/>
        </w:trPr>
        <w:tc>
          <w:tcPr>
            <w:tcW w:w="49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  <w:r w:rsidRPr="007C4B88">
              <w:rPr>
                <w:b/>
                <w:bCs/>
                <w:sz w:val="18"/>
              </w:rPr>
              <w:t>Α/Α</w:t>
            </w:r>
          </w:p>
        </w:tc>
        <w:tc>
          <w:tcPr>
            <w:tcW w:w="29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  <w:r w:rsidRPr="007C4B88">
              <w:rPr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/>
                <w:bCs/>
                <w:sz w:val="18"/>
              </w:rPr>
              <w:t>Απαίτηση</w:t>
            </w:r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2135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7C4B88" w:rsidRPr="007C4B88" w:rsidTr="007C4B88">
        <w:tc>
          <w:tcPr>
            <w:tcW w:w="5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/>
                <w:bCs/>
                <w:sz w:val="18"/>
              </w:rPr>
              <w:t>Γενικά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Επώνυμο προϊόν.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Ναι - Να αναφερθεί ο κατασκευαστής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Μοντέλο και ημερομηνία πρώτης ανακοίνωσης.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Ναι - Να αναφερθούν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  <w:r w:rsidRPr="007C4B88">
              <w:rPr>
                <w:b/>
                <w:bCs/>
                <w:sz w:val="18"/>
              </w:rPr>
              <w:t xml:space="preserve">Χαρακτηριστικά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proofErr w:type="spellStart"/>
            <w:r w:rsidRPr="007C4B88">
              <w:rPr>
                <w:bCs/>
                <w:sz w:val="18"/>
              </w:rPr>
              <w:t>Rackmounted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Τύπος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proofErr w:type="spellStart"/>
            <w:r w:rsidRPr="007C4B88">
              <w:rPr>
                <w:bCs/>
                <w:sz w:val="18"/>
              </w:rPr>
              <w:t>Online</w:t>
            </w:r>
            <w:proofErr w:type="spellEnd"/>
            <w:r w:rsidRPr="007C4B88">
              <w:rPr>
                <w:bCs/>
                <w:sz w:val="18"/>
              </w:rPr>
              <w:t xml:space="preserve">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Ισχύς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≥ 1000 VA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Μέγεθος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Να αναφερθεί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Αντοχή Μπαταρίας (</w:t>
            </w:r>
            <w:proofErr w:type="spellStart"/>
            <w:r w:rsidRPr="007C4B88">
              <w:rPr>
                <w:bCs/>
                <w:sz w:val="18"/>
              </w:rPr>
              <w:t>Half</w:t>
            </w:r>
            <w:proofErr w:type="spellEnd"/>
            <w:r w:rsidRPr="007C4B88">
              <w:rPr>
                <w:bCs/>
                <w:sz w:val="18"/>
              </w:rPr>
              <w:t xml:space="preserve"> </w:t>
            </w:r>
            <w:proofErr w:type="spellStart"/>
            <w:r w:rsidRPr="007C4B88">
              <w:rPr>
                <w:bCs/>
                <w:sz w:val="18"/>
              </w:rPr>
              <w:t>Load</w:t>
            </w:r>
            <w:proofErr w:type="spellEnd"/>
            <w:r w:rsidRPr="007C4B88">
              <w:rPr>
                <w:bCs/>
                <w:sz w:val="18"/>
              </w:rPr>
              <w:t>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 xml:space="preserve">≥ 12 </w:t>
            </w:r>
            <w:proofErr w:type="spellStart"/>
            <w:r w:rsidRPr="007C4B88">
              <w:rPr>
                <w:bCs/>
                <w:sz w:val="18"/>
              </w:rPr>
              <w:t>min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Αντοχή Μπαταρίας (</w:t>
            </w:r>
            <w:proofErr w:type="spellStart"/>
            <w:r w:rsidRPr="007C4B88">
              <w:rPr>
                <w:bCs/>
                <w:sz w:val="18"/>
              </w:rPr>
              <w:t>Full</w:t>
            </w:r>
            <w:proofErr w:type="spellEnd"/>
            <w:r w:rsidRPr="007C4B88">
              <w:rPr>
                <w:bCs/>
                <w:sz w:val="18"/>
              </w:rPr>
              <w:t xml:space="preserve"> </w:t>
            </w:r>
            <w:proofErr w:type="spellStart"/>
            <w:r w:rsidRPr="007C4B88">
              <w:rPr>
                <w:bCs/>
                <w:sz w:val="18"/>
              </w:rPr>
              <w:t>Load</w:t>
            </w:r>
            <w:proofErr w:type="spellEnd"/>
            <w:r w:rsidRPr="007C4B88">
              <w:rPr>
                <w:bCs/>
                <w:sz w:val="18"/>
              </w:rPr>
              <w:t>)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 xml:space="preserve">≥ 3,5 </w:t>
            </w:r>
            <w:proofErr w:type="spellStart"/>
            <w:r w:rsidRPr="007C4B88">
              <w:rPr>
                <w:bCs/>
                <w:sz w:val="18"/>
              </w:rPr>
              <w:t>min</w:t>
            </w:r>
            <w:proofErr w:type="spellEnd"/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Οθόνη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sz w:val="18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sz w:val="18"/>
              </w:rPr>
            </w:pPr>
          </w:p>
        </w:tc>
      </w:tr>
      <w:tr w:rsidR="007C4B88" w:rsidRPr="007C4B88" w:rsidTr="007C4B88">
        <w:tc>
          <w:tcPr>
            <w:tcW w:w="5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/>
                <w:bCs/>
                <w:sz w:val="18"/>
              </w:rPr>
              <w:t>Πιστοποιήσεις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bCs/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Να αναφερθούν πιστοποιήσεις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/>
                <w:bCs/>
                <w:sz w:val="18"/>
              </w:rPr>
              <w:t>Λοιπά Χαρακτηριστικά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bCs/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Συνδεσιμότητα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8"/>
              </w:numPr>
              <w:rPr>
                <w:sz w:val="18"/>
              </w:rPr>
            </w:pPr>
            <w:r w:rsidRPr="007C4B88">
              <w:rPr>
                <w:bCs/>
                <w:sz w:val="18"/>
              </w:rPr>
              <w:t>Πρίζες AC ≥ 2</w:t>
            </w:r>
          </w:p>
          <w:p w:rsidR="007C4B88" w:rsidRPr="007C4B88" w:rsidRDefault="007C4B88" w:rsidP="007C4B88">
            <w:pPr>
              <w:jc w:val="center"/>
              <w:rPr>
                <w:sz w:val="18"/>
              </w:rPr>
            </w:pPr>
            <w:r w:rsidRPr="007C4B88">
              <w:rPr>
                <w:bCs/>
                <w:sz w:val="18"/>
              </w:rPr>
              <w:t>ή</w:t>
            </w:r>
          </w:p>
          <w:p w:rsidR="007C4B88" w:rsidRPr="007C4B88" w:rsidRDefault="007C4B88" w:rsidP="00052B73">
            <w:pPr>
              <w:numPr>
                <w:ilvl w:val="0"/>
                <w:numId w:val="8"/>
              </w:numPr>
              <w:rPr>
                <w:sz w:val="18"/>
              </w:rPr>
            </w:pPr>
            <w:r w:rsidRPr="007C4B88">
              <w:rPr>
                <w:sz w:val="18"/>
              </w:rPr>
              <w:t>Πρίζες IEC-</w:t>
            </w:r>
            <w:proofErr w:type="spellStart"/>
            <w:r w:rsidRPr="007C4B88">
              <w:rPr>
                <w:sz w:val="18"/>
              </w:rPr>
              <w:t>Out</w:t>
            </w:r>
            <w:r w:rsidRPr="007C4B88">
              <w:rPr>
                <w:bCs/>
                <w:sz w:val="18"/>
              </w:rPr>
              <w:t>≥</w:t>
            </w:r>
            <w:proofErr w:type="spellEnd"/>
            <w:r w:rsidRPr="007C4B88">
              <w:rPr>
                <w:bCs/>
                <w:sz w:val="18"/>
              </w:rPr>
              <w:t xml:space="preserve"> 2</w:t>
            </w:r>
          </w:p>
          <w:p w:rsidR="007C4B88" w:rsidRPr="007C4B88" w:rsidRDefault="007C4B88" w:rsidP="00052B73">
            <w:pPr>
              <w:numPr>
                <w:ilvl w:val="0"/>
                <w:numId w:val="8"/>
              </w:numPr>
              <w:rPr>
                <w:sz w:val="18"/>
              </w:rPr>
            </w:pPr>
            <w:r w:rsidRPr="007C4B88">
              <w:rPr>
                <w:bCs/>
                <w:sz w:val="18"/>
              </w:rPr>
              <w:t>RJ 45 – Να αναφερθεί</w:t>
            </w:r>
          </w:p>
          <w:p w:rsidR="007C4B88" w:rsidRPr="007C4B88" w:rsidRDefault="007C4B88" w:rsidP="00052B73">
            <w:pPr>
              <w:numPr>
                <w:ilvl w:val="0"/>
                <w:numId w:val="8"/>
              </w:numPr>
              <w:rPr>
                <w:sz w:val="18"/>
              </w:rPr>
            </w:pPr>
            <w:r w:rsidRPr="007C4B88">
              <w:rPr>
                <w:bCs/>
                <w:sz w:val="18"/>
              </w:rPr>
              <w:t>USB – Να αναφερθεί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052B73">
            <w:pPr>
              <w:numPr>
                <w:ilvl w:val="0"/>
                <w:numId w:val="8"/>
              </w:num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052B73">
            <w:pPr>
              <w:numPr>
                <w:ilvl w:val="0"/>
                <w:numId w:val="8"/>
              </w:num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bCs/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Επιπλέον Λειτουργίες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Να αναφερθούν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5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/>
                <w:bCs/>
                <w:sz w:val="18"/>
              </w:rPr>
              <w:t>Εγγύηση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bCs/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 xml:space="preserve">Διασφάλιση διαθεσιμότητας σε ανταλλακτικά 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≥ 1 έτη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0"/>
              </w:numPr>
              <w:rPr>
                <w:bCs/>
                <w:sz w:val="18"/>
              </w:rPr>
            </w:pPr>
          </w:p>
        </w:tc>
        <w:tc>
          <w:tcPr>
            <w:tcW w:w="2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Χρόνος Εγγύησης (έτη) από τον κατασκευαστή ή τον προμηθευτή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≥ 2 έτη</w:t>
            </w: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</w:tbl>
    <w:p w:rsidR="002C6C0D" w:rsidRPr="00C00C5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C00C5A">
        <w:rPr>
          <w:rFonts w:ascii="Times New Roman" w:hAnsi="Times New Roman" w:cs="Times New Roman"/>
          <w:sz w:val="28"/>
        </w:rPr>
        <w:t>Λογισμικό Λήψης Αντιγράφων Ασφαλείας</w:t>
      </w:r>
    </w:p>
    <w:p w:rsidR="002C6C0D" w:rsidRPr="00C00C5A" w:rsidRDefault="002C6C0D" w:rsidP="002C6C0D"/>
    <w:tbl>
      <w:tblPr>
        <w:tblW w:w="5000" w:type="pct"/>
        <w:tblInd w:w="-34" w:type="dxa"/>
        <w:tblLayout w:type="fixed"/>
        <w:tblLook w:val="0000"/>
      </w:tblPr>
      <w:tblGrid>
        <w:gridCol w:w="673"/>
        <w:gridCol w:w="4468"/>
        <w:gridCol w:w="1571"/>
        <w:gridCol w:w="1571"/>
        <w:gridCol w:w="1571"/>
      </w:tblGrid>
      <w:tr w:rsidR="007C4B88" w:rsidRPr="007C4B88" w:rsidTr="007C4B88">
        <w:trPr>
          <w:tblHeader/>
        </w:trPr>
        <w:tc>
          <w:tcPr>
            <w:tcW w:w="9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  <w:r w:rsidRPr="007C4B88">
              <w:rPr>
                <w:b/>
                <w:bCs/>
                <w:sz w:val="18"/>
              </w:rPr>
              <w:t>Α/Α</w:t>
            </w:r>
          </w:p>
        </w:tc>
        <w:tc>
          <w:tcPr>
            <w:tcW w:w="713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  <w:r w:rsidRPr="007C4B88">
              <w:rPr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/>
                <w:bCs/>
                <w:sz w:val="18"/>
              </w:rPr>
              <w:t>Απαίτηση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/>
                <w:bCs/>
                <w:sz w:val="18"/>
              </w:rPr>
              <w:t>Γενικά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1"/>
              </w:numPr>
              <w:rPr>
                <w:sz w:val="18"/>
              </w:rPr>
            </w:pPr>
          </w:p>
        </w:tc>
        <w:tc>
          <w:tcPr>
            <w:tcW w:w="7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Επώνυμο προϊόν.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Ναι - Να αναφερθεί ο κατασκευαστής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104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  <w:r w:rsidRPr="007C4B88">
              <w:rPr>
                <w:b/>
                <w:bCs/>
                <w:sz w:val="18"/>
              </w:rPr>
              <w:t xml:space="preserve">Χαρακτηριστικά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1"/>
              </w:numPr>
              <w:rPr>
                <w:sz w:val="18"/>
              </w:rPr>
            </w:pPr>
          </w:p>
        </w:tc>
        <w:tc>
          <w:tcPr>
            <w:tcW w:w="7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  <w:highlight w:val="yellow"/>
              </w:rPr>
            </w:pPr>
            <w:r w:rsidRPr="007C4B88">
              <w:rPr>
                <w:sz w:val="18"/>
              </w:rPr>
              <w:t xml:space="preserve">Να υποστηρίζει προστασία </w:t>
            </w:r>
            <w:proofErr w:type="spellStart"/>
            <w:r w:rsidRPr="007C4B88">
              <w:rPr>
                <w:sz w:val="18"/>
              </w:rPr>
              <w:t>λογισµικών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VMware</w:t>
            </w:r>
            <w:proofErr w:type="spellEnd"/>
            <w:r w:rsidRPr="007C4B88">
              <w:rPr>
                <w:sz w:val="18"/>
              </w:rPr>
              <w:t xml:space="preserve"> και Microsoft </w:t>
            </w:r>
            <w:proofErr w:type="spellStart"/>
            <w:r w:rsidRPr="007C4B88">
              <w:rPr>
                <w:sz w:val="18"/>
              </w:rPr>
              <w:t>Hyper</w:t>
            </w:r>
            <w:proofErr w:type="spellEnd"/>
            <w:r w:rsidRPr="007C4B88">
              <w:rPr>
                <w:sz w:val="18"/>
              </w:rPr>
              <w:t>-V καθώς και όλες τις υποστηριζόμενες εφαρμογές που αναπτύσσονται σε εικονικό περιβάλλον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  <w:highlight w:val="yellow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1"/>
              </w:numPr>
              <w:rPr>
                <w:sz w:val="18"/>
              </w:rPr>
            </w:pPr>
          </w:p>
        </w:tc>
        <w:tc>
          <w:tcPr>
            <w:tcW w:w="7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  <w:highlight w:val="yellow"/>
              </w:rPr>
            </w:pPr>
            <w:r w:rsidRPr="007C4B88">
              <w:rPr>
                <w:sz w:val="18"/>
              </w:rPr>
              <w:t>Να διαθέτει την ικανότητα να προστατεύεται και να αντιγράφει τα δεδομένα αντιγράφων ασφαλείας σε δίσκο για πλεονάζοντα αντίγραφα (</w:t>
            </w:r>
            <w:proofErr w:type="spellStart"/>
            <w:r w:rsidRPr="007C4B88">
              <w:rPr>
                <w:sz w:val="18"/>
              </w:rPr>
              <w:t>redundant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copies</w:t>
            </w:r>
            <w:proofErr w:type="spellEnd"/>
            <w:r w:rsidRPr="007C4B88">
              <w:rPr>
                <w:sz w:val="18"/>
              </w:rPr>
              <w:t>)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  <w:highlight w:val="yellow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1"/>
              </w:numPr>
              <w:rPr>
                <w:sz w:val="18"/>
              </w:rPr>
            </w:pPr>
          </w:p>
        </w:tc>
        <w:tc>
          <w:tcPr>
            <w:tcW w:w="7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  <w:highlight w:val="yellow"/>
              </w:rPr>
            </w:pPr>
            <w:r w:rsidRPr="007C4B88">
              <w:rPr>
                <w:sz w:val="18"/>
              </w:rPr>
              <w:t xml:space="preserve">Να διαθέτει την δυνατότητα </w:t>
            </w:r>
            <w:proofErr w:type="spellStart"/>
            <w:r w:rsidRPr="007C4B88">
              <w:rPr>
                <w:sz w:val="18"/>
              </w:rPr>
              <w:t>deduplication</w:t>
            </w:r>
            <w:proofErr w:type="spellEnd"/>
            <w:r w:rsidRPr="007C4B88">
              <w:rPr>
                <w:sz w:val="18"/>
              </w:rPr>
              <w:t xml:space="preserve"> να μπορεί να αντιγράψει τα δεδομένα δημιουργίας αντιγράφων από ένα </w:t>
            </w:r>
            <w:proofErr w:type="spellStart"/>
            <w:r w:rsidRPr="007C4B88">
              <w:rPr>
                <w:sz w:val="18"/>
              </w:rPr>
              <w:t>διακομιστή</w:t>
            </w:r>
            <w:proofErr w:type="spellEnd"/>
            <w:r w:rsidRPr="007C4B88">
              <w:rPr>
                <w:sz w:val="18"/>
              </w:rPr>
              <w:t xml:space="preserve"> πολυμέσων απευθείας σε άλλο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  <w:highlight w:val="yellow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1"/>
              </w:numPr>
              <w:rPr>
                <w:sz w:val="18"/>
              </w:rPr>
            </w:pPr>
          </w:p>
        </w:tc>
        <w:tc>
          <w:tcPr>
            <w:tcW w:w="7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  <w:highlight w:val="yellow"/>
              </w:rPr>
            </w:pPr>
            <w:r w:rsidRPr="007C4B88">
              <w:rPr>
                <w:sz w:val="18"/>
              </w:rPr>
              <w:t>Να διαθέτει ενεργοποίηση προστασίας αποκατάστασης (</w:t>
            </w:r>
            <w:proofErr w:type="spellStart"/>
            <w:r w:rsidRPr="007C4B88">
              <w:rPr>
                <w:sz w:val="18"/>
              </w:rPr>
              <w:t>offsite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disaster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recovery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protection</w:t>
            </w:r>
            <w:proofErr w:type="spellEnd"/>
            <w:r w:rsidRPr="007C4B88">
              <w:rPr>
                <w:sz w:val="18"/>
              </w:rPr>
              <w:t xml:space="preserve">) και </w:t>
            </w:r>
            <w:proofErr w:type="spellStart"/>
            <w:r w:rsidRPr="007C4B88">
              <w:rPr>
                <w:sz w:val="18"/>
              </w:rPr>
              <w:t>bare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metal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recovery</w:t>
            </w:r>
            <w:proofErr w:type="spellEnd"/>
            <w:r w:rsidRPr="007C4B88">
              <w:rPr>
                <w:sz w:val="18"/>
              </w:rPr>
              <w:t xml:space="preserve"> σε ανόμοιο υλικό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  <w:highlight w:val="yellow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1"/>
              </w:numPr>
              <w:rPr>
                <w:sz w:val="18"/>
              </w:rPr>
            </w:pPr>
          </w:p>
        </w:tc>
        <w:tc>
          <w:tcPr>
            <w:tcW w:w="7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  <w:highlight w:val="yellow"/>
              </w:rPr>
            </w:pPr>
            <w:r w:rsidRPr="007C4B88">
              <w:rPr>
                <w:sz w:val="18"/>
              </w:rPr>
              <w:t xml:space="preserve">Να διαθέτει τεχνολογία που να παρέχει την ορατότητα που απαιτείται για τα εσωτερικά </w:t>
            </w:r>
            <w:proofErr w:type="spellStart"/>
            <w:r w:rsidRPr="007C4B88">
              <w:rPr>
                <w:sz w:val="18"/>
              </w:rPr>
              <w:t>VMs</w:t>
            </w:r>
            <w:proofErr w:type="spellEnd"/>
            <w:r w:rsidRPr="007C4B88">
              <w:rPr>
                <w:sz w:val="18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  <w:highlight w:val="yellow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1"/>
              </w:numPr>
              <w:rPr>
                <w:sz w:val="18"/>
              </w:rPr>
            </w:pPr>
          </w:p>
        </w:tc>
        <w:tc>
          <w:tcPr>
            <w:tcW w:w="7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  <w:r w:rsidRPr="007C4B88">
              <w:rPr>
                <w:bCs/>
                <w:sz w:val="18"/>
              </w:rPr>
              <w:t>Να μπορεί να δημιουργήσει αντίγραφο ασφαλείας ολόκληρης της εικονικής μηχανής καθώς και των αρχείων ρύθμισης της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sz w:val="18"/>
              </w:rPr>
            </w:pPr>
            <w:r w:rsidRPr="007C4B88">
              <w:rPr>
                <w:bCs/>
                <w:sz w:val="18"/>
              </w:rPr>
              <w:t>Ναι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bCs/>
                <w:sz w:val="18"/>
              </w:rPr>
            </w:pPr>
          </w:p>
        </w:tc>
      </w:tr>
    </w:tbl>
    <w:p w:rsidR="002C6C0D" w:rsidRPr="00C00C5A" w:rsidRDefault="002C6C0D" w:rsidP="002C6C0D">
      <w:pPr>
        <w:jc w:val="center"/>
        <w:rPr>
          <w:rFonts w:cs="Times New Roman"/>
        </w:rPr>
      </w:pPr>
      <w:r w:rsidRPr="00C00C5A">
        <w:rPr>
          <w:rFonts w:cs="Times New Roman"/>
        </w:rPr>
        <w:tab/>
      </w:r>
    </w:p>
    <w:p w:rsidR="002C6C0D" w:rsidRPr="002E2DB9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</w:rPr>
      </w:pPr>
      <w:r>
        <w:rPr>
          <w:rFonts w:ascii="Times New Roman" w:hAnsi="Times New Roman" w:cs="Times New Roman"/>
          <w:i w:val="0"/>
        </w:rPr>
        <w:t>ΟΜΑΔΑ Β</w:t>
      </w:r>
    </w:p>
    <w:p w:rsidR="002C6C0D" w:rsidRPr="00C00C5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E85EF0">
        <w:rPr>
          <w:rFonts w:ascii="Times New Roman" w:hAnsi="Times New Roman" w:cs="Times New Roman"/>
          <w:sz w:val="28"/>
        </w:rPr>
        <w:t xml:space="preserve">Σταθμός Εργασίας </w:t>
      </w:r>
      <w:r>
        <w:rPr>
          <w:rFonts w:ascii="Times New Roman" w:hAnsi="Times New Roman" w:cs="Times New Roman"/>
          <w:sz w:val="28"/>
        </w:rPr>
        <w:t>Μηχανικού</w:t>
      </w:r>
      <w:r w:rsidRPr="00E85EF0">
        <w:rPr>
          <w:rFonts w:ascii="Times New Roman" w:hAnsi="Times New Roman" w:cs="Times New Roman"/>
          <w:sz w:val="28"/>
        </w:rPr>
        <w:t xml:space="preserve"> (Η/Υ, Οθόνη, Πληκτρολόγιο, Ποντίκι)</w:t>
      </w:r>
    </w:p>
    <w:tbl>
      <w:tblPr>
        <w:tblW w:w="5000" w:type="pct"/>
        <w:tblInd w:w="129" w:type="dxa"/>
        <w:tblLayout w:type="fixed"/>
        <w:tblLook w:val="0000"/>
      </w:tblPr>
      <w:tblGrid>
        <w:gridCol w:w="492"/>
        <w:gridCol w:w="2954"/>
        <w:gridCol w:w="2136"/>
        <w:gridCol w:w="2136"/>
        <w:gridCol w:w="2136"/>
      </w:tblGrid>
      <w:tr w:rsidR="007C4B88" w:rsidRPr="007C4B88" w:rsidTr="007C4B88">
        <w:trPr>
          <w:tblHeader/>
        </w:trPr>
        <w:tc>
          <w:tcPr>
            <w:tcW w:w="4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29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Επώνυμο προϊόν αναγνωρισμένου οίκου.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sz w:val="18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Ναι - Να αναφερθεί ο κατασκευαστής 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Πιστοποιήσεις CE MARK, </w:t>
            </w:r>
            <w:r w:rsidRPr="007C4B88">
              <w:rPr>
                <w:sz w:val="18"/>
              </w:rPr>
              <w:t>EPEAT, ENERGYSTAR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του προϊόντος.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 - 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Κεντρική μονάδα επεξεργασίας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Τύπου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Αρχιτεκτονικής 64bit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Συχνότητα λειτουργίας (</w:t>
            </w:r>
            <w:proofErr w:type="spellStart"/>
            <w:r w:rsidRPr="007C4B88">
              <w:rPr>
                <w:rFonts w:cs="Times New Roman"/>
                <w:bCs/>
                <w:sz w:val="18"/>
                <w:szCs w:val="22"/>
              </w:rPr>
              <w:t>GHz</w:t>
            </w:r>
            <w:proofErr w:type="spellEnd"/>
            <w:r w:rsidRPr="007C4B88">
              <w:rPr>
                <w:rFonts w:cs="Times New Roman"/>
                <w:bCs/>
                <w:sz w:val="18"/>
                <w:szCs w:val="22"/>
              </w:rPr>
              <w:t>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≥3.2</w:t>
            </w:r>
            <w:r w:rsidRPr="007C4B88">
              <w:rPr>
                <w:rStyle w:val="FontStyle88"/>
                <w:rFonts w:ascii="Times New Roman" w:hAnsi="Times New Roman" w:cs="Times New Roman"/>
                <w:sz w:val="18"/>
              </w:rPr>
              <w:t>GHz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Μνήμη (</w:t>
            </w:r>
            <w:proofErr w:type="spellStart"/>
            <w:r w:rsidRPr="007C4B88">
              <w:rPr>
                <w:rFonts w:cs="Times New Roman"/>
                <w:b/>
                <w:bCs/>
                <w:sz w:val="18"/>
              </w:rPr>
              <w:t>Main</w:t>
            </w:r>
            <w:proofErr w:type="spellEnd"/>
            <w:r w:rsidRPr="007C4B88">
              <w:rPr>
                <w:rFonts w:cs="Times New Roman"/>
                <w:b/>
                <w:bCs/>
                <w:sz w:val="18"/>
              </w:rPr>
              <w:t xml:space="preserve"> </w:t>
            </w:r>
            <w:proofErr w:type="spellStart"/>
            <w:r w:rsidRPr="007C4B88">
              <w:rPr>
                <w:rFonts w:cs="Times New Roman"/>
                <w:b/>
                <w:bCs/>
                <w:sz w:val="18"/>
              </w:rPr>
              <w:t>Memory</w:t>
            </w:r>
            <w:proofErr w:type="spellEnd"/>
            <w:r w:rsidRPr="007C4B88">
              <w:rPr>
                <w:rFonts w:cs="Times New Roman"/>
                <w:b/>
                <w:bCs/>
                <w:sz w:val="18"/>
              </w:rPr>
              <w:t>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Τεχνολογία μνήμης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spacing w:before="120"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DDR4 ή ισοδύναμο ή ανώτερο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spacing w:before="120"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spacing w:before="120"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Μέγεθος προσφερόμενης μνήμης (GB)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</w:rPr>
              <w:t>≥</w:t>
            </w:r>
            <w:r w:rsidRPr="007C4B88">
              <w:rPr>
                <w:rFonts w:asciiTheme="minorHAnsi" w:eastAsia="Batang" w:hAnsiTheme="minorHAnsi" w:cs="Batang"/>
                <w:bCs/>
                <w:sz w:val="18"/>
                <w:szCs w:val="22"/>
              </w:rPr>
              <w:t>8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Μέγιστο υποστηριζόμενο μέγεθος (GB)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</w:rPr>
              <w:t>16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Μονάδες Εσωτερικών Σκληρών Δίσκων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Αριθμός Δίσκων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Δίσκος Λειτουργικού Συστήματος τύπου SSD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256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Δίσκος Δεδομένων Τύπου SATA HDD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  <w:t>≥ 500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Μονάδες Οπτικών Δίσκων DVD+/-RW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Αριθμός μονάδων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Επικοινωνίες/Διασύνδεση Συστήματος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Θύρα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Ethernet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Τύπου 10/100/1000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Θύρες USB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4 (2 εκ των οποίων να βρίσκονται στο μπροστινό τμήμα)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Κάρτα Γραφικών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Κάρτα γραφικών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Συμβατή με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openGL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min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ver.2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Ram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</w:rPr>
              <w:t>≥</w:t>
            </w:r>
            <w:r w:rsidRPr="007C4B88">
              <w:rPr>
                <w:rFonts w:asciiTheme="minorHAnsi" w:eastAsia="Batang" w:hAnsiTheme="minorHAnsi" w:cs="Batang"/>
                <w:bCs/>
                <w:sz w:val="18"/>
                <w:szCs w:val="22"/>
              </w:rPr>
              <w:t>4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Κάρτα Ήχου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Περιγραφή κάρτας ήχου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Ναι - Να αναφερθεί ο κατασκευαστής και το μοντέλο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Λειτουργικό Σύστημα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Microsoft Windows 10 Professional ή αντίστοιχο ή νεότερο, αρχιτεκτονικής 64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bit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Να προσκομισθεί η άδεια χρήσης του λειτουργικού συστήματος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Το προσφερόμενο λειτουργικό σύστημα θα πρέπει να προσφερθεί εγκατεστημένο στους υπό προμήθεια Προσωπικούς Υπολογιστές.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sz w:val="18"/>
              </w:rPr>
            </w:pPr>
            <w:r w:rsidRPr="007C4B88">
              <w:rPr>
                <w:rFonts w:cs="Times New Roman"/>
                <w:b/>
                <w:sz w:val="18"/>
              </w:rPr>
              <w:t>Οθόνη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Επώνυμο προϊόν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 – Να αναφερθεί ο κατασκευαστής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Μοντέλο και ημερομηνία πρώτης ανακοίνωσης.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 – 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  <w:r w:rsidRPr="007C4B88">
              <w:rPr>
                <w:rFonts w:cs="Times New Roman"/>
                <w:sz w:val="18"/>
                <w:szCs w:val="22"/>
              </w:rPr>
              <w:t>,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>Panel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sz w:val="18"/>
                <w:lang w:val="en-US"/>
              </w:rPr>
              <w:t>IPS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Διαγώνιος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eastAsia="Batang"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27</w:t>
            </w:r>
            <w:proofErr w:type="spellStart"/>
            <w:r w:rsidRPr="007C4B88">
              <w:rPr>
                <w:rFonts w:cs="Times New Roman"/>
                <w:bCs/>
                <w:sz w:val="18"/>
                <w:szCs w:val="22"/>
              </w:rPr>
              <w:t>in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eastAsia="Batang"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eastAsia="Batang"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Ανάλυση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1920X1080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Χρόνος απόκρισης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≤ 8ms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</w:pP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>Ρυθμός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>Ανανέωσης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  <w:lang w:val="en-US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60Hz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Φωτεινότητα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≥200cd/m2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Αντίθεση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1000</w:t>
            </w:r>
            <w:r w:rsidRPr="007C4B88">
              <w:rPr>
                <w:rFonts w:cs="Times New Roman"/>
                <w:bCs/>
                <w:sz w:val="18"/>
                <w:szCs w:val="22"/>
              </w:rPr>
              <w:t>:1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Σύνδεση (VGA,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DisplayPort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Εναλλακτικές συνδέσεις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Αναλογία οθόνης (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Aspect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Ratio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 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Να αναφερθεί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Πιστοποιήσεις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 - 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Άλλος απαραίτητος εξοπλισμός όπως καλώδια κ.λπ.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Χρόνος Εγγύησης (έτη) </w:t>
            </w:r>
            <w:r w:rsidRPr="007C4B88">
              <w:rPr>
                <w:rStyle w:val="FontStyle88"/>
                <w:rFonts w:ascii="Times New Roman" w:hAnsi="Times New Roman" w:cs="Times New Roman"/>
                <w:sz w:val="18"/>
                <w:lang w:val="el-GR"/>
              </w:rPr>
              <w:t>με ανταπόκριση την επόμενη εργάσιμη ημέρα από τον κατασκευαστή ή τον προμηθευτή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≥ 1 έτος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Λοιπά - Διάφορα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Το σύστημα θα συνοδεύεται από πληκτρολόγιο και ποντίκι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Άλλος απαραίτητος εξοπλισμός όπως καλώδια κ.λπ.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B88" w:rsidRPr="007C4B88" w:rsidRDefault="007C4B88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Εγγύηση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Διασφάλιση διαθεσιμότητας σε ανταλλακτικά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≥ 1 έτος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2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  <w:tab w:val="left" w:pos="4795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Χρόνος Εγγύησης (έτη) </w:t>
            </w:r>
            <w:r w:rsidRPr="007C4B88">
              <w:rPr>
                <w:rStyle w:val="FontStyle88"/>
                <w:rFonts w:ascii="Times New Roman" w:hAnsi="Times New Roman" w:cs="Times New Roman"/>
                <w:sz w:val="18"/>
                <w:lang w:val="el-GR"/>
              </w:rPr>
              <w:t>με ανταπόκριση την επόμενη εργάσιμη ημέρα από τον κατασκευαστή ή τον προμηθευτή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≥ 1 έτος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</w:tbl>
    <w:p w:rsidR="002C6C0D" w:rsidRPr="00C00C5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E85EF0">
        <w:rPr>
          <w:rFonts w:ascii="Times New Roman" w:hAnsi="Times New Roman" w:cs="Times New Roman"/>
          <w:sz w:val="28"/>
        </w:rPr>
        <w:lastRenderedPageBreak/>
        <w:t xml:space="preserve">Σταθμός Εργασίας </w:t>
      </w:r>
      <w:r>
        <w:rPr>
          <w:rFonts w:ascii="Times New Roman" w:hAnsi="Times New Roman" w:cs="Times New Roman"/>
          <w:sz w:val="28"/>
        </w:rPr>
        <w:t>Σχεδιαστή</w:t>
      </w:r>
      <w:r w:rsidRPr="00E85EF0">
        <w:rPr>
          <w:rFonts w:ascii="Times New Roman" w:hAnsi="Times New Roman" w:cs="Times New Roman"/>
          <w:sz w:val="28"/>
        </w:rPr>
        <w:t xml:space="preserve"> (</w:t>
      </w:r>
      <w:r>
        <w:rPr>
          <w:rFonts w:ascii="Times New Roman" w:hAnsi="Times New Roman" w:cs="Times New Roman"/>
          <w:sz w:val="28"/>
        </w:rPr>
        <w:t xml:space="preserve">1 </w:t>
      </w:r>
      <w:r w:rsidRPr="00E85EF0">
        <w:rPr>
          <w:rFonts w:ascii="Times New Roman" w:hAnsi="Times New Roman" w:cs="Times New Roman"/>
          <w:sz w:val="28"/>
        </w:rPr>
        <w:t xml:space="preserve">Η/Υ, </w:t>
      </w:r>
      <w:r>
        <w:rPr>
          <w:rFonts w:ascii="Times New Roman" w:hAnsi="Times New Roman" w:cs="Times New Roman"/>
          <w:sz w:val="28"/>
        </w:rPr>
        <w:t xml:space="preserve">2 </w:t>
      </w:r>
      <w:r w:rsidRPr="00E85EF0">
        <w:rPr>
          <w:rFonts w:ascii="Times New Roman" w:hAnsi="Times New Roman" w:cs="Times New Roman"/>
          <w:sz w:val="28"/>
        </w:rPr>
        <w:t>Οθόν</w:t>
      </w:r>
      <w:r>
        <w:rPr>
          <w:rFonts w:ascii="Times New Roman" w:hAnsi="Times New Roman" w:cs="Times New Roman"/>
          <w:sz w:val="28"/>
        </w:rPr>
        <w:t>ες</w:t>
      </w:r>
      <w:r w:rsidRPr="00E85EF0">
        <w:rPr>
          <w:rFonts w:ascii="Times New Roman" w:hAnsi="Times New Roman" w:cs="Times New Roman"/>
          <w:sz w:val="28"/>
        </w:rPr>
        <w:t>, Πληκτρολόγιο, Ποντίκι)</w:t>
      </w:r>
    </w:p>
    <w:tbl>
      <w:tblPr>
        <w:tblW w:w="5000" w:type="pct"/>
        <w:tblInd w:w="129" w:type="dxa"/>
        <w:tblLayout w:type="fixed"/>
        <w:tblLook w:val="0000"/>
      </w:tblPr>
      <w:tblGrid>
        <w:gridCol w:w="492"/>
        <w:gridCol w:w="2954"/>
        <w:gridCol w:w="2136"/>
        <w:gridCol w:w="2136"/>
        <w:gridCol w:w="2136"/>
      </w:tblGrid>
      <w:tr w:rsidR="007C4B88" w:rsidRPr="007C4B88" w:rsidTr="007C4B88">
        <w:trPr>
          <w:tblHeader/>
        </w:trPr>
        <w:tc>
          <w:tcPr>
            <w:tcW w:w="492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295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2136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Επώνυμο προϊόν αναγνωρισμένου οίκου.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sz w:val="18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Ναι - Να αναφερθεί ο κατασκευαστής.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Πιστοποιήσεις CE MARK, </w:t>
            </w:r>
            <w:r w:rsidRPr="007C4B88">
              <w:rPr>
                <w:sz w:val="18"/>
              </w:rPr>
              <w:t>EPEAT, ENERGYSTAR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του προϊόντος.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Κεντρική μονάδα επεξεργασίας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Τύπου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Αρχιτεκτονικής 64bit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Συχνότητα λειτουργίας (</w:t>
            </w:r>
            <w:proofErr w:type="spellStart"/>
            <w:r w:rsidRPr="007C4B88">
              <w:rPr>
                <w:rFonts w:cs="Times New Roman"/>
                <w:bCs/>
                <w:sz w:val="18"/>
                <w:szCs w:val="22"/>
              </w:rPr>
              <w:t>GHz</w:t>
            </w:r>
            <w:proofErr w:type="spellEnd"/>
            <w:r w:rsidRPr="007C4B88">
              <w:rPr>
                <w:rFonts w:cs="Times New Roman"/>
                <w:bCs/>
                <w:sz w:val="18"/>
                <w:szCs w:val="22"/>
              </w:rPr>
              <w:t>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≥3.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6</w:t>
            </w:r>
            <w:proofErr w:type="spellStart"/>
            <w:r w:rsidRPr="007C4B88">
              <w:rPr>
                <w:rStyle w:val="FontStyle88"/>
                <w:rFonts w:ascii="Times New Roman" w:hAnsi="Times New Roman" w:cs="Times New Roman"/>
                <w:sz w:val="18"/>
              </w:rPr>
              <w:t>GHz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Μνήμη (</w:t>
            </w:r>
            <w:proofErr w:type="spellStart"/>
            <w:r w:rsidRPr="007C4B88">
              <w:rPr>
                <w:rFonts w:cs="Times New Roman"/>
                <w:b/>
                <w:bCs/>
                <w:sz w:val="18"/>
              </w:rPr>
              <w:t>Main</w:t>
            </w:r>
            <w:proofErr w:type="spellEnd"/>
            <w:r w:rsidRPr="007C4B88">
              <w:rPr>
                <w:rFonts w:cs="Times New Roman"/>
                <w:b/>
                <w:bCs/>
                <w:sz w:val="18"/>
              </w:rPr>
              <w:t xml:space="preserve"> </w:t>
            </w:r>
            <w:proofErr w:type="spellStart"/>
            <w:r w:rsidRPr="007C4B88">
              <w:rPr>
                <w:rFonts w:cs="Times New Roman"/>
                <w:b/>
                <w:bCs/>
                <w:sz w:val="18"/>
              </w:rPr>
              <w:t>Memory</w:t>
            </w:r>
            <w:proofErr w:type="spellEnd"/>
            <w:r w:rsidRPr="007C4B88">
              <w:rPr>
                <w:rFonts w:cs="Times New Roman"/>
                <w:b/>
                <w:bCs/>
                <w:sz w:val="18"/>
              </w:rPr>
              <w:t>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Τεχνολογία μνήμης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spacing w:before="120"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DDR4 ή ισοδύναμο ή ανώτερο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spacing w:before="120"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spacing w:before="120"/>
              <w:ind w:right="-13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Μέγεθος προσφερόμενης μνήμης (GB)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</w:rPr>
              <w:t>≥</w:t>
            </w:r>
            <w:r w:rsidRPr="007C4B88">
              <w:rPr>
                <w:rFonts w:asciiTheme="minorHAnsi" w:eastAsia="Batang" w:hAnsiTheme="minorHAnsi" w:cs="Batang"/>
                <w:bCs/>
                <w:sz w:val="18"/>
                <w:szCs w:val="22"/>
              </w:rPr>
              <w:t>16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Μέγιστο υποστηριζόμενο μέγεθος (GB)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keepLines/>
              <w:ind w:right="-13"/>
              <w:rPr>
                <w:rFonts w:cs="Times New Roman"/>
                <w:sz w:val="18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</w:rPr>
              <w:t>≥</w:t>
            </w:r>
            <w:r w:rsidRPr="007C4B88">
              <w:rPr>
                <w:rFonts w:asciiTheme="minorHAnsi" w:eastAsia="Batang" w:hAnsiTheme="minorHAnsi" w:cs="Batang"/>
                <w:bCs/>
                <w:sz w:val="18"/>
                <w:szCs w:val="22"/>
              </w:rPr>
              <w:t>32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GB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keepLines/>
              <w:ind w:right="-13"/>
              <w:rPr>
                <w:rFonts w:ascii="Batang" w:eastAsia="Batang" w:hAnsi="Batang" w:cs="Batang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Μονάδες Εσωτερικών Σκληρών Δίσκων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Αριθμός Δίσκων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</w:rPr>
            </w:pPr>
            <w:r w:rsidRPr="007C4B88"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Δίσκος Λειτουργικού Συστήματος τύπου SSD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</w:rPr>
            </w:pPr>
            <w:r w:rsidRPr="007C4B88"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256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GB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 xml:space="preserve"> SATA Class 20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Δίσκος Δεδομένων Τύπου SATA HDD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  <w:t xml:space="preserve">≥ </w:t>
            </w:r>
            <w:r w:rsidRPr="007C4B88">
              <w:rPr>
                <w:rFonts w:ascii="Times New Roman" w:eastAsia="Batang" w:hAnsi="Times New Roman" w:cs="Times New Roman"/>
                <w:bCs/>
                <w:sz w:val="18"/>
                <w:szCs w:val="22"/>
              </w:rPr>
              <w:t>1 T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eastAsia="Batang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Μονάδες Οπτικών Δίσκων DVD+/-RW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Αριθμός μονάδων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Επικοινωνίες/Διασύνδεση Συστήματος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Θύρα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Ethernet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Τύπου 10/100/1000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Θύρες USB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  <w:t>≥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4</w:t>
            </w:r>
          </w:p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(2 εκ των οποίων να βρίσκονται στο μπροστινό τμήμα)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Batang" w:eastAsia="Batang" w:hAnsi="Batang" w:cs="Batang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Κάρτα Γραφικών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Κάρτα γραφικών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PCI Express x 16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3.0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Ναι ή καλύτερη ή ανώτερη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RAM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≥5 GB τύπου GDDR5Χ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7C4B88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Memory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bus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≥160 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>bit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4D5086" w:rsidRPr="007C4B88" w:rsidTr="00115AF1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4D5086" w:rsidRDefault="004D5086" w:rsidP="00E61085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4D5086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Αριθμός Θυρών για σύνδεση 2 οθονών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4D5086" w:rsidRDefault="004D5086" w:rsidP="00E61085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4D5086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≥ 2 (Ιδίου τύπου με τις θύρες των οθονών)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4D5086" w:rsidRDefault="004D5086" w:rsidP="00E61085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22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4D5086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Κάρτα Ήχου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Περιγραφή κάρτας ήχου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Ναι - Να αναφερθεί ο κατασκευαστής και το μοντέλο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4D5086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Λειτουργικό Σύστημα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Microsoft Windows10 Professional ή αντίστοιχο ή νεότερο, αρχιτεκτονικής 64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bit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Να προσκομισθεί η άδεια χρήσης του λειτουργικού συστήματος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Το προσφερόμενο λειτουργικό σύστημα θα πρέπει να προσφερθεί εγκατεστημένο στους υπό προμήθεια Προσωπικούς Υπολογιστές.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sz w:val="18"/>
              </w:rPr>
            </w:pPr>
            <w:r w:rsidRPr="007C4B88">
              <w:rPr>
                <w:rFonts w:cs="Times New Roman"/>
                <w:b/>
                <w:sz w:val="18"/>
              </w:rPr>
              <w:t>Οθόνη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sz w:val="18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Επώνυμο προϊόν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 – Να αναφερθεί ο κατασκευαστής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Μοντέλο και ημερομηνία πρώτης 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lastRenderedPageBreak/>
              <w:t>ανακοίνωσης.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lastRenderedPageBreak/>
              <w:t>Ναι – 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  <w:r w:rsidRPr="007C4B88">
              <w:rPr>
                <w:rFonts w:cs="Times New Roman"/>
                <w:sz w:val="18"/>
                <w:szCs w:val="22"/>
              </w:rPr>
              <w:lastRenderedPageBreak/>
              <w:t>,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>Panel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sz w:val="18"/>
                <w:lang w:val="en-US"/>
              </w:rPr>
              <w:t>IPS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Διαγώνιος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eastAsia="Batang"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</w:rPr>
              <w:t xml:space="preserve"> 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24</w:t>
            </w:r>
            <w:proofErr w:type="spellStart"/>
            <w:r w:rsidRPr="007C4B88">
              <w:rPr>
                <w:rFonts w:cs="Times New Roman"/>
                <w:bCs/>
                <w:sz w:val="18"/>
                <w:szCs w:val="22"/>
              </w:rPr>
              <w:t>in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eastAsia="Batang"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eastAsia="Batang"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Ανάλυση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1920X1200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Χρόνος απόκρισης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≤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 xml:space="preserve"> 5 </w:t>
            </w:r>
            <w:proofErr w:type="spellStart"/>
            <w:r w:rsidRPr="007C4B88">
              <w:rPr>
                <w:rFonts w:cs="Times New Roman"/>
                <w:bCs/>
                <w:sz w:val="18"/>
                <w:szCs w:val="22"/>
              </w:rPr>
              <w:t>ms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</w:pP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>Ρυθμός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</w:rPr>
              <w:t>Ανανέωσης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  <w:lang w:val="en-US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60Hz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Φωτεινότητα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350</w:t>
            </w:r>
            <w:r w:rsidRPr="007C4B88">
              <w:rPr>
                <w:rFonts w:cs="Times New Roman"/>
                <w:bCs/>
                <w:sz w:val="18"/>
                <w:szCs w:val="22"/>
              </w:rPr>
              <w:t>cd/m2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Αντίθεση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≥</w:t>
            </w:r>
            <w:r w:rsidRPr="007C4B88">
              <w:rPr>
                <w:rFonts w:cs="Times New Roman"/>
                <w:bCs/>
                <w:sz w:val="18"/>
                <w:szCs w:val="22"/>
                <w:lang w:val="en-US"/>
              </w:rPr>
              <w:t>1000</w:t>
            </w:r>
            <w:r w:rsidRPr="007C4B88">
              <w:rPr>
                <w:rFonts w:cs="Times New Roman"/>
                <w:bCs/>
                <w:sz w:val="18"/>
                <w:szCs w:val="22"/>
              </w:rPr>
              <w:t>:1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Σύνδεση (VGA,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DisplayPort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Εναλλακτικές συνδέσεις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Αναλογία οθόνης (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Aspect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Ratio</w:t>
            </w:r>
            <w:proofErr w:type="spellEnd"/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 )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 xml:space="preserve">Να αναφερθεί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Πιστοποιήσεις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 αναφερθούν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Άλλος απαραίτητος εξοπλισμός όπως καλώδια κ.λπ.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keepLines/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Χρόνος Εγγύησης (έτη) </w:t>
            </w:r>
            <w:r w:rsidRPr="007C4B88">
              <w:rPr>
                <w:rStyle w:val="FontStyle88"/>
                <w:rFonts w:ascii="Times New Roman" w:hAnsi="Times New Roman" w:cs="Times New Roman"/>
                <w:sz w:val="18"/>
                <w:lang w:val="el-GR"/>
              </w:rPr>
              <w:t>με ανταπόκριση την επόμενη εργάσιμη ημέρα από τον κατασκευαστή ή τον προμηθευτή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≥ 1 έτος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  <w:tr w:rsidR="004D5086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Λοιπά - Διάφορα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Το σύστημα θα συνοδεύεται από πληκτρολόγιο και ποντίκι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Άλλος απαραίτητος εξοπλισμός όπως καλώδια κ.λπ.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Ύπαρξη τεχνικών εγχειριδίων για το σύστημα και όλα τα επιμέρους συστήματα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Εγκατάσταση και θέση σε λειτουργία στο προβλεπόμενο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σηµείο</w:t>
            </w:r>
            <w:proofErr w:type="spellEnd"/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Υποστήριξη της παραμετροποίησης (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configuration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–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set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up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) στο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σηµείο</w:t>
            </w:r>
            <w:proofErr w:type="spellEnd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 λειτουργίας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086" w:rsidRPr="007C4B88" w:rsidRDefault="004D5086" w:rsidP="007C4B88">
            <w:pPr>
              <w:jc w:val="left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jc w:val="left"/>
              <w:rPr>
                <w:rFonts w:cs="Times New Roman"/>
                <w:bCs/>
                <w:sz w:val="18"/>
                <w:szCs w:val="22"/>
              </w:rPr>
            </w:pPr>
          </w:p>
        </w:tc>
      </w:tr>
      <w:tr w:rsidR="004D5086" w:rsidRPr="007C4B88" w:rsidTr="007C4B88">
        <w:tc>
          <w:tcPr>
            <w:tcW w:w="55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Εγγύηση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4D5086" w:rsidRPr="007C4B88" w:rsidRDefault="004D5086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 xml:space="preserve">Διασφάλιση διαθεσιμότητας σε ανταλλακτικά 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  <w:t>≥ 1 έτος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pStyle w:val="af"/>
              <w:keepLines/>
              <w:spacing w:after="0" w:line="100" w:lineRule="atLeast"/>
              <w:jc w:val="left"/>
              <w:rPr>
                <w:rFonts w:ascii="Times New Roman" w:hAnsi="Times New Roman" w:cs="Times New Roman"/>
                <w:bCs/>
                <w:spacing w:val="0"/>
                <w:sz w:val="18"/>
                <w:szCs w:val="22"/>
                <w:lang w:val="el-GR"/>
              </w:rPr>
            </w:pPr>
          </w:p>
        </w:tc>
      </w:tr>
      <w:tr w:rsidR="004D5086" w:rsidRPr="007C4B88" w:rsidTr="007C4B88">
        <w:tc>
          <w:tcPr>
            <w:tcW w:w="4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4D5086" w:rsidRPr="007C4B88" w:rsidRDefault="004D5086" w:rsidP="00052B73">
            <w:pPr>
              <w:numPr>
                <w:ilvl w:val="0"/>
                <w:numId w:val="33"/>
              </w:numPr>
              <w:ind w:left="284" w:hanging="142"/>
              <w:jc w:val="left"/>
              <w:rPr>
                <w:rFonts w:cs="Times New Roman"/>
                <w:sz w:val="18"/>
                <w:szCs w:val="22"/>
              </w:rPr>
            </w:pP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  <w:tab w:val="left" w:pos="4795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Χρόνος Εγγύησης (έτη) </w:t>
            </w:r>
            <w:r w:rsidRPr="007C4B88">
              <w:rPr>
                <w:rStyle w:val="FontStyle88"/>
                <w:rFonts w:ascii="Times New Roman" w:hAnsi="Times New Roman" w:cs="Times New Roman"/>
                <w:sz w:val="18"/>
                <w:lang w:val="el-GR"/>
              </w:rPr>
              <w:t>με ανταπόκριση την επόμενη εργάσιμη ημέρα από τον κατασκευαστή ή τον προμηθευτή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sz w:val="18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≥ 1 έτος</w:t>
            </w: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tcW w:w="21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5086" w:rsidRPr="007C4B88" w:rsidRDefault="004D5086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</w:tbl>
    <w:p w:rsidR="002C6C0D" w:rsidRPr="00C8353D" w:rsidRDefault="002C6C0D" w:rsidP="002C6C0D"/>
    <w:p w:rsidR="002C6C0D" w:rsidRPr="00D7637C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D7637C">
        <w:rPr>
          <w:rFonts w:ascii="Times New Roman" w:hAnsi="Times New Roman" w:cs="Times New Roman"/>
          <w:sz w:val="28"/>
        </w:rPr>
        <w:t xml:space="preserve">Λογισμικό σουίτας γραφείου Office </w:t>
      </w:r>
      <w:proofErr w:type="spellStart"/>
      <w:r w:rsidRPr="00D7637C">
        <w:rPr>
          <w:rFonts w:ascii="Times New Roman" w:hAnsi="Times New Roman" w:cs="Times New Roman"/>
          <w:sz w:val="28"/>
        </w:rPr>
        <w:t>Std</w:t>
      </w:r>
      <w:proofErr w:type="spellEnd"/>
    </w:p>
    <w:tbl>
      <w:tblPr>
        <w:tblStyle w:val="21"/>
        <w:tblW w:w="5000" w:type="pct"/>
        <w:tblLayout w:type="fixed"/>
        <w:tblLook w:val="0000"/>
      </w:tblPr>
      <w:tblGrid>
        <w:gridCol w:w="476"/>
        <w:gridCol w:w="3030"/>
        <w:gridCol w:w="2116"/>
        <w:gridCol w:w="2116"/>
        <w:gridCol w:w="2116"/>
      </w:tblGrid>
      <w:tr w:rsidR="007C4B88" w:rsidRPr="007C4B88" w:rsidTr="007C4B88">
        <w:trPr>
          <w:cnfStyle w:val="000000100000"/>
        </w:trPr>
        <w:tc>
          <w:tcPr>
            <w:cnfStyle w:val="000010000000"/>
            <w:tcW w:w="709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5716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cnfStyle w:val="000000100000"/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Περιγραφή</w:t>
            </w:r>
          </w:p>
        </w:tc>
        <w:tc>
          <w:tcPr>
            <w:cnfStyle w:val="000010000000"/>
            <w:tcW w:w="3923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3923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cnfStyle w:val="000000100000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cnfStyle w:val="000010000000"/>
            <w:tcW w:w="3923" w:type="dxa"/>
            <w:shd w:val="clear" w:color="auto" w:fill="A6A6A6" w:themeFill="background1" w:themeFillShade="A6"/>
          </w:tcPr>
          <w:p w:rsidR="007C4B88" w:rsidRPr="007C4B88" w:rsidRDefault="007C4B88" w:rsidP="007C4B88">
            <w:pPr>
              <w:pStyle w:val="ab"/>
              <w:jc w:val="center"/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A7EDE" w:rsidTr="007C4B88">
        <w:tc>
          <w:tcPr>
            <w:cnfStyle w:val="000010000000"/>
            <w:tcW w:w="709" w:type="dxa"/>
            <w:vAlign w:val="center"/>
          </w:tcPr>
          <w:p w:rsidR="007C4B88" w:rsidRPr="007C4B88" w:rsidRDefault="007C4B88" w:rsidP="00052B73">
            <w:pPr>
              <w:numPr>
                <w:ilvl w:val="0"/>
                <w:numId w:val="34"/>
              </w:numPr>
              <w:jc w:val="left"/>
              <w:rPr>
                <w:sz w:val="18"/>
                <w:szCs w:val="22"/>
              </w:rPr>
            </w:pPr>
          </w:p>
        </w:tc>
        <w:tc>
          <w:tcPr>
            <w:tcW w:w="5716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00000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Ονομασία προϊόντος</w:t>
            </w:r>
          </w:p>
        </w:tc>
        <w:tc>
          <w:tcPr>
            <w:cnfStyle w:val="000010000000"/>
            <w:tcW w:w="3923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 xml:space="preserve">Office Standard Edition 2016 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ή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</w:rPr>
              <w:t xml:space="preserve"> </w:t>
            </w: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ανώτερο</w:t>
            </w:r>
          </w:p>
        </w:tc>
        <w:tc>
          <w:tcPr>
            <w:tcW w:w="3923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000000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cnfStyle w:val="000010000000"/>
            <w:tcW w:w="3923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7C4B88" w:rsidRPr="007C4B88" w:rsidTr="007C4B88">
        <w:trPr>
          <w:cnfStyle w:val="000000100000"/>
        </w:trPr>
        <w:tc>
          <w:tcPr>
            <w:cnfStyle w:val="000010000000"/>
            <w:tcW w:w="709" w:type="dxa"/>
            <w:vAlign w:val="center"/>
          </w:tcPr>
          <w:p w:rsidR="007C4B88" w:rsidRPr="007C4B88" w:rsidRDefault="007C4B88" w:rsidP="00052B73">
            <w:pPr>
              <w:numPr>
                <w:ilvl w:val="0"/>
                <w:numId w:val="34"/>
              </w:numPr>
              <w:ind w:left="284" w:hanging="142"/>
              <w:jc w:val="left"/>
              <w:rPr>
                <w:sz w:val="18"/>
                <w:szCs w:val="22"/>
                <w:lang w:val="en-US"/>
              </w:rPr>
            </w:pPr>
          </w:p>
        </w:tc>
        <w:tc>
          <w:tcPr>
            <w:tcW w:w="5716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10000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Τύπος άδειας</w:t>
            </w:r>
          </w:p>
        </w:tc>
        <w:tc>
          <w:tcPr>
            <w:cnfStyle w:val="000010000000"/>
            <w:tcW w:w="3923" w:type="dxa"/>
            <w:vAlign w:val="center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 xml:space="preserve">OLP NL </w:t>
            </w:r>
            <w:proofErr w:type="spellStart"/>
            <w:r w:rsidRPr="007C4B88"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  <w:t>Gov</w:t>
            </w:r>
            <w:proofErr w:type="spellEnd"/>
          </w:p>
        </w:tc>
        <w:tc>
          <w:tcPr>
            <w:tcW w:w="3923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cnfStyle w:val="000000100000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  <w:tc>
          <w:tcPr>
            <w:cnfStyle w:val="000010000000"/>
            <w:tcW w:w="3923" w:type="dxa"/>
          </w:tcPr>
          <w:p w:rsidR="007C4B88" w:rsidRPr="007C4B88" w:rsidRDefault="007C4B88" w:rsidP="007C4B88">
            <w:pPr>
              <w:pStyle w:val="Bullet1"/>
              <w:keepLines/>
              <w:tabs>
                <w:tab w:val="clear" w:pos="360"/>
                <w:tab w:val="clear" w:pos="567"/>
              </w:tabs>
              <w:spacing w:before="0" w:after="0" w:line="100" w:lineRule="atLeast"/>
              <w:ind w:left="0" w:firstLine="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val="el-GR"/>
              </w:rPr>
            </w:pPr>
          </w:p>
        </w:tc>
      </w:tr>
    </w:tbl>
    <w:p w:rsidR="002C6C0D" w:rsidRPr="00C8353D" w:rsidRDefault="002C6C0D" w:rsidP="002C6C0D"/>
    <w:p w:rsidR="002C6C0D" w:rsidRPr="00C8353D" w:rsidRDefault="002C6C0D" w:rsidP="002C6C0D"/>
    <w:p w:rsidR="002C6C0D" w:rsidRPr="00D27877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  <w:lang w:val="en-US"/>
        </w:rPr>
      </w:pPr>
      <w:r>
        <w:rPr>
          <w:rFonts w:ascii="Times New Roman" w:hAnsi="Times New Roman" w:cs="Times New Roman"/>
          <w:i w:val="0"/>
        </w:rPr>
        <w:t>ΟΜΑΔΑ</w:t>
      </w:r>
      <w:r w:rsidRPr="00EC599A">
        <w:rPr>
          <w:rFonts w:ascii="Times New Roman" w:hAnsi="Times New Roman" w:cs="Times New Roman"/>
          <w:i w:val="0"/>
          <w:lang w:val="en-US"/>
        </w:rPr>
        <w:t xml:space="preserve"> </w:t>
      </w:r>
      <w:r>
        <w:rPr>
          <w:rFonts w:ascii="Times New Roman" w:hAnsi="Times New Roman" w:cs="Times New Roman"/>
          <w:i w:val="0"/>
          <w:lang w:val="en-US"/>
        </w:rPr>
        <w:t>Γ</w:t>
      </w:r>
    </w:p>
    <w:p w:rsidR="002C6C0D" w:rsidRPr="00DA5517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  <w:lang w:val="en-US"/>
        </w:rPr>
      </w:pPr>
      <w:proofErr w:type="spellStart"/>
      <w:r>
        <w:rPr>
          <w:rFonts w:ascii="Times New Roman" w:hAnsi="Times New Roman" w:cs="Times New Roman"/>
          <w:sz w:val="28"/>
          <w:lang w:val="en-US"/>
        </w:rPr>
        <w:t>PoE</w:t>
      </w:r>
      <w:proofErr w:type="spellEnd"/>
      <w:r>
        <w:rPr>
          <w:rFonts w:ascii="Times New Roman" w:hAnsi="Times New Roman" w:cs="Times New Roman"/>
          <w:sz w:val="28"/>
          <w:lang w:val="en-US"/>
        </w:rPr>
        <w:t xml:space="preserve"> Injector (PSU Supply)</w:t>
      </w:r>
    </w:p>
    <w:tbl>
      <w:tblPr>
        <w:tblW w:w="5000" w:type="pct"/>
        <w:tblInd w:w="198" w:type="dxa"/>
        <w:tblLayout w:type="fixed"/>
        <w:tblLook w:val="0000"/>
      </w:tblPr>
      <w:tblGrid>
        <w:gridCol w:w="503"/>
        <w:gridCol w:w="2934"/>
        <w:gridCol w:w="2139"/>
        <w:gridCol w:w="2139"/>
        <w:gridCol w:w="2139"/>
      </w:tblGrid>
      <w:tr w:rsidR="007C4B88" w:rsidRPr="007C4B88" w:rsidTr="007C4B88">
        <w:trPr>
          <w:tblHeader/>
        </w:trPr>
        <w:tc>
          <w:tcPr>
            <w:tcW w:w="503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2934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</w:tcBorders>
            <w:shd w:val="clear" w:color="auto" w:fill="A6A6A6"/>
            <w:vAlign w:val="center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2139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6A6A6"/>
          </w:tcPr>
          <w:p w:rsidR="007C4B88" w:rsidRPr="002C6C0D" w:rsidRDefault="007C4B88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7C4B88" w:rsidRPr="007C4B88" w:rsidTr="007C4B88">
        <w:tc>
          <w:tcPr>
            <w:tcW w:w="5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sz w:val="18"/>
              </w:rPr>
              <w:t>Τύπο</w:t>
            </w:r>
            <w:r w:rsidRPr="007C4B88">
              <w:rPr>
                <w:rFonts w:cs="Times New Roman"/>
                <w:sz w:val="18"/>
                <w:lang w:val="en-US"/>
              </w:rPr>
              <w:t>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proofErr w:type="spellStart"/>
            <w:r w:rsidRPr="007C4B88">
              <w:rPr>
                <w:rFonts w:cs="Times New Roman"/>
                <w:sz w:val="18"/>
              </w:rPr>
              <w:t>PoE</w:t>
            </w:r>
            <w:proofErr w:type="spellEnd"/>
            <w:r w:rsidRPr="007C4B88">
              <w:rPr>
                <w:rFonts w:cs="Times New Roman"/>
                <w:sz w:val="18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</w:rPr>
              <w:t>Injector</w:t>
            </w:r>
            <w:proofErr w:type="spellEnd"/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sz w:val="18"/>
              </w:rPr>
              <w:t>Θύρες Δικτύου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bCs/>
                <w:sz w:val="18"/>
              </w:rPr>
              <w:t>≥</w:t>
            </w:r>
            <w:r w:rsidRPr="007C4B88">
              <w:rPr>
                <w:rFonts w:cs="Times New Roman"/>
                <w:sz w:val="18"/>
                <w:lang w:val="en-US"/>
              </w:rPr>
              <w:t>1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sz w:val="18"/>
              </w:rPr>
              <w:t>POE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proofErr w:type="spellStart"/>
            <w:r w:rsidRPr="007C4B88">
              <w:rPr>
                <w:rFonts w:cs="Times New Roman"/>
                <w:sz w:val="18"/>
                <w:lang w:val="en-US"/>
              </w:rPr>
              <w:t>Ναι</w:t>
            </w:r>
            <w:proofErr w:type="spellEnd"/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sz w:val="18"/>
              </w:rPr>
              <w:t xml:space="preserve">P + </w:t>
            </w:r>
            <w:proofErr w:type="spellStart"/>
            <w:r w:rsidRPr="007C4B88">
              <w:rPr>
                <w:sz w:val="18"/>
              </w:rPr>
              <w:t>Data</w:t>
            </w:r>
            <w:proofErr w:type="spellEnd"/>
            <w:r w:rsidRPr="007C4B88">
              <w:rPr>
                <w:sz w:val="18"/>
              </w:rPr>
              <w:t xml:space="preserve"> </w:t>
            </w:r>
            <w:proofErr w:type="spellStart"/>
            <w:r w:rsidRPr="007C4B88">
              <w:rPr>
                <w:sz w:val="18"/>
              </w:rPr>
              <w:t>Port</w:t>
            </w:r>
            <w:proofErr w:type="spellEnd"/>
            <w:r w:rsidRPr="007C4B88">
              <w:rPr>
                <w:sz w:val="18"/>
              </w:rPr>
              <w:t xml:space="preserve"> (</w:t>
            </w:r>
            <w:proofErr w:type="spellStart"/>
            <w:r w:rsidRPr="007C4B88">
              <w:rPr>
                <w:sz w:val="18"/>
              </w:rPr>
              <w:t>out</w:t>
            </w:r>
            <w:proofErr w:type="spellEnd"/>
            <w:r w:rsidRPr="007C4B88">
              <w:rPr>
                <w:sz w:val="18"/>
                <w:lang w:val="en-US"/>
              </w:rPr>
              <w:t>)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proofErr w:type="spellStart"/>
            <w:r w:rsidRPr="007C4B88">
              <w:rPr>
                <w:rFonts w:cs="Times New Roman"/>
                <w:sz w:val="18"/>
                <w:lang w:val="en-US"/>
              </w:rPr>
              <w:t>Να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  <w:lang w:val="en-US"/>
              </w:rPr>
              <w:t>υποστηρίζει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  <w:lang w:val="en-US"/>
              </w:rPr>
              <w:t>κατ’ελάχιστον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>: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half/full-duplex operation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IEEE 802.3 compliant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IEEE 802.3u compliant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IEEE 802.3ab compliant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rFonts w:cs="Times New Roman"/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>10/100/1000BASE-T port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sz w:val="18"/>
                <w:lang w:val="en-US"/>
              </w:rPr>
              <w:t>Data In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proofErr w:type="spellStart"/>
            <w:r w:rsidRPr="007C4B88">
              <w:rPr>
                <w:rFonts w:cs="Times New Roman"/>
                <w:sz w:val="18"/>
                <w:lang w:val="en-US"/>
              </w:rPr>
              <w:t>Να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  <w:lang w:val="en-US"/>
              </w:rPr>
              <w:t>υποστηρίζει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  <w:lang w:val="en-US"/>
              </w:rPr>
              <w:t>κατ’ελάχιστον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>: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half/full-duplex operation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IEEE 802.3 compliant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IEEE 802.3u compliant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IEEE 802.3ab compliant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rFonts w:cs="Times New Roman"/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>10/100/1000BASE-T port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7C4B88" w:rsidRPr="007C4B88" w:rsidTr="007C4B88">
        <w:trPr>
          <w:trHeight w:val="128"/>
        </w:trPr>
        <w:tc>
          <w:tcPr>
            <w:tcW w:w="503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sz w:val="18"/>
                <w:lang w:val="en-US"/>
              </w:rPr>
              <w:t>Power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b/>
                <w:sz w:val="18"/>
                <w:lang w:val="en-US"/>
              </w:rPr>
              <w:t>Input</w:t>
            </w:r>
            <w:r w:rsidRPr="007C4B88">
              <w:rPr>
                <w:rFonts w:cs="Times New Roman"/>
                <w:sz w:val="18"/>
                <w:lang w:val="en-US"/>
              </w:rPr>
              <w:t xml:space="preserve"> : 210 – 220 V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/>
                <w:sz w:val="18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/>
                <w:sz w:val="18"/>
                <w:lang w:val="en-US"/>
              </w:rPr>
            </w:pPr>
          </w:p>
        </w:tc>
      </w:tr>
      <w:tr w:rsidR="007C4B88" w:rsidRPr="007C4B88" w:rsidTr="007C4B88">
        <w:trPr>
          <w:trHeight w:val="127"/>
        </w:trPr>
        <w:tc>
          <w:tcPr>
            <w:tcW w:w="503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r w:rsidRPr="007C4B88">
              <w:rPr>
                <w:rFonts w:cs="Times New Roman"/>
                <w:b/>
                <w:sz w:val="18"/>
                <w:lang w:val="en-US"/>
              </w:rPr>
              <w:t>Output</w:t>
            </w:r>
            <w:r w:rsidRPr="007C4B88">
              <w:rPr>
                <w:rFonts w:cs="Times New Roman"/>
                <w:sz w:val="18"/>
                <w:lang w:val="en-US"/>
              </w:rPr>
              <w:t xml:space="preserve">: </w:t>
            </w:r>
            <w:r w:rsidRPr="007C4B88">
              <w:rPr>
                <w:sz w:val="18"/>
                <w:lang w:val="en-US"/>
              </w:rPr>
              <w:t>0.4 A at 48 V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/>
                <w:sz w:val="18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/>
                <w:sz w:val="18"/>
                <w:lang w:val="en-US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  <w:lang w:val="en-US"/>
              </w:rPr>
            </w:pPr>
            <w:proofErr w:type="spellStart"/>
            <w:r w:rsidRPr="007C4B88">
              <w:rPr>
                <w:rFonts w:cs="Times New Roman"/>
                <w:sz w:val="18"/>
                <w:lang w:val="en-US"/>
              </w:rPr>
              <w:t>Συμβατότητα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  <w:lang w:val="en-US"/>
              </w:rPr>
              <w:t>με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  <w:lang w:val="en-US"/>
              </w:rPr>
              <w:t>άλλες</w:t>
            </w:r>
            <w:proofErr w:type="spellEnd"/>
            <w:r w:rsidRPr="007C4B88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7C4B88">
              <w:rPr>
                <w:rFonts w:cs="Times New Roman"/>
                <w:sz w:val="18"/>
                <w:lang w:val="en-US"/>
              </w:rPr>
              <w:t>συσκευές</w:t>
            </w:r>
            <w:proofErr w:type="spellEnd"/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sz w:val="18"/>
              </w:rPr>
              <w:t xml:space="preserve">Να λειτουργεί </w:t>
            </w:r>
            <w:proofErr w:type="spellStart"/>
            <w:r w:rsidRPr="007C4B88">
              <w:rPr>
                <w:rFonts w:cs="Times New Roman"/>
                <w:sz w:val="18"/>
              </w:rPr>
              <w:t>κατ’ελάχιστον</w:t>
            </w:r>
            <w:proofErr w:type="spellEnd"/>
            <w:r w:rsidRPr="007C4B88">
              <w:rPr>
                <w:rFonts w:cs="Times New Roman"/>
                <w:sz w:val="18"/>
              </w:rPr>
              <w:t xml:space="preserve"> ως </w:t>
            </w:r>
            <w:r w:rsidRPr="007C4B88">
              <w:rPr>
                <w:rFonts w:cs="Times New Roman"/>
                <w:sz w:val="18"/>
                <w:lang w:val="en-US"/>
              </w:rPr>
              <w:t>PSU</w:t>
            </w:r>
            <w:r w:rsidRPr="007C4B88">
              <w:rPr>
                <w:rFonts w:cs="Times New Roman"/>
                <w:sz w:val="18"/>
              </w:rPr>
              <w:t xml:space="preserve"> </w:t>
            </w:r>
            <w:r w:rsidRPr="007C4B88">
              <w:rPr>
                <w:rFonts w:cs="Times New Roman"/>
                <w:sz w:val="18"/>
                <w:lang w:val="en-US"/>
              </w:rPr>
              <w:t>Supply</w:t>
            </w:r>
            <w:r w:rsidRPr="007C4B88">
              <w:rPr>
                <w:rFonts w:cs="Times New Roman"/>
                <w:sz w:val="18"/>
              </w:rPr>
              <w:t xml:space="preserve"> για: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4"/>
              </w:num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sz w:val="18"/>
                <w:lang w:val="en-US"/>
              </w:rPr>
              <w:t>D-Link DAP 3662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</w:p>
        </w:tc>
      </w:tr>
      <w:tr w:rsidR="007C4B88" w:rsidRPr="007C4B88" w:rsidTr="007C4B88">
        <w:tc>
          <w:tcPr>
            <w:tcW w:w="5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Λοιπά - Διάφορα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  <w:r w:rsidRPr="007C4B88">
              <w:rPr>
                <w:rFonts w:cs="Times New Roman"/>
                <w:bCs/>
                <w:sz w:val="18"/>
              </w:rPr>
              <w:t>Απαραίτητος εξοπλισμός όπως π.χ. καλώδιο τροφοδοσίας κλπ.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</w:rPr>
              <w:t>Ναι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  <w:r w:rsidRPr="007C4B88">
              <w:rPr>
                <w:rFonts w:cs="Times New Roman"/>
                <w:bCs/>
                <w:sz w:val="18"/>
              </w:rPr>
              <w:t>Ύπαρξη τεχνικών εγχειριδίων ή και οπτικών δίσκων με προγράμματα εγκατάστασης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</w:rPr>
              <w:t>Ναι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  <w:r w:rsidRPr="007C4B88">
              <w:rPr>
                <w:rFonts w:cs="Times New Roman"/>
                <w:bCs/>
                <w:sz w:val="18"/>
              </w:rPr>
              <w:t xml:space="preserve">Πιστοποιήσεις 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 xml:space="preserve">CE 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>FCC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>VCCI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>C-Tick</w:t>
            </w:r>
          </w:p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rFonts w:cs="Times New Roman"/>
                <w:sz w:val="18"/>
                <w:lang w:val="en-US"/>
              </w:rPr>
            </w:pPr>
            <w:r w:rsidRPr="007C4B88">
              <w:rPr>
                <w:sz w:val="18"/>
                <w:lang w:val="en-US"/>
              </w:rPr>
              <w:t>IC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052B73">
            <w:pPr>
              <w:pStyle w:val="af9"/>
              <w:numPr>
                <w:ilvl w:val="0"/>
                <w:numId w:val="23"/>
              </w:numPr>
              <w:rPr>
                <w:sz w:val="18"/>
                <w:lang w:val="en-US"/>
              </w:rPr>
            </w:pPr>
          </w:p>
        </w:tc>
      </w:tr>
      <w:tr w:rsidR="007C4B88" w:rsidRPr="007C4B88" w:rsidTr="007C4B88">
        <w:tc>
          <w:tcPr>
            <w:tcW w:w="55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/>
                <w:bCs/>
                <w:sz w:val="18"/>
              </w:rPr>
              <w:t>Εγγύηση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:rsidR="007C4B88" w:rsidRPr="007C4B88" w:rsidRDefault="007C4B88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7C4B88" w:rsidRPr="007C4B88" w:rsidTr="007C4B88">
        <w:tc>
          <w:tcPr>
            <w:tcW w:w="5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052B73">
            <w:pPr>
              <w:numPr>
                <w:ilvl w:val="0"/>
                <w:numId w:val="35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  <w:r w:rsidRPr="007C4B88">
              <w:rPr>
                <w:rFonts w:cs="Times New Roman"/>
                <w:bCs/>
                <w:sz w:val="18"/>
              </w:rPr>
              <w:t xml:space="preserve">Εγγύηση 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7C4B88" w:rsidRPr="007C4B88" w:rsidRDefault="007C4B88" w:rsidP="007C4B88">
            <w:pPr>
              <w:rPr>
                <w:rFonts w:cs="Times New Roman"/>
                <w:sz w:val="18"/>
              </w:rPr>
            </w:pPr>
            <w:r w:rsidRPr="007C4B88">
              <w:rPr>
                <w:rFonts w:cs="Times New Roman"/>
                <w:bCs/>
                <w:sz w:val="18"/>
              </w:rPr>
              <w:t>≥ 1έτος</w:t>
            </w: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7C4B88" w:rsidRPr="007C4B88" w:rsidRDefault="007C4B88" w:rsidP="007C4B88">
            <w:pPr>
              <w:rPr>
                <w:rFonts w:cs="Times New Roman"/>
                <w:bCs/>
                <w:sz w:val="18"/>
              </w:rPr>
            </w:pPr>
          </w:p>
        </w:tc>
      </w:tr>
    </w:tbl>
    <w:p w:rsidR="002C6C0D" w:rsidRPr="00EC599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 xml:space="preserve">Σκληρός Δίσκος Τύπου </w:t>
      </w:r>
      <w:r>
        <w:rPr>
          <w:rFonts w:ascii="Times New Roman" w:hAnsi="Times New Roman" w:cs="Times New Roman"/>
          <w:sz w:val="28"/>
          <w:lang w:val="en-US"/>
        </w:rPr>
        <w:t>SSD</w:t>
      </w:r>
    </w:p>
    <w:tbl>
      <w:tblPr>
        <w:tblW w:w="5000" w:type="pct"/>
        <w:tblInd w:w="19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/>
      </w:tblPr>
      <w:tblGrid>
        <w:gridCol w:w="503"/>
        <w:gridCol w:w="2934"/>
        <w:gridCol w:w="2139"/>
        <w:gridCol w:w="2139"/>
        <w:gridCol w:w="2139"/>
      </w:tblGrid>
      <w:tr w:rsidR="005E2C17" w:rsidRPr="005E2C17" w:rsidTr="005E2C17">
        <w:trPr>
          <w:tblHeader/>
        </w:trPr>
        <w:tc>
          <w:tcPr>
            <w:tcW w:w="503" w:type="dxa"/>
            <w:shd w:val="clear" w:color="auto" w:fill="A6A6A6"/>
            <w:vAlign w:val="center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2934" w:type="dxa"/>
            <w:shd w:val="clear" w:color="auto" w:fill="A6A6A6"/>
            <w:vAlign w:val="center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2139" w:type="dxa"/>
            <w:shd w:val="clear" w:color="auto" w:fill="A6A6A6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2139" w:type="dxa"/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2139" w:type="dxa"/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5E2C17" w:rsidRPr="005E2C17" w:rsidTr="005E2C17">
        <w:tc>
          <w:tcPr>
            <w:tcW w:w="5576" w:type="dxa"/>
            <w:gridSpan w:val="3"/>
            <w:shd w:val="clear" w:color="auto" w:fill="D9D9D9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213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</w:rPr>
              <w:t>Τύπο</w:t>
            </w:r>
            <w:r w:rsidRPr="005E2C17">
              <w:rPr>
                <w:rFonts w:cs="Times New Roman"/>
                <w:sz w:val="18"/>
                <w:lang w:val="en-US"/>
              </w:rPr>
              <w:t>ς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SSD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proofErr w:type="spellStart"/>
            <w:r w:rsidRPr="005E2C17">
              <w:rPr>
                <w:rFonts w:cs="Times New Roman"/>
                <w:sz w:val="18"/>
                <w:lang w:val="en-US"/>
              </w:rPr>
              <w:t>Χωρητικότητα</w:t>
            </w:r>
            <w:proofErr w:type="spellEnd"/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≥</w:t>
            </w:r>
            <w:r w:rsidRPr="005E2C17">
              <w:rPr>
                <w:rFonts w:cs="Times New Roman"/>
                <w:sz w:val="18"/>
              </w:rPr>
              <w:t xml:space="preserve"> 500</w:t>
            </w:r>
            <w:r w:rsidRPr="005E2C17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5E2C17">
              <w:rPr>
                <w:rFonts w:cs="Times New Roman"/>
                <w:sz w:val="18"/>
                <w:lang w:val="en-US"/>
              </w:rPr>
              <w:t>Gb</w:t>
            </w:r>
            <w:proofErr w:type="spellEnd"/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</w:rPr>
              <w:t>Πρωτόκολλο Επικοινωνίας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</w:rPr>
              <w:t>SATA III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</w:tr>
      <w:tr w:rsidR="005E2C17" w:rsidRPr="005E2C17" w:rsidTr="005E2C17">
        <w:trPr>
          <w:trHeight w:val="128"/>
        </w:trPr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Read Speed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≥ 540 MB/s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rPr>
          <w:trHeight w:val="127"/>
        </w:trPr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proofErr w:type="spellStart"/>
            <w:r w:rsidRPr="005E2C17">
              <w:rPr>
                <w:rFonts w:cs="Times New Roman"/>
                <w:sz w:val="18"/>
              </w:rPr>
              <w:t>Write</w:t>
            </w:r>
            <w:proofErr w:type="spellEnd"/>
            <w:r w:rsidRPr="005E2C17">
              <w:rPr>
                <w:rFonts w:cs="Times New Roman"/>
                <w:sz w:val="18"/>
              </w:rPr>
              <w:t xml:space="preserve"> </w:t>
            </w:r>
            <w:proofErr w:type="spellStart"/>
            <w:r w:rsidRPr="005E2C17">
              <w:rPr>
                <w:rFonts w:cs="Times New Roman"/>
                <w:sz w:val="18"/>
              </w:rPr>
              <w:t>Speed</w:t>
            </w:r>
            <w:proofErr w:type="spellEnd"/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  <w:lang w:val="en-US"/>
              </w:rPr>
              <w:t xml:space="preserve">≥ </w:t>
            </w:r>
            <w:r w:rsidRPr="005E2C17">
              <w:rPr>
                <w:rFonts w:cs="Times New Roman"/>
                <w:sz w:val="18"/>
              </w:rPr>
              <w:t>520 MB/s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Maximum 4KB Random Write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 xml:space="preserve">≥ </w:t>
            </w:r>
            <w:r w:rsidRPr="005E2C17">
              <w:rPr>
                <w:rFonts w:cs="Times New Roman"/>
                <w:sz w:val="18"/>
              </w:rPr>
              <w:t>84000</w:t>
            </w:r>
            <w:r w:rsidRPr="005E2C17">
              <w:rPr>
                <w:rFonts w:cs="Times New Roman"/>
                <w:sz w:val="18"/>
                <w:lang w:val="en-US"/>
              </w:rPr>
              <w:t xml:space="preserve"> IOPS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Form Factor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2.5''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5576" w:type="dxa"/>
            <w:gridSpan w:val="3"/>
            <w:shd w:val="clear" w:color="auto" w:fill="D9D9D9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Λοιπά - Διάφορα</w:t>
            </w:r>
          </w:p>
        </w:tc>
        <w:tc>
          <w:tcPr>
            <w:tcW w:w="213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Απαραίτητος εξοπλισμός όπως π.χ. καλώδιο τροφοδοσίας κλπ.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Ναι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 xml:space="preserve">Βάση προσάρτησης από </w:t>
            </w:r>
            <w:r w:rsidRPr="005E2C17">
              <w:rPr>
                <w:rFonts w:cs="Times New Roman"/>
                <w:sz w:val="18"/>
              </w:rPr>
              <w:t xml:space="preserve">2.5''σε 3.5'' για λειτουργία ως εσωτερικός δίσκος </w:t>
            </w:r>
            <w:r w:rsidRPr="005E2C17">
              <w:rPr>
                <w:rFonts w:cs="Times New Roman"/>
                <w:sz w:val="18"/>
              </w:rPr>
              <w:lastRenderedPageBreak/>
              <w:t xml:space="preserve">σε </w:t>
            </w:r>
            <w:r w:rsidRPr="005E2C17">
              <w:rPr>
                <w:rFonts w:cs="Times New Roman"/>
                <w:sz w:val="18"/>
                <w:lang w:val="en-US"/>
              </w:rPr>
              <w:t>Desktop</w:t>
            </w:r>
            <w:r w:rsidRPr="005E2C17">
              <w:rPr>
                <w:rFonts w:cs="Times New Roman"/>
                <w:sz w:val="18"/>
              </w:rPr>
              <w:t xml:space="preserve"> </w:t>
            </w:r>
            <w:r w:rsidRPr="005E2C17">
              <w:rPr>
                <w:rFonts w:cs="Times New Roman"/>
                <w:sz w:val="18"/>
                <w:lang w:val="en-US"/>
              </w:rPr>
              <w:t>PC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lastRenderedPageBreak/>
              <w:t>Ναι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  <w:lang w:val="en-US"/>
              </w:rPr>
            </w:pPr>
            <w:r w:rsidRPr="005E2C17">
              <w:rPr>
                <w:rFonts w:cs="Times New Roman"/>
                <w:bCs/>
                <w:sz w:val="18"/>
              </w:rPr>
              <w:t>Ύπαρξη τεχνικών εγχειριδίων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Ναι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 xml:space="preserve">Πιστοποιήσεις  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</w:rPr>
              <w:t>Να αναφερθούν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</w:tr>
      <w:tr w:rsidR="005E2C17" w:rsidRPr="005E2C17" w:rsidTr="005E2C17">
        <w:tc>
          <w:tcPr>
            <w:tcW w:w="5576" w:type="dxa"/>
            <w:gridSpan w:val="3"/>
            <w:shd w:val="clear" w:color="auto" w:fill="D9D9D9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Εγγύηση</w:t>
            </w:r>
          </w:p>
        </w:tc>
        <w:tc>
          <w:tcPr>
            <w:tcW w:w="213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213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503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6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293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 xml:space="preserve">Εγγύηση </w:t>
            </w:r>
          </w:p>
        </w:tc>
        <w:tc>
          <w:tcPr>
            <w:tcW w:w="213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≥ 1έτος</w:t>
            </w: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213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</w:tr>
    </w:tbl>
    <w:p w:rsidR="002C6C0D" w:rsidRPr="00EC599A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sz w:val="28"/>
        </w:rPr>
        <w:t xml:space="preserve">Σκληρός Δίσκος Τύπου </w:t>
      </w:r>
      <w:r>
        <w:rPr>
          <w:rFonts w:ascii="Times New Roman" w:hAnsi="Times New Roman" w:cs="Times New Roman"/>
          <w:sz w:val="28"/>
          <w:lang w:val="en-US"/>
        </w:rPr>
        <w:t>HDD</w:t>
      </w:r>
    </w:p>
    <w:tbl>
      <w:tblPr>
        <w:tblW w:w="5000" w:type="pct"/>
        <w:tblInd w:w="19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000"/>
      </w:tblPr>
      <w:tblGrid>
        <w:gridCol w:w="503"/>
        <w:gridCol w:w="2934"/>
        <w:gridCol w:w="2139"/>
        <w:gridCol w:w="2139"/>
        <w:gridCol w:w="2139"/>
      </w:tblGrid>
      <w:tr w:rsidR="005E2C17" w:rsidRPr="005E2C17" w:rsidTr="005E2C17">
        <w:trPr>
          <w:tblHeader/>
        </w:trPr>
        <w:tc>
          <w:tcPr>
            <w:tcW w:w="761" w:type="dxa"/>
            <w:shd w:val="clear" w:color="auto" w:fill="A6A6A6"/>
            <w:vAlign w:val="center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5528" w:type="dxa"/>
            <w:shd w:val="clear" w:color="auto" w:fill="A6A6A6"/>
            <w:vAlign w:val="center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3969" w:type="dxa"/>
            <w:shd w:val="clear" w:color="auto" w:fill="A6A6A6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3969" w:type="dxa"/>
            <w:shd w:val="clear" w:color="auto" w:fill="A6A6A6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3969" w:type="dxa"/>
            <w:shd w:val="clear" w:color="auto" w:fill="A6A6A6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10258" w:type="dxa"/>
            <w:gridSpan w:val="3"/>
            <w:shd w:val="clear" w:color="auto" w:fill="D9D9D9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396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396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E95709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</w:rPr>
              <w:t>Τύπο</w:t>
            </w:r>
            <w:r w:rsidRPr="005E2C17">
              <w:rPr>
                <w:rFonts w:cs="Times New Roman"/>
                <w:sz w:val="18"/>
                <w:lang w:val="en-US"/>
              </w:rPr>
              <w:t>ς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HDD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proofErr w:type="spellStart"/>
            <w:r w:rsidRPr="005E2C17">
              <w:rPr>
                <w:rFonts w:cs="Times New Roman"/>
                <w:sz w:val="18"/>
                <w:lang w:val="en-US"/>
              </w:rPr>
              <w:t>Χωρητικότητα</w:t>
            </w:r>
            <w:proofErr w:type="spellEnd"/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≥</w:t>
            </w:r>
            <w:r w:rsidRPr="005E2C17">
              <w:rPr>
                <w:rFonts w:cs="Times New Roman"/>
                <w:sz w:val="18"/>
              </w:rPr>
              <w:t xml:space="preserve"> </w:t>
            </w:r>
            <w:r w:rsidRPr="005E2C17">
              <w:rPr>
                <w:rFonts w:cs="Times New Roman"/>
                <w:sz w:val="18"/>
                <w:lang w:val="en-US"/>
              </w:rPr>
              <w:t>1 Tb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5528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</w:rPr>
              <w:t>Πρωτόκολλο Επικοινωνίας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</w:rPr>
              <w:t>SATA III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</w:tr>
      <w:tr w:rsidR="005E2C17" w:rsidRPr="005E2C17" w:rsidTr="005E2C17">
        <w:trPr>
          <w:trHeight w:val="128"/>
        </w:trPr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proofErr w:type="spellStart"/>
            <w:r w:rsidRPr="005E2C17">
              <w:rPr>
                <w:rFonts w:cs="Times New Roman"/>
                <w:sz w:val="18"/>
                <w:lang w:val="en-US"/>
              </w:rPr>
              <w:t>Ταχύτητα</w:t>
            </w:r>
            <w:proofErr w:type="spellEnd"/>
            <w:r w:rsidRPr="005E2C17">
              <w:rPr>
                <w:rFonts w:cs="Times New Roman"/>
                <w:sz w:val="18"/>
                <w:lang w:val="en-US"/>
              </w:rPr>
              <w:t xml:space="preserve"> </w:t>
            </w:r>
            <w:proofErr w:type="spellStart"/>
            <w:r w:rsidRPr="005E2C17">
              <w:rPr>
                <w:rFonts w:cs="Times New Roman"/>
                <w:sz w:val="18"/>
                <w:lang w:val="en-US"/>
              </w:rPr>
              <w:t>Περιστροφής</w:t>
            </w:r>
            <w:proofErr w:type="spellEnd"/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≥ 7200 rpm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rPr>
          <w:trHeight w:val="127"/>
        </w:trPr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5528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</w:rPr>
              <w:t xml:space="preserve">Μέγεθος </w:t>
            </w:r>
            <w:proofErr w:type="spellStart"/>
            <w:r w:rsidRPr="005E2C17">
              <w:rPr>
                <w:rFonts w:cs="Times New Roman"/>
                <w:sz w:val="18"/>
              </w:rPr>
              <w:t>Cache</w:t>
            </w:r>
            <w:proofErr w:type="spellEnd"/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  <w:lang w:val="en-US"/>
              </w:rPr>
              <w:t>≥ 64</w:t>
            </w:r>
            <w:r w:rsidRPr="005E2C17">
              <w:rPr>
                <w:rFonts w:cs="Times New Roman"/>
                <w:sz w:val="18"/>
              </w:rPr>
              <w:t xml:space="preserve"> MB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Form Factor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  <w:r w:rsidRPr="005E2C17">
              <w:rPr>
                <w:rFonts w:cs="Times New Roman"/>
                <w:sz w:val="18"/>
                <w:lang w:val="en-US"/>
              </w:rPr>
              <w:t>2.5''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  <w:lang w:val="en-US"/>
              </w:rPr>
            </w:pPr>
          </w:p>
        </w:tc>
      </w:tr>
      <w:tr w:rsidR="005E2C17" w:rsidRPr="005E2C17" w:rsidTr="005E2C17">
        <w:tc>
          <w:tcPr>
            <w:tcW w:w="10258" w:type="dxa"/>
            <w:gridSpan w:val="3"/>
            <w:shd w:val="clear" w:color="auto" w:fill="D9D9D9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Λοιπά - Διάφορα</w:t>
            </w:r>
          </w:p>
        </w:tc>
        <w:tc>
          <w:tcPr>
            <w:tcW w:w="396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396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Απαραίτητος εξοπλισμός όπως π.χ. καλώδιο τροφοδοσίας κλπ.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Ναι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  <w:lang w:val="en-US"/>
              </w:rPr>
            </w:pPr>
            <w:r w:rsidRPr="005E2C17">
              <w:rPr>
                <w:rFonts w:cs="Times New Roman"/>
                <w:bCs/>
                <w:sz w:val="18"/>
              </w:rPr>
              <w:t>Ύπαρξη τεχνικών εγχειριδίων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Ναι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 xml:space="preserve">Πιστοποιήσεις  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sz w:val="18"/>
              </w:rPr>
              <w:t>Να αναφερθούν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</w:p>
        </w:tc>
      </w:tr>
      <w:tr w:rsidR="005E2C17" w:rsidRPr="005E2C17" w:rsidTr="005E2C17">
        <w:tc>
          <w:tcPr>
            <w:tcW w:w="10258" w:type="dxa"/>
            <w:gridSpan w:val="3"/>
            <w:shd w:val="clear" w:color="auto" w:fill="D9D9D9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Εγγύηση</w:t>
            </w:r>
          </w:p>
        </w:tc>
        <w:tc>
          <w:tcPr>
            <w:tcW w:w="396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3969" w:type="dxa"/>
            <w:shd w:val="clear" w:color="auto" w:fill="D9D9D9"/>
          </w:tcPr>
          <w:p w:rsidR="005E2C17" w:rsidRPr="005E2C17" w:rsidRDefault="005E2C17" w:rsidP="007C4B88">
            <w:pPr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c>
          <w:tcPr>
            <w:tcW w:w="76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numPr>
                <w:ilvl w:val="0"/>
                <w:numId w:val="37"/>
              </w:numPr>
              <w:ind w:left="369"/>
              <w:rPr>
                <w:rFonts w:cs="Times New Roman"/>
                <w:sz w:val="18"/>
              </w:rPr>
            </w:pPr>
          </w:p>
        </w:tc>
        <w:tc>
          <w:tcPr>
            <w:tcW w:w="5528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 xml:space="preserve">Εγγύηση </w:t>
            </w:r>
          </w:p>
        </w:tc>
        <w:tc>
          <w:tcPr>
            <w:tcW w:w="3969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sz w:val="18"/>
              </w:rPr>
            </w:pPr>
            <w:r w:rsidRPr="005E2C17">
              <w:rPr>
                <w:rFonts w:cs="Times New Roman"/>
                <w:bCs/>
                <w:sz w:val="18"/>
              </w:rPr>
              <w:t>≥ 1έτος</w:t>
            </w: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  <w:tc>
          <w:tcPr>
            <w:tcW w:w="3969" w:type="dxa"/>
            <w:shd w:val="clear" w:color="auto" w:fill="FFFFFF"/>
          </w:tcPr>
          <w:p w:rsidR="005E2C17" w:rsidRPr="005E2C17" w:rsidRDefault="005E2C17" w:rsidP="007C4B88">
            <w:pPr>
              <w:rPr>
                <w:rFonts w:cs="Times New Roman"/>
                <w:bCs/>
                <w:sz w:val="18"/>
              </w:rPr>
            </w:pPr>
          </w:p>
        </w:tc>
      </w:tr>
    </w:tbl>
    <w:p w:rsidR="002C6C0D" w:rsidRDefault="002C6C0D" w:rsidP="002C6C0D">
      <w:pPr>
        <w:rPr>
          <w:rFonts w:cs="Times New Roman"/>
          <w:lang w:val="en-US"/>
        </w:rPr>
      </w:pPr>
    </w:p>
    <w:p w:rsidR="002C6C0D" w:rsidRPr="00C00C5A" w:rsidRDefault="002C6C0D" w:rsidP="002C6C0D">
      <w:pPr>
        <w:pStyle w:val="2"/>
        <w:numPr>
          <w:ilvl w:val="0"/>
          <w:numId w:val="0"/>
        </w:numPr>
        <w:ind w:left="578"/>
        <w:rPr>
          <w:rFonts w:ascii="Times New Roman" w:hAnsi="Times New Roman" w:cs="Times New Roman"/>
          <w:sz w:val="32"/>
        </w:rPr>
      </w:pPr>
      <w:r w:rsidRPr="00C00C5A">
        <w:rPr>
          <w:rFonts w:ascii="Times New Roman" w:hAnsi="Times New Roman" w:cs="Times New Roman"/>
          <w:color w:val="000000"/>
          <w:sz w:val="32"/>
        </w:rPr>
        <w:t xml:space="preserve">Προδιαγραφές </w:t>
      </w:r>
      <w:r>
        <w:rPr>
          <w:rFonts w:ascii="Times New Roman" w:hAnsi="Times New Roman" w:cs="Times New Roman"/>
          <w:color w:val="000000"/>
          <w:sz w:val="32"/>
        </w:rPr>
        <w:t>Λογισμικού</w:t>
      </w:r>
    </w:p>
    <w:p w:rsidR="002C6C0D" w:rsidRPr="00C00C5A" w:rsidRDefault="002C6C0D" w:rsidP="002C6C0D">
      <w:pPr>
        <w:tabs>
          <w:tab w:val="left" w:pos="959"/>
          <w:tab w:val="left" w:pos="6487"/>
        </w:tabs>
        <w:ind w:left="198"/>
        <w:jc w:val="left"/>
        <w:rPr>
          <w:rFonts w:cs="Times New Roman"/>
          <w:bCs/>
        </w:rPr>
      </w:pPr>
    </w:p>
    <w:p w:rsidR="002C6C0D" w:rsidRPr="00736D91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  <w:lang w:val="en-US"/>
        </w:rPr>
      </w:pPr>
      <w:r>
        <w:rPr>
          <w:rFonts w:ascii="Times New Roman" w:hAnsi="Times New Roman" w:cs="Times New Roman"/>
          <w:i w:val="0"/>
        </w:rPr>
        <w:t xml:space="preserve">ΟΜΑΔΑ </w:t>
      </w:r>
      <w:r>
        <w:rPr>
          <w:rFonts w:ascii="Times New Roman" w:hAnsi="Times New Roman" w:cs="Times New Roman"/>
          <w:i w:val="0"/>
          <w:lang w:val="en-US"/>
        </w:rPr>
        <w:t>Δ</w:t>
      </w:r>
    </w:p>
    <w:p w:rsidR="002C6C0D" w:rsidRPr="00B5197B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B5197B">
        <w:rPr>
          <w:rFonts w:ascii="Times New Roman" w:hAnsi="Times New Roman" w:cs="Times New Roman"/>
          <w:sz w:val="28"/>
        </w:rPr>
        <w:t xml:space="preserve">Πακέτα λογισμικού Τεχνικής Υπηρεσίας </w:t>
      </w:r>
      <w:r w:rsidRPr="002853C4">
        <w:rPr>
          <w:rFonts w:ascii="Times New Roman" w:hAnsi="Times New Roman" w:cs="Times New Roman"/>
          <w:sz w:val="28"/>
          <w:lang w:val="en-US"/>
        </w:rPr>
        <w:t>ARCHICAD</w:t>
      </w:r>
      <w:r w:rsidRPr="00B5197B">
        <w:rPr>
          <w:rFonts w:ascii="Times New Roman" w:hAnsi="Times New Roman" w:cs="Times New Roman"/>
          <w:sz w:val="28"/>
        </w:rPr>
        <w:t xml:space="preserve"> 23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51"/>
        <w:gridCol w:w="4452"/>
        <w:gridCol w:w="1783"/>
        <w:gridCol w:w="1434"/>
        <w:gridCol w:w="1434"/>
      </w:tblGrid>
      <w:tr w:rsidR="005E2C17" w:rsidRPr="005E2C17" w:rsidTr="005E2C17">
        <w:trPr>
          <w:trHeight w:val="145"/>
        </w:trPr>
        <w:tc>
          <w:tcPr>
            <w:tcW w:w="751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4452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1783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1434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1434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5E2C17" w:rsidRPr="005E2C17" w:rsidTr="005E2C17">
        <w:trPr>
          <w:trHeight w:val="145"/>
        </w:trPr>
        <w:tc>
          <w:tcPr>
            <w:tcW w:w="6986" w:type="dxa"/>
            <w:gridSpan w:val="3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  <w:szCs w:val="20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1434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434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5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3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52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ΤΕΧΝΙΚΟ ΛΟΓΙΣΜΙΚΟ </w:t>
            </w:r>
            <w:r w:rsidRPr="005E2C17">
              <w:rPr>
                <w:rFonts w:cs="Times New Roman"/>
                <w:bCs/>
                <w:sz w:val="18"/>
                <w:szCs w:val="22"/>
                <w:lang w:val="en-GB"/>
              </w:rPr>
              <w:t>ARCHICAD</w:t>
            </w:r>
            <w:r w:rsidRPr="005E2C17">
              <w:rPr>
                <w:rFonts w:cs="Times New Roman"/>
                <w:bCs/>
                <w:sz w:val="18"/>
                <w:szCs w:val="22"/>
              </w:rPr>
              <w:t xml:space="preserve"> 23</w:t>
            </w:r>
          </w:p>
        </w:tc>
        <w:tc>
          <w:tcPr>
            <w:tcW w:w="1783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5E2C17">
              <w:rPr>
                <w:rFonts w:ascii="Times New Roman" w:hAnsi="Times New Roman"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1434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1434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5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3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52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Συμβόλαιο Συντήρησης </w:t>
            </w:r>
          </w:p>
        </w:tc>
        <w:tc>
          <w:tcPr>
            <w:tcW w:w="1783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≥ 1 έτη</w:t>
            </w:r>
          </w:p>
        </w:tc>
        <w:tc>
          <w:tcPr>
            <w:tcW w:w="1434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34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51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38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52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Αναβαθμίσεις </w:t>
            </w:r>
          </w:p>
        </w:tc>
        <w:tc>
          <w:tcPr>
            <w:tcW w:w="1783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lang w:eastAsia="el-GR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≥ 1 έτη</w:t>
            </w:r>
          </w:p>
        </w:tc>
        <w:tc>
          <w:tcPr>
            <w:tcW w:w="1434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34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</w:tbl>
    <w:p w:rsidR="002C6C0D" w:rsidRPr="00736D91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  <w:lang w:val="en-US"/>
        </w:rPr>
      </w:pPr>
      <w:r>
        <w:rPr>
          <w:rFonts w:ascii="Times New Roman" w:hAnsi="Times New Roman" w:cs="Times New Roman"/>
          <w:i w:val="0"/>
        </w:rPr>
        <w:t xml:space="preserve">ΟΜΑΔΑ </w:t>
      </w:r>
      <w:r>
        <w:rPr>
          <w:rFonts w:ascii="Times New Roman" w:hAnsi="Times New Roman" w:cs="Times New Roman"/>
          <w:i w:val="0"/>
          <w:lang w:val="en-US"/>
        </w:rPr>
        <w:t>Ε</w:t>
      </w:r>
    </w:p>
    <w:p w:rsidR="002C6C0D" w:rsidRPr="00B5197B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B5197B">
        <w:rPr>
          <w:rFonts w:ascii="Times New Roman" w:hAnsi="Times New Roman" w:cs="Times New Roman"/>
          <w:sz w:val="28"/>
        </w:rPr>
        <w:t xml:space="preserve">Πακέτα λογισμικού Τεχνικής Υπηρεσίας </w:t>
      </w:r>
      <w:r w:rsidRPr="002853C4">
        <w:rPr>
          <w:rFonts w:ascii="Times New Roman" w:hAnsi="Times New Roman" w:cs="Times New Roman"/>
          <w:sz w:val="28"/>
          <w:lang w:val="en-US"/>
        </w:rPr>
        <w:t>VERM</w:t>
      </w:r>
      <w:r w:rsidRPr="00B5197B">
        <w:rPr>
          <w:rFonts w:ascii="Times New Roman" w:hAnsi="Times New Roman" w:cs="Times New Roman"/>
          <w:sz w:val="28"/>
        </w:rPr>
        <w:t xml:space="preserve"> 5.2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4420"/>
        <w:gridCol w:w="1774"/>
        <w:gridCol w:w="1456"/>
        <w:gridCol w:w="1456"/>
      </w:tblGrid>
      <w:tr w:rsidR="005E2C17" w:rsidRPr="005E2C17" w:rsidTr="005E2C17">
        <w:trPr>
          <w:trHeight w:val="145"/>
        </w:trPr>
        <w:tc>
          <w:tcPr>
            <w:tcW w:w="748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4420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5E2C17" w:rsidRPr="005E2C17" w:rsidTr="005E2C17">
        <w:trPr>
          <w:trHeight w:val="145"/>
        </w:trPr>
        <w:tc>
          <w:tcPr>
            <w:tcW w:w="6942" w:type="dxa"/>
            <w:gridSpan w:val="3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  <w:szCs w:val="20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39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lang w:val="en-GB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ΤΕΧΝΙΚΟ ΛΟΓΙΣΜΙΚΟ </w:t>
            </w:r>
            <w:r w:rsidRPr="005E2C17">
              <w:rPr>
                <w:rFonts w:cs="Times New Roman"/>
                <w:bCs/>
                <w:sz w:val="18"/>
                <w:szCs w:val="22"/>
                <w:lang w:val="en-GB"/>
              </w:rPr>
              <w:t xml:space="preserve">VERM 5.2 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5E2C17">
              <w:rPr>
                <w:rFonts w:ascii="Times New Roman" w:hAnsi="Times New Roman"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39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Συμβόλαιο Συντήρησης 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≥ 1 έτη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</w:tbl>
    <w:p w:rsidR="002C6C0D" w:rsidRPr="00316AA8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  <w:lang w:val="en-US"/>
        </w:rPr>
      </w:pPr>
      <w:r>
        <w:rPr>
          <w:rFonts w:ascii="Times New Roman" w:hAnsi="Times New Roman" w:cs="Times New Roman"/>
          <w:i w:val="0"/>
        </w:rPr>
        <w:t xml:space="preserve">ΟΜΑΔΑ </w:t>
      </w:r>
      <w:r>
        <w:rPr>
          <w:rFonts w:ascii="Times New Roman" w:hAnsi="Times New Roman" w:cs="Times New Roman"/>
          <w:i w:val="0"/>
          <w:lang w:val="en-US"/>
        </w:rPr>
        <w:t>ΣΤ</w:t>
      </w:r>
    </w:p>
    <w:p w:rsidR="002C6C0D" w:rsidRPr="00EE7B8B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EE7B8B">
        <w:rPr>
          <w:rFonts w:ascii="Times New Roman" w:hAnsi="Times New Roman" w:cs="Times New Roman"/>
          <w:sz w:val="28"/>
        </w:rPr>
        <w:t>Πακέτα λογισμικού Τεχνικής Υπηρεσίας 4</w:t>
      </w:r>
      <w:r w:rsidRPr="002853C4">
        <w:rPr>
          <w:rFonts w:ascii="Times New Roman" w:hAnsi="Times New Roman" w:cs="Times New Roman"/>
          <w:sz w:val="28"/>
          <w:lang w:val="en-US"/>
        </w:rPr>
        <w:t>M</w:t>
      </w:r>
      <w:r w:rsidRPr="00EE7B8B">
        <w:rPr>
          <w:rFonts w:ascii="Times New Roman" w:hAnsi="Times New Roman" w:cs="Times New Roman"/>
          <w:sz w:val="28"/>
        </w:rPr>
        <w:t xml:space="preserve"> </w:t>
      </w:r>
      <w:r w:rsidRPr="002853C4">
        <w:rPr>
          <w:rFonts w:ascii="Times New Roman" w:hAnsi="Times New Roman" w:cs="Times New Roman"/>
          <w:sz w:val="28"/>
          <w:lang w:val="en-US"/>
        </w:rPr>
        <w:t>CAD</w:t>
      </w:r>
      <w:r w:rsidRPr="00EE7B8B">
        <w:rPr>
          <w:rFonts w:ascii="Times New Roman" w:hAnsi="Times New Roman" w:cs="Times New Roman"/>
          <w:sz w:val="28"/>
        </w:rPr>
        <w:t xml:space="preserve"> </w:t>
      </w:r>
      <w:r w:rsidRPr="002853C4">
        <w:rPr>
          <w:rFonts w:ascii="Times New Roman" w:hAnsi="Times New Roman" w:cs="Times New Roman"/>
          <w:sz w:val="28"/>
          <w:lang w:val="en-US"/>
        </w:rPr>
        <w:t>PRO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4420"/>
        <w:gridCol w:w="1774"/>
        <w:gridCol w:w="1456"/>
        <w:gridCol w:w="1456"/>
      </w:tblGrid>
      <w:tr w:rsidR="005E2C17" w:rsidRPr="005E2C17" w:rsidTr="005E2C17">
        <w:trPr>
          <w:trHeight w:val="145"/>
        </w:trPr>
        <w:tc>
          <w:tcPr>
            <w:tcW w:w="748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4420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5E2C17" w:rsidRPr="005E2C17" w:rsidTr="005E2C17">
        <w:trPr>
          <w:trHeight w:val="145"/>
        </w:trPr>
        <w:tc>
          <w:tcPr>
            <w:tcW w:w="6942" w:type="dxa"/>
            <w:gridSpan w:val="3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  <w:szCs w:val="20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lastRenderedPageBreak/>
              <w:t>Γενικά</w:t>
            </w: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40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rPr>
                <w:rFonts w:cs="Times New Roman"/>
                <w:b/>
                <w:sz w:val="18"/>
                <w:szCs w:val="32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>ΤΕΧΝΙΚΟ ΛΟΓΙΣΜΙΚΟ 4M CAD PRO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5E2C17">
              <w:rPr>
                <w:rFonts w:ascii="Times New Roman" w:hAnsi="Times New Roman"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40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>Τελευταίας έκδοση Κυκλοφορίας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lang w:eastAsia="el-GR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Ναι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40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Συμβόλαιο Συντήρησης 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≥ 1 έτη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</w:tbl>
    <w:p w:rsidR="002C6C0D" w:rsidRPr="00931DCF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  <w:lang w:val="en-US"/>
        </w:rPr>
      </w:pPr>
      <w:r>
        <w:rPr>
          <w:rFonts w:ascii="Times New Roman" w:hAnsi="Times New Roman" w:cs="Times New Roman"/>
          <w:i w:val="0"/>
        </w:rPr>
        <w:t xml:space="preserve">ΟΜΑΔΑ </w:t>
      </w:r>
      <w:r>
        <w:rPr>
          <w:rFonts w:ascii="Times New Roman" w:hAnsi="Times New Roman" w:cs="Times New Roman"/>
          <w:i w:val="0"/>
          <w:lang w:val="en-US"/>
        </w:rPr>
        <w:t>Ζ</w:t>
      </w:r>
    </w:p>
    <w:p w:rsidR="002C6C0D" w:rsidRPr="00B5197B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B5197B">
        <w:rPr>
          <w:rFonts w:ascii="Times New Roman" w:hAnsi="Times New Roman" w:cs="Times New Roman"/>
          <w:sz w:val="28"/>
        </w:rPr>
        <w:t xml:space="preserve">Πακέτα λογισμικού Τεχνικής Υπηρεσίας </w:t>
      </w:r>
      <w:r w:rsidRPr="002853C4">
        <w:rPr>
          <w:rFonts w:ascii="Times New Roman" w:hAnsi="Times New Roman" w:cs="Times New Roman"/>
          <w:sz w:val="28"/>
          <w:lang w:val="en-US"/>
        </w:rPr>
        <w:t>HOLO</w:t>
      </w:r>
      <w:r w:rsidRPr="00B5197B">
        <w:rPr>
          <w:rFonts w:ascii="Times New Roman" w:hAnsi="Times New Roman" w:cs="Times New Roman"/>
          <w:sz w:val="28"/>
        </w:rPr>
        <w:t xml:space="preserve"> </w:t>
      </w:r>
      <w:r w:rsidRPr="002853C4">
        <w:rPr>
          <w:rFonts w:ascii="Times New Roman" w:hAnsi="Times New Roman" w:cs="Times New Roman"/>
          <w:sz w:val="28"/>
          <w:lang w:val="en-US"/>
        </w:rPr>
        <w:t>BIM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4420"/>
        <w:gridCol w:w="1774"/>
        <w:gridCol w:w="1456"/>
        <w:gridCol w:w="1456"/>
      </w:tblGrid>
      <w:tr w:rsidR="005E2C17" w:rsidRPr="005E2C17" w:rsidTr="005E2C17">
        <w:trPr>
          <w:trHeight w:val="145"/>
        </w:trPr>
        <w:tc>
          <w:tcPr>
            <w:tcW w:w="748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4420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5E2C17" w:rsidRPr="005E2C17" w:rsidTr="005E2C17">
        <w:trPr>
          <w:trHeight w:val="145"/>
        </w:trPr>
        <w:tc>
          <w:tcPr>
            <w:tcW w:w="6942" w:type="dxa"/>
            <w:gridSpan w:val="3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  <w:szCs w:val="20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41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/>
                <w:sz w:val="18"/>
                <w:szCs w:val="32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>ΤΕΧΝΙΚΟ ΛΟΓΙΣΜΙΚΟ HOLO BIM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5E2C17">
              <w:rPr>
                <w:rFonts w:ascii="Times New Roman" w:hAnsi="Times New Roman"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41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>Τελευταίας έκδοση Κυκλοφορίας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lang w:eastAsia="el-GR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Ναι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41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Συμβόλαιο Συντήρησης 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≥ 1 έτη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</w:tbl>
    <w:p w:rsidR="002C6C0D" w:rsidRPr="00931DCF" w:rsidRDefault="002C6C0D" w:rsidP="002C6C0D">
      <w:pPr>
        <w:pStyle w:val="2"/>
        <w:numPr>
          <w:ilvl w:val="0"/>
          <w:numId w:val="0"/>
        </w:numPr>
        <w:shd w:val="clear" w:color="auto" w:fill="4F81BD" w:themeFill="accent1"/>
        <w:ind w:left="576"/>
        <w:jc w:val="center"/>
        <w:rPr>
          <w:rFonts w:ascii="Times New Roman" w:hAnsi="Times New Roman" w:cs="Times New Roman"/>
          <w:i w:val="0"/>
          <w:lang w:val="en-US"/>
        </w:rPr>
      </w:pPr>
      <w:r>
        <w:rPr>
          <w:rFonts w:ascii="Times New Roman" w:hAnsi="Times New Roman" w:cs="Times New Roman"/>
          <w:i w:val="0"/>
        </w:rPr>
        <w:t xml:space="preserve">ΟΜΑΔΑ </w:t>
      </w:r>
      <w:r>
        <w:rPr>
          <w:rFonts w:ascii="Times New Roman" w:hAnsi="Times New Roman" w:cs="Times New Roman"/>
          <w:i w:val="0"/>
          <w:lang w:val="en-US"/>
        </w:rPr>
        <w:t>Η</w:t>
      </w:r>
    </w:p>
    <w:p w:rsidR="002C6C0D" w:rsidRPr="002853C4" w:rsidRDefault="002C6C0D" w:rsidP="002C6C0D">
      <w:pPr>
        <w:pStyle w:val="3"/>
        <w:numPr>
          <w:ilvl w:val="0"/>
          <w:numId w:val="0"/>
        </w:numPr>
        <w:ind w:left="720"/>
        <w:rPr>
          <w:rFonts w:ascii="Times New Roman" w:hAnsi="Times New Roman" w:cs="Times New Roman"/>
          <w:sz w:val="28"/>
        </w:rPr>
      </w:pPr>
      <w:r w:rsidRPr="002853C4">
        <w:rPr>
          <w:rFonts w:ascii="Times New Roman" w:hAnsi="Times New Roman" w:cs="Times New Roman"/>
          <w:sz w:val="28"/>
        </w:rPr>
        <w:t>Πακέτα λογισμικού Τεχνικής Υπηρεσίας 4</w:t>
      </w:r>
      <w:r w:rsidRPr="002853C4">
        <w:rPr>
          <w:rFonts w:ascii="Times New Roman" w:hAnsi="Times New Roman" w:cs="Times New Roman"/>
          <w:sz w:val="28"/>
          <w:lang w:val="en-US"/>
        </w:rPr>
        <w:t>M</w:t>
      </w:r>
      <w:r w:rsidRPr="002853C4">
        <w:rPr>
          <w:rFonts w:ascii="Times New Roman" w:hAnsi="Times New Roman" w:cs="Times New Roman"/>
          <w:sz w:val="28"/>
        </w:rPr>
        <w:t xml:space="preserve"> </w:t>
      </w:r>
      <w:r w:rsidRPr="002853C4">
        <w:rPr>
          <w:rFonts w:ascii="Times New Roman" w:hAnsi="Times New Roman" w:cs="Times New Roman"/>
          <w:sz w:val="28"/>
          <w:lang w:val="en-US"/>
        </w:rPr>
        <w:t>ADAPT</w:t>
      </w:r>
      <w:r w:rsidRPr="002853C4">
        <w:rPr>
          <w:rFonts w:ascii="Times New Roman" w:hAnsi="Times New Roman" w:cs="Times New Roman"/>
          <w:sz w:val="28"/>
        </w:rPr>
        <w:t>-</w:t>
      </w:r>
      <w:r w:rsidRPr="002853C4">
        <w:rPr>
          <w:rFonts w:ascii="Times New Roman" w:hAnsi="Times New Roman" w:cs="Times New Roman"/>
          <w:sz w:val="28"/>
          <w:lang w:val="en-US"/>
        </w:rPr>
        <w:t>FINE</w:t>
      </w:r>
      <w:r w:rsidRPr="002853C4">
        <w:rPr>
          <w:rFonts w:ascii="Times New Roman" w:hAnsi="Times New Roman" w:cs="Times New Roman"/>
          <w:sz w:val="28"/>
        </w:rPr>
        <w:t>/</w:t>
      </w:r>
      <w:proofErr w:type="spellStart"/>
      <w:r w:rsidRPr="002853C4">
        <w:rPr>
          <w:rFonts w:ascii="Times New Roman" w:hAnsi="Times New Roman" w:cs="Times New Roman"/>
          <w:sz w:val="28"/>
          <w:lang w:val="en-US"/>
        </w:rPr>
        <w:t>autofine</w:t>
      </w:r>
      <w:proofErr w:type="spell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748"/>
        <w:gridCol w:w="4420"/>
        <w:gridCol w:w="1774"/>
        <w:gridCol w:w="1456"/>
        <w:gridCol w:w="1456"/>
      </w:tblGrid>
      <w:tr w:rsidR="005E2C17" w:rsidRPr="005E2C17" w:rsidTr="005E2C17">
        <w:trPr>
          <w:trHeight w:val="145"/>
        </w:trPr>
        <w:tc>
          <w:tcPr>
            <w:tcW w:w="748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Α/Α</w:t>
            </w:r>
          </w:p>
        </w:tc>
        <w:tc>
          <w:tcPr>
            <w:tcW w:w="4420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Τεχνικές Προδιαγραφές</w:t>
            </w:r>
          </w:p>
        </w:tc>
        <w:tc>
          <w:tcPr>
            <w:tcW w:w="1774" w:type="dxa"/>
            <w:tcBorders>
              <w:top w:val="single" w:sz="12" w:space="0" w:color="auto"/>
            </w:tcBorders>
            <w:shd w:val="clear" w:color="auto" w:fill="A6A6A6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Απαίτηση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Απάντηση</w:t>
            </w:r>
            <w:proofErr w:type="spellEnd"/>
          </w:p>
        </w:tc>
        <w:tc>
          <w:tcPr>
            <w:tcW w:w="1456" w:type="dxa"/>
            <w:tcBorders>
              <w:top w:val="single" w:sz="12" w:space="0" w:color="auto"/>
            </w:tcBorders>
            <w:shd w:val="clear" w:color="auto" w:fill="A6A6A6"/>
          </w:tcPr>
          <w:p w:rsidR="005E2C17" w:rsidRPr="002C6C0D" w:rsidRDefault="005E2C17" w:rsidP="005E2C17">
            <w:pPr>
              <w:tabs>
                <w:tab w:val="left" w:pos="5460"/>
              </w:tabs>
              <w:spacing w:line="360" w:lineRule="auto"/>
              <w:jc w:val="center"/>
              <w:rPr>
                <w:rFonts w:cs="Times New Roman"/>
                <w:b/>
                <w:bCs/>
                <w:sz w:val="18"/>
                <w:lang w:val="en-US"/>
              </w:rPr>
            </w:pPr>
            <w:proofErr w:type="spellStart"/>
            <w:r>
              <w:rPr>
                <w:rFonts w:cs="Times New Roman"/>
                <w:b/>
                <w:bCs/>
                <w:sz w:val="18"/>
                <w:lang w:val="en-US"/>
              </w:rPr>
              <w:t>Παραπομπή</w:t>
            </w:r>
            <w:proofErr w:type="spellEnd"/>
          </w:p>
        </w:tc>
      </w:tr>
      <w:tr w:rsidR="005E2C17" w:rsidRPr="005E2C17" w:rsidTr="005E2C17">
        <w:trPr>
          <w:trHeight w:val="145"/>
        </w:trPr>
        <w:tc>
          <w:tcPr>
            <w:tcW w:w="6942" w:type="dxa"/>
            <w:gridSpan w:val="3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  <w:szCs w:val="20"/>
              </w:rPr>
            </w:pPr>
            <w:r w:rsidRPr="005E2C17">
              <w:rPr>
                <w:rFonts w:cs="Times New Roman"/>
                <w:b/>
                <w:bCs/>
                <w:sz w:val="18"/>
              </w:rPr>
              <w:t>Γενικά</w:t>
            </w: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  <w:tc>
          <w:tcPr>
            <w:tcW w:w="1456" w:type="dxa"/>
            <w:shd w:val="clear" w:color="auto" w:fill="D9D9D9"/>
          </w:tcPr>
          <w:p w:rsidR="005E2C17" w:rsidRPr="005E2C17" w:rsidRDefault="005E2C17" w:rsidP="007C4B88">
            <w:pPr>
              <w:tabs>
                <w:tab w:val="left" w:pos="5460"/>
              </w:tabs>
              <w:spacing w:line="360" w:lineRule="auto"/>
              <w:rPr>
                <w:rFonts w:cs="Times New Roman"/>
                <w:b/>
                <w:bCs/>
                <w:sz w:val="18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19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>ΤΕΧΝΙΚΟ ΛΟΓΙΣΜΙΚΟ 4M ADAPT-FINE/</w:t>
            </w:r>
            <w:proofErr w:type="spellStart"/>
            <w:r w:rsidRPr="005E2C17">
              <w:rPr>
                <w:rFonts w:cs="Times New Roman"/>
                <w:bCs/>
                <w:sz w:val="18"/>
                <w:szCs w:val="22"/>
              </w:rPr>
              <w:t>autofine</w:t>
            </w:r>
            <w:proofErr w:type="spellEnd"/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  <w:lang w:eastAsia="el-GR"/>
              </w:rPr>
            </w:pPr>
            <w:r w:rsidRPr="005E2C17">
              <w:rPr>
                <w:rFonts w:ascii="Times New Roman" w:hAnsi="Times New Roman" w:cs="Times New Roman"/>
                <w:bCs/>
                <w:sz w:val="18"/>
                <w:szCs w:val="22"/>
              </w:rPr>
              <w:t>Ναι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pStyle w:val="SmallLetters"/>
              <w:keepLines/>
              <w:spacing w:after="120"/>
              <w:jc w:val="left"/>
              <w:rPr>
                <w:rFonts w:ascii="Times New Roman" w:hAnsi="Times New Roman" w:cs="Times New Roman"/>
                <w:bCs/>
                <w:sz w:val="18"/>
                <w:szCs w:val="22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19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>Τελευταίας έκδοση Κυκλοφορίας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lang w:eastAsia="el-GR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Ναι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  <w:tr w:rsidR="005E2C17" w:rsidRPr="005E2C17" w:rsidTr="005E2C17">
        <w:trPr>
          <w:trHeight w:val="145"/>
        </w:trPr>
        <w:tc>
          <w:tcPr>
            <w:tcW w:w="748" w:type="dxa"/>
            <w:shd w:val="clear" w:color="auto" w:fill="FFFFFF"/>
            <w:vAlign w:val="center"/>
          </w:tcPr>
          <w:p w:rsidR="005E2C17" w:rsidRPr="005E2C17" w:rsidRDefault="005E2C17" w:rsidP="00052B73">
            <w:pPr>
              <w:widowControl/>
              <w:numPr>
                <w:ilvl w:val="0"/>
                <w:numId w:val="19"/>
              </w:numPr>
              <w:tabs>
                <w:tab w:val="left" w:pos="5460"/>
              </w:tabs>
              <w:suppressAutoHyphens w:val="0"/>
              <w:spacing w:line="360" w:lineRule="auto"/>
              <w:jc w:val="center"/>
              <w:rPr>
                <w:rFonts w:cs="Times New Roman"/>
                <w:bCs/>
                <w:sz w:val="18"/>
              </w:rPr>
            </w:pPr>
          </w:p>
        </w:tc>
        <w:tc>
          <w:tcPr>
            <w:tcW w:w="4420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</w:rPr>
              <w:t xml:space="preserve">Συμβόλαιο Συντήρησης </w:t>
            </w:r>
          </w:p>
        </w:tc>
        <w:tc>
          <w:tcPr>
            <w:tcW w:w="1774" w:type="dxa"/>
            <w:shd w:val="clear" w:color="auto" w:fill="FFFFFF"/>
            <w:vAlign w:val="center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</w:rPr>
            </w:pPr>
            <w:r w:rsidRPr="005E2C17">
              <w:rPr>
                <w:rFonts w:cs="Times New Roman"/>
                <w:bCs/>
                <w:sz w:val="18"/>
                <w:szCs w:val="22"/>
                <w:lang w:eastAsia="el-GR"/>
              </w:rPr>
              <w:t>≥ 1 έτη</w:t>
            </w: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  <w:tc>
          <w:tcPr>
            <w:tcW w:w="1456" w:type="dxa"/>
            <w:shd w:val="clear" w:color="auto" w:fill="FFFFFF"/>
          </w:tcPr>
          <w:p w:rsidR="005E2C17" w:rsidRPr="005E2C17" w:rsidRDefault="005E2C17" w:rsidP="007C4B88">
            <w:pPr>
              <w:keepLines/>
              <w:rPr>
                <w:rFonts w:cs="Times New Roman"/>
                <w:bCs/>
                <w:sz w:val="18"/>
                <w:szCs w:val="22"/>
                <w:lang w:eastAsia="el-GR"/>
              </w:rPr>
            </w:pPr>
          </w:p>
        </w:tc>
      </w:tr>
    </w:tbl>
    <w:p w:rsidR="006C3F15" w:rsidRPr="00C00C5A" w:rsidRDefault="006C3F15" w:rsidP="007A7EDE">
      <w:pPr>
        <w:rPr>
          <w:rFonts w:cs="Times New Roman"/>
        </w:rPr>
      </w:pPr>
      <w:bookmarkStart w:id="0" w:name="__RefHeading__207_1152315955"/>
      <w:bookmarkStart w:id="1" w:name="__RefHeading__90_1485769012"/>
      <w:bookmarkEnd w:id="0"/>
      <w:bookmarkEnd w:id="1"/>
    </w:p>
    <w:sectPr w:rsidR="006C3F15" w:rsidRPr="00C00C5A" w:rsidSect="00862B69">
      <w:footerReference w:type="default" r:id="rId8"/>
      <w:pgSz w:w="11906" w:h="16838"/>
      <w:pgMar w:top="709" w:right="1134" w:bottom="1673" w:left="1134" w:header="720" w:footer="1148" w:gutter="0"/>
      <w:cols w:space="720"/>
      <w:titlePg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11BD" w:rsidRDefault="00B911BD">
      <w:r>
        <w:separator/>
      </w:r>
    </w:p>
  </w:endnote>
  <w:endnote w:type="continuationSeparator" w:id="0">
    <w:p w:rsidR="00B911BD" w:rsidRDefault="00B911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Droid Sans Fallback">
    <w:altName w:val="Arial Unicode MS"/>
    <w:panose1 w:val="020B0502000000000001"/>
    <w:charset w:val="80"/>
    <w:family w:val="swiss"/>
    <w:pitch w:val="variable"/>
    <w:sig w:usb0="B1002AFF" w:usb1="2BDFFCFB" w:usb2="00000036" w:usb3="00000000" w:csb0="003F01FF" w:csb1="00000000"/>
  </w:font>
  <w:font w:name="DejaVu Sans Condensed">
    <w:altName w:val="Arial"/>
    <w:panose1 w:val="020B0606030804020204"/>
    <w:charset w:val="00"/>
    <w:family w:val="swiss"/>
    <w:pitch w:val="variable"/>
    <w:sig w:usb0="E7002EFF" w:usb1="D200FDFF" w:usb2="0A246029" w:usb3="00000000" w:csb0="000001FF" w:csb1="00000000"/>
  </w:font>
  <w:font w:name="Arimo">
    <w:altName w:val="Arial"/>
    <w:charset w:val="A1"/>
    <w:family w:val="swiss"/>
    <w:pitch w:val="variable"/>
    <w:sig w:usb0="E0000AFF" w:usb1="500078FF" w:usb2="0000002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lasSouv">
    <w:altName w:val="MS Gothic"/>
    <w:charset w:val="80"/>
    <w:family w:val="auto"/>
    <w:pitch w:val="default"/>
    <w:sig w:usb0="00000000" w:usb1="00000000" w:usb2="00000000" w:usb3="00000000" w:csb0="00000000" w:csb1="00000000"/>
  </w:font>
  <w:font w:name="Microsoft Sans Serif">
    <w:altName w:val="Arial Unicode MS"/>
    <w:charset w:val="A1"/>
    <w:family w:val="swiss"/>
    <w:pitch w:val="variable"/>
    <w:sig w:usb0="00000000" w:usb1="80000000" w:usb2="00000008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Padauk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nos">
    <w:altName w:val="MS Mincho"/>
    <w:charset w:val="80"/>
    <w:family w:val="roman"/>
    <w:pitch w:val="variable"/>
    <w:sig w:usb0="00000000" w:usb1="00000000" w:usb2="00000000" w:usb3="00000000" w:csb0="00000000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11BD" w:rsidRPr="001222D0" w:rsidRDefault="00B911BD" w:rsidP="00125C8A">
    <w:pPr>
      <w:pStyle w:val="ad"/>
      <w:pBdr>
        <w:top w:val="single" w:sz="4" w:space="0" w:color="000000"/>
      </w:pBdr>
      <w:jc w:val="center"/>
      <w:rPr>
        <w:rFonts w:cs="Times New Roman"/>
      </w:rPr>
    </w:pPr>
    <w:r w:rsidRPr="001222D0">
      <w:rPr>
        <w:rFonts w:cs="Times New Roman"/>
        <w:sz w:val="20"/>
        <w:szCs w:val="20"/>
      </w:rPr>
      <w:t xml:space="preserve">σελ. </w:t>
    </w:r>
    <w:r w:rsidR="00C46926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PAGE </w:instrText>
    </w:r>
    <w:r w:rsidR="00C46926" w:rsidRPr="001222D0">
      <w:rPr>
        <w:rFonts w:cs="Times New Roman"/>
        <w:sz w:val="20"/>
        <w:szCs w:val="20"/>
      </w:rPr>
      <w:fldChar w:fldCharType="separate"/>
    </w:r>
    <w:r w:rsidR="007A7EDE">
      <w:rPr>
        <w:rFonts w:cs="Times New Roman"/>
        <w:noProof/>
        <w:sz w:val="20"/>
        <w:szCs w:val="20"/>
      </w:rPr>
      <w:t>10</w:t>
    </w:r>
    <w:r w:rsidR="00C46926" w:rsidRPr="001222D0">
      <w:rPr>
        <w:rFonts w:cs="Times New Roman"/>
        <w:sz w:val="20"/>
        <w:szCs w:val="20"/>
      </w:rPr>
      <w:fldChar w:fldCharType="end"/>
    </w:r>
    <w:r w:rsidRPr="001222D0">
      <w:rPr>
        <w:rFonts w:cs="Times New Roman"/>
        <w:sz w:val="20"/>
        <w:szCs w:val="20"/>
      </w:rPr>
      <w:t>/</w:t>
    </w:r>
    <w:r w:rsidR="00C46926" w:rsidRPr="001222D0">
      <w:rPr>
        <w:rFonts w:cs="Times New Roman"/>
        <w:sz w:val="20"/>
        <w:szCs w:val="20"/>
      </w:rPr>
      <w:fldChar w:fldCharType="begin"/>
    </w:r>
    <w:r w:rsidRPr="001222D0">
      <w:rPr>
        <w:rFonts w:cs="Times New Roman"/>
        <w:sz w:val="20"/>
        <w:szCs w:val="20"/>
      </w:rPr>
      <w:instrText xml:space="preserve"> NUMPAGES \*Arabic </w:instrText>
    </w:r>
    <w:r w:rsidR="00C46926" w:rsidRPr="001222D0">
      <w:rPr>
        <w:rFonts w:cs="Times New Roman"/>
        <w:sz w:val="20"/>
        <w:szCs w:val="20"/>
      </w:rPr>
      <w:fldChar w:fldCharType="separate"/>
    </w:r>
    <w:r w:rsidR="007A7EDE">
      <w:rPr>
        <w:rFonts w:cs="Times New Roman"/>
        <w:noProof/>
        <w:sz w:val="20"/>
        <w:szCs w:val="20"/>
      </w:rPr>
      <w:t>10</w:t>
    </w:r>
    <w:r w:rsidR="00C46926" w:rsidRPr="001222D0">
      <w:rPr>
        <w:rFonts w:cs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11BD" w:rsidRDefault="00B911BD">
      <w:r>
        <w:separator/>
      </w:r>
    </w:p>
  </w:footnote>
  <w:footnote w:type="continuationSeparator" w:id="0">
    <w:p w:rsidR="00B911BD" w:rsidRDefault="00B911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6CECFD50"/>
    <w:lvl w:ilvl="0">
      <w:start w:val="1"/>
      <w:numFmt w:val="decimal"/>
      <w:lvlText w:val="Β.%1."/>
      <w:lvlJc w:val="left"/>
      <w:pPr>
        <w:tabs>
          <w:tab w:val="num" w:pos="0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Α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 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hd w:val="clear" w:color="auto" w:fill="66FF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>
    <w:nsid w:val="00000005"/>
    <w:multiLevelType w:val="multi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Times New Roman"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Times New Roman"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6">
    <w:nsid w:val="00000007"/>
    <w:multiLevelType w:val="multilevel"/>
    <w:tmpl w:val="00000007"/>
    <w:name w:val="WW8Num14"/>
    <w:lvl w:ilvl="0">
      <w:start w:val="1"/>
      <w:numFmt w:val="bullet"/>
      <w:lvlText w:val=""/>
      <w:lvlJc w:val="left"/>
      <w:pPr>
        <w:tabs>
          <w:tab w:val="num" w:pos="870"/>
        </w:tabs>
        <w:ind w:left="870" w:hanging="435"/>
      </w:pPr>
      <w:rPr>
        <w:rFonts w:ascii="Symbol" w:hAnsi="Symbol" w:cs="Symbol"/>
        <w:b/>
      </w:rPr>
    </w:lvl>
    <w:lvl w:ilvl="1">
      <w:start w:val="1"/>
      <w:numFmt w:val="bullet"/>
      <w:lvlText w:val=""/>
      <w:lvlJc w:val="left"/>
      <w:pPr>
        <w:tabs>
          <w:tab w:val="num" w:pos="1155"/>
        </w:tabs>
        <w:ind w:left="1155" w:hanging="720"/>
      </w:pPr>
      <w:rPr>
        <w:rFonts w:ascii="Symbol" w:hAnsi="Symbol" w:cs="Symbol"/>
        <w:b/>
      </w:rPr>
    </w:lvl>
    <w:lvl w:ilvl="2">
      <w:start w:val="1"/>
      <w:numFmt w:val="decimal"/>
      <w:lvlText w:val="%1.%2.%3"/>
      <w:lvlJc w:val="left"/>
      <w:pPr>
        <w:tabs>
          <w:tab w:val="num" w:pos="1155"/>
        </w:tabs>
        <w:ind w:left="1155" w:hanging="720"/>
      </w:pPr>
      <w:rPr>
        <w:b/>
      </w:rPr>
    </w:lvl>
    <w:lvl w:ilvl="3">
      <w:start w:val="1"/>
      <w:numFmt w:val="decimal"/>
      <w:lvlText w:val="%1.%2.%3.%4"/>
      <w:lvlJc w:val="left"/>
      <w:pPr>
        <w:tabs>
          <w:tab w:val="num" w:pos="1515"/>
        </w:tabs>
        <w:ind w:left="1515" w:hanging="1080"/>
      </w:pPr>
      <w:rPr>
        <w:b/>
      </w:rPr>
    </w:lvl>
    <w:lvl w:ilvl="4">
      <w:start w:val="1"/>
      <w:numFmt w:val="decimal"/>
      <w:lvlText w:val="%1.%2.%3.%4.%5"/>
      <w:lvlJc w:val="left"/>
      <w:pPr>
        <w:tabs>
          <w:tab w:val="num" w:pos="1875"/>
        </w:tabs>
        <w:ind w:left="1875" w:hanging="1440"/>
      </w:pPr>
      <w:rPr>
        <w:b/>
      </w:rPr>
    </w:lvl>
    <w:lvl w:ilvl="5">
      <w:start w:val="1"/>
      <w:numFmt w:val="decimal"/>
      <w:lvlText w:val="%1.%2.%3.%4.%5.%6"/>
      <w:lvlJc w:val="left"/>
      <w:pPr>
        <w:tabs>
          <w:tab w:val="num" w:pos="2235"/>
        </w:tabs>
        <w:ind w:left="2235" w:hanging="180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2595"/>
        </w:tabs>
        <w:ind w:left="2595" w:hanging="216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2595"/>
        </w:tabs>
        <w:ind w:left="2595" w:hanging="216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2955"/>
        </w:tabs>
        <w:ind w:left="2955" w:hanging="2520"/>
      </w:pPr>
      <w:rPr>
        <w:b/>
      </w:rPr>
    </w:lvl>
  </w:abstractNum>
  <w:abstractNum w:abstractNumId="7">
    <w:nsid w:val="00000008"/>
    <w:multiLevelType w:val="singleLevel"/>
    <w:tmpl w:val="00000008"/>
    <w:name w:val="WW8Num9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>
    <w:nsid w:val="00000009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0C"/>
    <w:multiLevelType w:val="multilevel"/>
    <w:tmpl w:val="000000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DC249D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1C100CE"/>
    <w:multiLevelType w:val="multilevel"/>
    <w:tmpl w:val="0000000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>
    <w:nsid w:val="07240FE4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7A32299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A864FDD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F0259B1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3495F7A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CF4016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840E2F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707A8F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1302B1B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4141884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36E947C4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72D692A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F7D6C00"/>
    <w:multiLevelType w:val="hybridMultilevel"/>
    <w:tmpl w:val="181A076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3E6078D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6752CD9"/>
    <w:multiLevelType w:val="hybridMultilevel"/>
    <w:tmpl w:val="98C65F2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48760886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9230D0B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497422E8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9AA3807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FD7D6C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096DD2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7C016FE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8312826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327B5B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A5C3E68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5AFF2663"/>
    <w:multiLevelType w:val="hybridMultilevel"/>
    <w:tmpl w:val="9AFC3076"/>
    <w:lvl w:ilvl="0" w:tplc="A912A23C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F4225C1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63E350B3"/>
    <w:multiLevelType w:val="hybridMultilevel"/>
    <w:tmpl w:val="474ED5A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70F6F38"/>
    <w:multiLevelType w:val="hybridMultilevel"/>
    <w:tmpl w:val="193EE16E"/>
    <w:lvl w:ilvl="0" w:tplc="FFFFFFFF">
      <w:start w:val="1"/>
      <w:numFmt w:val="bullet"/>
      <w:pStyle w:val="a"/>
      <w:lvlText w:val=""/>
      <w:lvlJc w:val="left"/>
      <w:pPr>
        <w:tabs>
          <w:tab w:val="num" w:pos="1364"/>
        </w:tabs>
        <w:ind w:left="1004" w:firstLine="0"/>
      </w:pPr>
      <w:rPr>
        <w:rFonts w:ascii="Webdings" w:hAnsi="Webdings" w:hint="default"/>
        <w:b/>
        <w:i w:val="0"/>
        <w:color w:val="auto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6B81787F"/>
    <w:multiLevelType w:val="hybridMultilevel"/>
    <w:tmpl w:val="633EE182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71E81EB9"/>
    <w:multiLevelType w:val="hybridMultilevel"/>
    <w:tmpl w:val="761A2CA2"/>
    <w:lvl w:ilvl="0" w:tplc="1EAC27F2">
      <w:start w:val="1"/>
      <w:numFmt w:val="decimal"/>
      <w:lvlText w:val="Άρθρο %1:"/>
      <w:lvlJc w:val="left"/>
      <w:pPr>
        <w:ind w:left="1876" w:hanging="360"/>
      </w:pPr>
      <w:rPr>
        <w:rFonts w:hint="default"/>
      </w:rPr>
    </w:lvl>
    <w:lvl w:ilvl="1" w:tplc="AD28663E">
      <w:start w:val="1"/>
      <w:numFmt w:val="ordinal"/>
      <w:lvlText w:val="Άρθρο %2:"/>
      <w:lvlJc w:val="left"/>
      <w:pPr>
        <w:ind w:left="1440" w:hanging="360"/>
      </w:pPr>
      <w:rPr>
        <w:rFonts w:hint="default"/>
        <w:b/>
        <w:sz w:val="28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74FA72F8"/>
    <w:multiLevelType w:val="hybridMultilevel"/>
    <w:tmpl w:val="8F5EB36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6491EEA"/>
    <w:multiLevelType w:val="hybridMultilevel"/>
    <w:tmpl w:val="8E1C5D1E"/>
    <w:lvl w:ilvl="0" w:tplc="90267F24">
      <w:start w:val="1"/>
      <w:numFmt w:val="decimal"/>
      <w:lvlText w:val="%1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kern w:val="0"/>
        <w:position w:val="0"/>
        <w:sz w:val="20"/>
        <w:vertAlign w:val="baseline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79700F86"/>
    <w:multiLevelType w:val="hybridMultilevel"/>
    <w:tmpl w:val="960CCA9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C0A5F6D"/>
    <w:multiLevelType w:val="hybridMultilevel"/>
    <w:tmpl w:val="4502B36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9"/>
  </w:num>
  <w:num w:numId="5">
    <w:abstractNumId w:val="40"/>
  </w:num>
  <w:num w:numId="6">
    <w:abstractNumId w:val="42"/>
  </w:num>
  <w:num w:numId="7">
    <w:abstractNumId w:val="11"/>
  </w:num>
  <w:num w:numId="8">
    <w:abstractNumId w:val="46"/>
  </w:num>
  <w:num w:numId="9">
    <w:abstractNumId w:val="37"/>
  </w:num>
  <w:num w:numId="10">
    <w:abstractNumId w:val="26"/>
  </w:num>
  <w:num w:numId="11">
    <w:abstractNumId w:val="15"/>
  </w:num>
  <w:num w:numId="12">
    <w:abstractNumId w:val="41"/>
  </w:num>
  <w:num w:numId="13">
    <w:abstractNumId w:val="45"/>
  </w:num>
  <w:num w:numId="14">
    <w:abstractNumId w:val="44"/>
  </w:num>
  <w:num w:numId="15">
    <w:abstractNumId w:val="35"/>
  </w:num>
  <w:num w:numId="16">
    <w:abstractNumId w:val="29"/>
  </w:num>
  <w:num w:numId="17">
    <w:abstractNumId w:val="36"/>
  </w:num>
  <w:num w:numId="18">
    <w:abstractNumId w:val="14"/>
  </w:num>
  <w:num w:numId="19">
    <w:abstractNumId w:val="16"/>
  </w:num>
  <w:num w:numId="20">
    <w:abstractNumId w:val="19"/>
  </w:num>
  <w:num w:numId="21">
    <w:abstractNumId w:val="30"/>
  </w:num>
  <w:num w:numId="22">
    <w:abstractNumId w:val="21"/>
  </w:num>
  <w:num w:numId="23">
    <w:abstractNumId w:val="24"/>
  </w:num>
  <w:num w:numId="24">
    <w:abstractNumId w:val="39"/>
  </w:num>
  <w:num w:numId="25">
    <w:abstractNumId w:val="13"/>
  </w:num>
  <w:num w:numId="26">
    <w:abstractNumId w:val="32"/>
  </w:num>
  <w:num w:numId="27">
    <w:abstractNumId w:val="28"/>
  </w:num>
  <w:num w:numId="28">
    <w:abstractNumId w:val="38"/>
  </w:num>
  <w:num w:numId="29">
    <w:abstractNumId w:val="34"/>
  </w:num>
  <w:num w:numId="30">
    <w:abstractNumId w:val="23"/>
  </w:num>
  <w:num w:numId="31">
    <w:abstractNumId w:val="31"/>
  </w:num>
  <w:num w:numId="32">
    <w:abstractNumId w:val="27"/>
  </w:num>
  <w:num w:numId="33">
    <w:abstractNumId w:val="25"/>
  </w:num>
  <w:num w:numId="34">
    <w:abstractNumId w:val="18"/>
  </w:num>
  <w:num w:numId="35">
    <w:abstractNumId w:val="33"/>
  </w:num>
  <w:num w:numId="36">
    <w:abstractNumId w:val="17"/>
  </w:num>
  <w:num w:numId="37">
    <w:abstractNumId w:val="10"/>
  </w:num>
  <w:num w:numId="38">
    <w:abstractNumId w:val="12"/>
  </w:num>
  <w:num w:numId="39">
    <w:abstractNumId w:val="20"/>
  </w:num>
  <w:num w:numId="40">
    <w:abstractNumId w:val="43"/>
  </w:num>
  <w:num w:numId="41">
    <w:abstractNumId w:val="22"/>
  </w:num>
  <w:numIdMacAtCleanup w:val="4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hideGrammaticalErrors/>
  <w:proofState w:spelling="clean"/>
  <w:stylePaneFormatFilter w:val="0000"/>
  <w:defaultTabStop w:val="720"/>
  <w:defaultTableStyle w:val="a0"/>
  <w:drawingGridHorizontalSpacing w:val="190"/>
  <w:drawingGridVerticalSpacing w:val="0"/>
  <w:displayHorizontalDrawingGridEvery w:val="0"/>
  <w:displayVerticalDrawingGridEvery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</w:compat>
  <w:rsids>
    <w:rsidRoot w:val="0007024D"/>
    <w:rsid w:val="00011D07"/>
    <w:rsid w:val="00013779"/>
    <w:rsid w:val="0001593C"/>
    <w:rsid w:val="00020512"/>
    <w:rsid w:val="00022237"/>
    <w:rsid w:val="00034E47"/>
    <w:rsid w:val="0004010C"/>
    <w:rsid w:val="00040B10"/>
    <w:rsid w:val="00041C91"/>
    <w:rsid w:val="000420ED"/>
    <w:rsid w:val="000422BA"/>
    <w:rsid w:val="00044216"/>
    <w:rsid w:val="00044927"/>
    <w:rsid w:val="00050EDC"/>
    <w:rsid w:val="00052B73"/>
    <w:rsid w:val="00055F75"/>
    <w:rsid w:val="00060D42"/>
    <w:rsid w:val="00061668"/>
    <w:rsid w:val="00061887"/>
    <w:rsid w:val="00064277"/>
    <w:rsid w:val="0007024D"/>
    <w:rsid w:val="00070AB4"/>
    <w:rsid w:val="00072B3F"/>
    <w:rsid w:val="00073DF4"/>
    <w:rsid w:val="00073F22"/>
    <w:rsid w:val="00077B86"/>
    <w:rsid w:val="000811BA"/>
    <w:rsid w:val="0008440A"/>
    <w:rsid w:val="00085871"/>
    <w:rsid w:val="000871D8"/>
    <w:rsid w:val="0008752A"/>
    <w:rsid w:val="00087A97"/>
    <w:rsid w:val="00090391"/>
    <w:rsid w:val="00091D36"/>
    <w:rsid w:val="00092D15"/>
    <w:rsid w:val="0009514B"/>
    <w:rsid w:val="000A502F"/>
    <w:rsid w:val="000A6D46"/>
    <w:rsid w:val="000A7C95"/>
    <w:rsid w:val="000A7E6E"/>
    <w:rsid w:val="000B006B"/>
    <w:rsid w:val="000B0AE7"/>
    <w:rsid w:val="000B0B9C"/>
    <w:rsid w:val="000B5302"/>
    <w:rsid w:val="000C05E1"/>
    <w:rsid w:val="000C1A72"/>
    <w:rsid w:val="000C1E24"/>
    <w:rsid w:val="000C7885"/>
    <w:rsid w:val="000C78FA"/>
    <w:rsid w:val="000D1A53"/>
    <w:rsid w:val="000D2F8F"/>
    <w:rsid w:val="000D5076"/>
    <w:rsid w:val="000D5BD9"/>
    <w:rsid w:val="000D6DD4"/>
    <w:rsid w:val="000E243F"/>
    <w:rsid w:val="000E5863"/>
    <w:rsid w:val="000E5D91"/>
    <w:rsid w:val="000F0360"/>
    <w:rsid w:val="000F0B82"/>
    <w:rsid w:val="000F2338"/>
    <w:rsid w:val="000F2428"/>
    <w:rsid w:val="000F2C39"/>
    <w:rsid w:val="0010254A"/>
    <w:rsid w:val="00105CF3"/>
    <w:rsid w:val="00107329"/>
    <w:rsid w:val="0011065D"/>
    <w:rsid w:val="00116E84"/>
    <w:rsid w:val="001209A4"/>
    <w:rsid w:val="00121A16"/>
    <w:rsid w:val="001222D0"/>
    <w:rsid w:val="00125C8A"/>
    <w:rsid w:val="0013134F"/>
    <w:rsid w:val="00132101"/>
    <w:rsid w:val="00137665"/>
    <w:rsid w:val="001413FA"/>
    <w:rsid w:val="0014420C"/>
    <w:rsid w:val="0014465E"/>
    <w:rsid w:val="00144E0D"/>
    <w:rsid w:val="001472D0"/>
    <w:rsid w:val="00147CF0"/>
    <w:rsid w:val="00154565"/>
    <w:rsid w:val="001547DB"/>
    <w:rsid w:val="0015491A"/>
    <w:rsid w:val="00156B37"/>
    <w:rsid w:val="0015748D"/>
    <w:rsid w:val="00161322"/>
    <w:rsid w:val="001614B2"/>
    <w:rsid w:val="0016521B"/>
    <w:rsid w:val="00171957"/>
    <w:rsid w:val="00173DE8"/>
    <w:rsid w:val="0017430C"/>
    <w:rsid w:val="0017536C"/>
    <w:rsid w:val="00176890"/>
    <w:rsid w:val="00176A0A"/>
    <w:rsid w:val="00176D3D"/>
    <w:rsid w:val="001801B2"/>
    <w:rsid w:val="00180AA2"/>
    <w:rsid w:val="00180F73"/>
    <w:rsid w:val="00190057"/>
    <w:rsid w:val="00190619"/>
    <w:rsid w:val="00196008"/>
    <w:rsid w:val="001966CE"/>
    <w:rsid w:val="001A200C"/>
    <w:rsid w:val="001A27C6"/>
    <w:rsid w:val="001A4143"/>
    <w:rsid w:val="001A5487"/>
    <w:rsid w:val="001B01CE"/>
    <w:rsid w:val="001B3034"/>
    <w:rsid w:val="001B33A6"/>
    <w:rsid w:val="001B46C5"/>
    <w:rsid w:val="001B53CE"/>
    <w:rsid w:val="001B78D7"/>
    <w:rsid w:val="001C09E7"/>
    <w:rsid w:val="001C0AB5"/>
    <w:rsid w:val="001C4888"/>
    <w:rsid w:val="001C5DFA"/>
    <w:rsid w:val="001C7299"/>
    <w:rsid w:val="001D0F23"/>
    <w:rsid w:val="001D2DE6"/>
    <w:rsid w:val="001D3386"/>
    <w:rsid w:val="001D5702"/>
    <w:rsid w:val="001D7AA1"/>
    <w:rsid w:val="001E0B19"/>
    <w:rsid w:val="001E101C"/>
    <w:rsid w:val="001E15F8"/>
    <w:rsid w:val="001E55DE"/>
    <w:rsid w:val="001E6BBC"/>
    <w:rsid w:val="001F0ED5"/>
    <w:rsid w:val="001F3130"/>
    <w:rsid w:val="001F3B8D"/>
    <w:rsid w:val="001F49F8"/>
    <w:rsid w:val="001F4C7F"/>
    <w:rsid w:val="001F6DDE"/>
    <w:rsid w:val="001F7F3B"/>
    <w:rsid w:val="00201ABC"/>
    <w:rsid w:val="00202988"/>
    <w:rsid w:val="002031DF"/>
    <w:rsid w:val="0020463C"/>
    <w:rsid w:val="00207E09"/>
    <w:rsid w:val="00210A23"/>
    <w:rsid w:val="0021483D"/>
    <w:rsid w:val="00224FB7"/>
    <w:rsid w:val="00231D8C"/>
    <w:rsid w:val="002329E0"/>
    <w:rsid w:val="00232A11"/>
    <w:rsid w:val="00235783"/>
    <w:rsid w:val="00235A6F"/>
    <w:rsid w:val="00236FB7"/>
    <w:rsid w:val="00240DCF"/>
    <w:rsid w:val="002411A6"/>
    <w:rsid w:val="00244DDD"/>
    <w:rsid w:val="00247F60"/>
    <w:rsid w:val="00250B31"/>
    <w:rsid w:val="00250D30"/>
    <w:rsid w:val="00251B7E"/>
    <w:rsid w:val="00253283"/>
    <w:rsid w:val="002545CA"/>
    <w:rsid w:val="002613BF"/>
    <w:rsid w:val="0026673C"/>
    <w:rsid w:val="00266956"/>
    <w:rsid w:val="00267B5D"/>
    <w:rsid w:val="0027658A"/>
    <w:rsid w:val="0027666A"/>
    <w:rsid w:val="002776FF"/>
    <w:rsid w:val="00281DDC"/>
    <w:rsid w:val="00282242"/>
    <w:rsid w:val="00282DC0"/>
    <w:rsid w:val="0028313C"/>
    <w:rsid w:val="00284D4F"/>
    <w:rsid w:val="002853C4"/>
    <w:rsid w:val="00286C6D"/>
    <w:rsid w:val="00287A33"/>
    <w:rsid w:val="00291A7F"/>
    <w:rsid w:val="00292E36"/>
    <w:rsid w:val="00295753"/>
    <w:rsid w:val="002A0836"/>
    <w:rsid w:val="002A4B84"/>
    <w:rsid w:val="002A618B"/>
    <w:rsid w:val="002B1909"/>
    <w:rsid w:val="002B22BB"/>
    <w:rsid w:val="002B5BA3"/>
    <w:rsid w:val="002B63EC"/>
    <w:rsid w:val="002B7040"/>
    <w:rsid w:val="002B7B10"/>
    <w:rsid w:val="002C0288"/>
    <w:rsid w:val="002C0652"/>
    <w:rsid w:val="002C221A"/>
    <w:rsid w:val="002C3D34"/>
    <w:rsid w:val="002C5BA9"/>
    <w:rsid w:val="002C61C2"/>
    <w:rsid w:val="002C6C0D"/>
    <w:rsid w:val="002D0A34"/>
    <w:rsid w:val="002D1284"/>
    <w:rsid w:val="002D1EA2"/>
    <w:rsid w:val="002D2D1F"/>
    <w:rsid w:val="002D2DA2"/>
    <w:rsid w:val="002D3233"/>
    <w:rsid w:val="002D400E"/>
    <w:rsid w:val="002D5A3A"/>
    <w:rsid w:val="002D6283"/>
    <w:rsid w:val="002D6422"/>
    <w:rsid w:val="002D69FD"/>
    <w:rsid w:val="002D761B"/>
    <w:rsid w:val="002E2DB9"/>
    <w:rsid w:val="002E6108"/>
    <w:rsid w:val="002F03A3"/>
    <w:rsid w:val="002F0AF8"/>
    <w:rsid w:val="002F3F32"/>
    <w:rsid w:val="002F76DC"/>
    <w:rsid w:val="00301F2F"/>
    <w:rsid w:val="00305A0F"/>
    <w:rsid w:val="00310937"/>
    <w:rsid w:val="00312B3C"/>
    <w:rsid w:val="00313D33"/>
    <w:rsid w:val="0031413C"/>
    <w:rsid w:val="003156C7"/>
    <w:rsid w:val="00316AA8"/>
    <w:rsid w:val="00321D7C"/>
    <w:rsid w:val="00322584"/>
    <w:rsid w:val="00322945"/>
    <w:rsid w:val="00323289"/>
    <w:rsid w:val="0032380A"/>
    <w:rsid w:val="003305A8"/>
    <w:rsid w:val="00330A4E"/>
    <w:rsid w:val="0033125C"/>
    <w:rsid w:val="00333091"/>
    <w:rsid w:val="0033476E"/>
    <w:rsid w:val="00337332"/>
    <w:rsid w:val="0033763A"/>
    <w:rsid w:val="003405AE"/>
    <w:rsid w:val="0034107F"/>
    <w:rsid w:val="00343413"/>
    <w:rsid w:val="00345BA2"/>
    <w:rsid w:val="0034748D"/>
    <w:rsid w:val="00350744"/>
    <w:rsid w:val="003507AC"/>
    <w:rsid w:val="00350B0E"/>
    <w:rsid w:val="00360793"/>
    <w:rsid w:val="0036165F"/>
    <w:rsid w:val="00362D90"/>
    <w:rsid w:val="00364AAD"/>
    <w:rsid w:val="00371E5B"/>
    <w:rsid w:val="00372E37"/>
    <w:rsid w:val="00377937"/>
    <w:rsid w:val="003803D9"/>
    <w:rsid w:val="00381DAD"/>
    <w:rsid w:val="00386A15"/>
    <w:rsid w:val="00391CD6"/>
    <w:rsid w:val="00393F26"/>
    <w:rsid w:val="0039495F"/>
    <w:rsid w:val="00394D35"/>
    <w:rsid w:val="003A0244"/>
    <w:rsid w:val="003A0DDF"/>
    <w:rsid w:val="003A4E94"/>
    <w:rsid w:val="003A6AFA"/>
    <w:rsid w:val="003B1C8F"/>
    <w:rsid w:val="003B313A"/>
    <w:rsid w:val="003B3903"/>
    <w:rsid w:val="003C0823"/>
    <w:rsid w:val="003C0D2F"/>
    <w:rsid w:val="003C1172"/>
    <w:rsid w:val="003C277D"/>
    <w:rsid w:val="003C2B22"/>
    <w:rsid w:val="003D1607"/>
    <w:rsid w:val="003D357C"/>
    <w:rsid w:val="003D4D30"/>
    <w:rsid w:val="003F4F52"/>
    <w:rsid w:val="003F5BCD"/>
    <w:rsid w:val="003F5DE5"/>
    <w:rsid w:val="00406AD3"/>
    <w:rsid w:val="00407362"/>
    <w:rsid w:val="00407848"/>
    <w:rsid w:val="004078F8"/>
    <w:rsid w:val="00407A70"/>
    <w:rsid w:val="00410AE5"/>
    <w:rsid w:val="004112DD"/>
    <w:rsid w:val="00414D8F"/>
    <w:rsid w:val="00415BA0"/>
    <w:rsid w:val="00420958"/>
    <w:rsid w:val="004222BE"/>
    <w:rsid w:val="004224BC"/>
    <w:rsid w:val="0042343A"/>
    <w:rsid w:val="004261D3"/>
    <w:rsid w:val="004318A5"/>
    <w:rsid w:val="00433530"/>
    <w:rsid w:val="00434367"/>
    <w:rsid w:val="00435C93"/>
    <w:rsid w:val="0043720D"/>
    <w:rsid w:val="00440940"/>
    <w:rsid w:val="00443FA7"/>
    <w:rsid w:val="00444E92"/>
    <w:rsid w:val="00444F16"/>
    <w:rsid w:val="0044553D"/>
    <w:rsid w:val="00447433"/>
    <w:rsid w:val="00447B45"/>
    <w:rsid w:val="00453A56"/>
    <w:rsid w:val="004547C2"/>
    <w:rsid w:val="004550C0"/>
    <w:rsid w:val="00456109"/>
    <w:rsid w:val="0045688F"/>
    <w:rsid w:val="00457C0D"/>
    <w:rsid w:val="00462D06"/>
    <w:rsid w:val="0046329A"/>
    <w:rsid w:val="00463EA9"/>
    <w:rsid w:val="0046505A"/>
    <w:rsid w:val="00467F82"/>
    <w:rsid w:val="00471360"/>
    <w:rsid w:val="00473351"/>
    <w:rsid w:val="004734B6"/>
    <w:rsid w:val="00474FC8"/>
    <w:rsid w:val="00475BED"/>
    <w:rsid w:val="00475C89"/>
    <w:rsid w:val="004771B6"/>
    <w:rsid w:val="004837B5"/>
    <w:rsid w:val="00483CAD"/>
    <w:rsid w:val="0048547C"/>
    <w:rsid w:val="0048709B"/>
    <w:rsid w:val="00487C1C"/>
    <w:rsid w:val="00493A6A"/>
    <w:rsid w:val="0049586C"/>
    <w:rsid w:val="00495FF5"/>
    <w:rsid w:val="00496457"/>
    <w:rsid w:val="004A46ED"/>
    <w:rsid w:val="004A4D15"/>
    <w:rsid w:val="004A5EE4"/>
    <w:rsid w:val="004B2306"/>
    <w:rsid w:val="004B510C"/>
    <w:rsid w:val="004B5DA3"/>
    <w:rsid w:val="004C0191"/>
    <w:rsid w:val="004C1111"/>
    <w:rsid w:val="004C5674"/>
    <w:rsid w:val="004C6875"/>
    <w:rsid w:val="004C6A60"/>
    <w:rsid w:val="004C7EB3"/>
    <w:rsid w:val="004D03AF"/>
    <w:rsid w:val="004D1C02"/>
    <w:rsid w:val="004D1E0D"/>
    <w:rsid w:val="004D2F51"/>
    <w:rsid w:val="004D48B4"/>
    <w:rsid w:val="004D5086"/>
    <w:rsid w:val="004D7D5B"/>
    <w:rsid w:val="004E040C"/>
    <w:rsid w:val="004E446A"/>
    <w:rsid w:val="004E7401"/>
    <w:rsid w:val="004E74B2"/>
    <w:rsid w:val="004F099E"/>
    <w:rsid w:val="004F6C78"/>
    <w:rsid w:val="00500407"/>
    <w:rsid w:val="00501139"/>
    <w:rsid w:val="00501825"/>
    <w:rsid w:val="005030E7"/>
    <w:rsid w:val="005070A5"/>
    <w:rsid w:val="00510719"/>
    <w:rsid w:val="00512ACB"/>
    <w:rsid w:val="00512CEA"/>
    <w:rsid w:val="00516288"/>
    <w:rsid w:val="0052223A"/>
    <w:rsid w:val="005272D5"/>
    <w:rsid w:val="005276F5"/>
    <w:rsid w:val="00533E49"/>
    <w:rsid w:val="00537B82"/>
    <w:rsid w:val="00541AB0"/>
    <w:rsid w:val="00545381"/>
    <w:rsid w:val="00546567"/>
    <w:rsid w:val="005506DC"/>
    <w:rsid w:val="00550D14"/>
    <w:rsid w:val="00551A7E"/>
    <w:rsid w:val="005523AD"/>
    <w:rsid w:val="00557DE3"/>
    <w:rsid w:val="00564693"/>
    <w:rsid w:val="0057074C"/>
    <w:rsid w:val="00583F06"/>
    <w:rsid w:val="00592212"/>
    <w:rsid w:val="00592E7E"/>
    <w:rsid w:val="00593553"/>
    <w:rsid w:val="00597056"/>
    <w:rsid w:val="005A1128"/>
    <w:rsid w:val="005A1CC5"/>
    <w:rsid w:val="005A3276"/>
    <w:rsid w:val="005A5AD5"/>
    <w:rsid w:val="005A5BFD"/>
    <w:rsid w:val="005A7D47"/>
    <w:rsid w:val="005B07AA"/>
    <w:rsid w:val="005B123C"/>
    <w:rsid w:val="005C2B4D"/>
    <w:rsid w:val="005C3923"/>
    <w:rsid w:val="005C5C24"/>
    <w:rsid w:val="005C72E9"/>
    <w:rsid w:val="005C7605"/>
    <w:rsid w:val="005D0353"/>
    <w:rsid w:val="005D2470"/>
    <w:rsid w:val="005D4046"/>
    <w:rsid w:val="005D724C"/>
    <w:rsid w:val="005D78F3"/>
    <w:rsid w:val="005E0B4E"/>
    <w:rsid w:val="005E0ECF"/>
    <w:rsid w:val="005E1FEA"/>
    <w:rsid w:val="005E1FFE"/>
    <w:rsid w:val="005E21AC"/>
    <w:rsid w:val="005E2C17"/>
    <w:rsid w:val="005F2C80"/>
    <w:rsid w:val="00610011"/>
    <w:rsid w:val="006106A0"/>
    <w:rsid w:val="00610DD6"/>
    <w:rsid w:val="00612C72"/>
    <w:rsid w:val="00612FF3"/>
    <w:rsid w:val="00613259"/>
    <w:rsid w:val="00615E76"/>
    <w:rsid w:val="00616917"/>
    <w:rsid w:val="006174B2"/>
    <w:rsid w:val="00620F14"/>
    <w:rsid w:val="0063299B"/>
    <w:rsid w:val="00635336"/>
    <w:rsid w:val="00641418"/>
    <w:rsid w:val="00641A3F"/>
    <w:rsid w:val="00642BD0"/>
    <w:rsid w:val="0064383F"/>
    <w:rsid w:val="00643EA5"/>
    <w:rsid w:val="00645531"/>
    <w:rsid w:val="00647049"/>
    <w:rsid w:val="0064773A"/>
    <w:rsid w:val="00654788"/>
    <w:rsid w:val="00656FAB"/>
    <w:rsid w:val="0065713D"/>
    <w:rsid w:val="00657A15"/>
    <w:rsid w:val="00660569"/>
    <w:rsid w:val="00664F23"/>
    <w:rsid w:val="0067246C"/>
    <w:rsid w:val="0067378B"/>
    <w:rsid w:val="006776BD"/>
    <w:rsid w:val="00681082"/>
    <w:rsid w:val="00681A14"/>
    <w:rsid w:val="006823BF"/>
    <w:rsid w:val="006849B0"/>
    <w:rsid w:val="0068529C"/>
    <w:rsid w:val="006905A5"/>
    <w:rsid w:val="00693DC6"/>
    <w:rsid w:val="00696DE1"/>
    <w:rsid w:val="006A0380"/>
    <w:rsid w:val="006A19D6"/>
    <w:rsid w:val="006A2138"/>
    <w:rsid w:val="006A2911"/>
    <w:rsid w:val="006A3281"/>
    <w:rsid w:val="006A3EF2"/>
    <w:rsid w:val="006A44D8"/>
    <w:rsid w:val="006A57EC"/>
    <w:rsid w:val="006A699A"/>
    <w:rsid w:val="006A6BDA"/>
    <w:rsid w:val="006A752A"/>
    <w:rsid w:val="006B0FDF"/>
    <w:rsid w:val="006B5BE6"/>
    <w:rsid w:val="006B649A"/>
    <w:rsid w:val="006B73B1"/>
    <w:rsid w:val="006C0642"/>
    <w:rsid w:val="006C1442"/>
    <w:rsid w:val="006C1699"/>
    <w:rsid w:val="006C29D0"/>
    <w:rsid w:val="006C3F15"/>
    <w:rsid w:val="006C5987"/>
    <w:rsid w:val="006C5CE0"/>
    <w:rsid w:val="006C6513"/>
    <w:rsid w:val="006C6A26"/>
    <w:rsid w:val="006C72D7"/>
    <w:rsid w:val="006C79A9"/>
    <w:rsid w:val="006D2A52"/>
    <w:rsid w:val="006D33AB"/>
    <w:rsid w:val="006D35D7"/>
    <w:rsid w:val="006D5F60"/>
    <w:rsid w:val="006D625B"/>
    <w:rsid w:val="006D629E"/>
    <w:rsid w:val="006E1405"/>
    <w:rsid w:val="006E160A"/>
    <w:rsid w:val="006E2D20"/>
    <w:rsid w:val="006E4504"/>
    <w:rsid w:val="006E500C"/>
    <w:rsid w:val="006F243A"/>
    <w:rsid w:val="006F2588"/>
    <w:rsid w:val="006F7E25"/>
    <w:rsid w:val="007037E6"/>
    <w:rsid w:val="007056F6"/>
    <w:rsid w:val="0070623C"/>
    <w:rsid w:val="00707FCF"/>
    <w:rsid w:val="007103CC"/>
    <w:rsid w:val="00710812"/>
    <w:rsid w:val="007128FD"/>
    <w:rsid w:val="007176E4"/>
    <w:rsid w:val="00720BC5"/>
    <w:rsid w:val="00723C93"/>
    <w:rsid w:val="00724C78"/>
    <w:rsid w:val="00724EEC"/>
    <w:rsid w:val="0072643C"/>
    <w:rsid w:val="00736D91"/>
    <w:rsid w:val="00737029"/>
    <w:rsid w:val="00740BB5"/>
    <w:rsid w:val="00741254"/>
    <w:rsid w:val="007412A3"/>
    <w:rsid w:val="007425D0"/>
    <w:rsid w:val="0074264A"/>
    <w:rsid w:val="00743F33"/>
    <w:rsid w:val="007441FE"/>
    <w:rsid w:val="0075020E"/>
    <w:rsid w:val="00756233"/>
    <w:rsid w:val="00762D48"/>
    <w:rsid w:val="007723C4"/>
    <w:rsid w:val="00772F0B"/>
    <w:rsid w:val="00773BDD"/>
    <w:rsid w:val="007777DE"/>
    <w:rsid w:val="00780F59"/>
    <w:rsid w:val="00781735"/>
    <w:rsid w:val="0078648B"/>
    <w:rsid w:val="00787B76"/>
    <w:rsid w:val="0079283C"/>
    <w:rsid w:val="0079404E"/>
    <w:rsid w:val="0079410A"/>
    <w:rsid w:val="007962BC"/>
    <w:rsid w:val="007A12E2"/>
    <w:rsid w:val="007A1D9C"/>
    <w:rsid w:val="007A28A5"/>
    <w:rsid w:val="007A3556"/>
    <w:rsid w:val="007A5993"/>
    <w:rsid w:val="007A6427"/>
    <w:rsid w:val="007A7EDE"/>
    <w:rsid w:val="007B1411"/>
    <w:rsid w:val="007B5977"/>
    <w:rsid w:val="007C013B"/>
    <w:rsid w:val="007C4B88"/>
    <w:rsid w:val="007C6F24"/>
    <w:rsid w:val="007D0EC1"/>
    <w:rsid w:val="007D14CD"/>
    <w:rsid w:val="007D1E5C"/>
    <w:rsid w:val="007D5E70"/>
    <w:rsid w:val="007D73A2"/>
    <w:rsid w:val="007D73AE"/>
    <w:rsid w:val="007D77AB"/>
    <w:rsid w:val="007E15D1"/>
    <w:rsid w:val="007F4CCE"/>
    <w:rsid w:val="007F4E27"/>
    <w:rsid w:val="007F4F0D"/>
    <w:rsid w:val="007F545A"/>
    <w:rsid w:val="007F7A85"/>
    <w:rsid w:val="00803DCA"/>
    <w:rsid w:val="008050D1"/>
    <w:rsid w:val="00807F28"/>
    <w:rsid w:val="00810EC9"/>
    <w:rsid w:val="0081761D"/>
    <w:rsid w:val="00817A3E"/>
    <w:rsid w:val="00820E0E"/>
    <w:rsid w:val="00821080"/>
    <w:rsid w:val="00823456"/>
    <w:rsid w:val="0082675A"/>
    <w:rsid w:val="00834EC8"/>
    <w:rsid w:val="008359A0"/>
    <w:rsid w:val="0083692A"/>
    <w:rsid w:val="00836C47"/>
    <w:rsid w:val="00840A75"/>
    <w:rsid w:val="00843221"/>
    <w:rsid w:val="00844171"/>
    <w:rsid w:val="00846DB4"/>
    <w:rsid w:val="00846DF5"/>
    <w:rsid w:val="00847559"/>
    <w:rsid w:val="00850471"/>
    <w:rsid w:val="00852337"/>
    <w:rsid w:val="00852F2E"/>
    <w:rsid w:val="00856808"/>
    <w:rsid w:val="00862B69"/>
    <w:rsid w:val="00865FB3"/>
    <w:rsid w:val="00873628"/>
    <w:rsid w:val="00880A48"/>
    <w:rsid w:val="0088273E"/>
    <w:rsid w:val="00882CB0"/>
    <w:rsid w:val="00883C6E"/>
    <w:rsid w:val="00893E8A"/>
    <w:rsid w:val="008953F9"/>
    <w:rsid w:val="008954DF"/>
    <w:rsid w:val="00896DDF"/>
    <w:rsid w:val="008973C4"/>
    <w:rsid w:val="008976B6"/>
    <w:rsid w:val="008A38D4"/>
    <w:rsid w:val="008A6AF2"/>
    <w:rsid w:val="008B0097"/>
    <w:rsid w:val="008B0B46"/>
    <w:rsid w:val="008B2289"/>
    <w:rsid w:val="008B468D"/>
    <w:rsid w:val="008B4FBF"/>
    <w:rsid w:val="008C0CFE"/>
    <w:rsid w:val="008C136D"/>
    <w:rsid w:val="008C2DC9"/>
    <w:rsid w:val="008C4929"/>
    <w:rsid w:val="008C4C86"/>
    <w:rsid w:val="008D052E"/>
    <w:rsid w:val="008D20D4"/>
    <w:rsid w:val="008D292B"/>
    <w:rsid w:val="008D3E44"/>
    <w:rsid w:val="008D40F7"/>
    <w:rsid w:val="008D4C51"/>
    <w:rsid w:val="008D56C6"/>
    <w:rsid w:val="008D572B"/>
    <w:rsid w:val="008E29A0"/>
    <w:rsid w:val="008E36FE"/>
    <w:rsid w:val="008E6D16"/>
    <w:rsid w:val="008E6F8B"/>
    <w:rsid w:val="008F7B69"/>
    <w:rsid w:val="00910C9D"/>
    <w:rsid w:val="00913BDA"/>
    <w:rsid w:val="009141A5"/>
    <w:rsid w:val="00916275"/>
    <w:rsid w:val="00920FC4"/>
    <w:rsid w:val="0092166C"/>
    <w:rsid w:val="00922435"/>
    <w:rsid w:val="009252AC"/>
    <w:rsid w:val="00926283"/>
    <w:rsid w:val="00931556"/>
    <w:rsid w:val="00931DCF"/>
    <w:rsid w:val="00932C57"/>
    <w:rsid w:val="0093323A"/>
    <w:rsid w:val="00940A4C"/>
    <w:rsid w:val="00940AD3"/>
    <w:rsid w:val="0094131E"/>
    <w:rsid w:val="00944258"/>
    <w:rsid w:val="00945EF4"/>
    <w:rsid w:val="0095389D"/>
    <w:rsid w:val="00961452"/>
    <w:rsid w:val="00961F02"/>
    <w:rsid w:val="009648B6"/>
    <w:rsid w:val="00971EF1"/>
    <w:rsid w:val="0097425E"/>
    <w:rsid w:val="0097493A"/>
    <w:rsid w:val="00976149"/>
    <w:rsid w:val="00977034"/>
    <w:rsid w:val="009809DF"/>
    <w:rsid w:val="0098186B"/>
    <w:rsid w:val="00981B55"/>
    <w:rsid w:val="0098333A"/>
    <w:rsid w:val="009857BA"/>
    <w:rsid w:val="00985AA2"/>
    <w:rsid w:val="00985DB2"/>
    <w:rsid w:val="00986304"/>
    <w:rsid w:val="00990032"/>
    <w:rsid w:val="00992039"/>
    <w:rsid w:val="00992301"/>
    <w:rsid w:val="00992EA6"/>
    <w:rsid w:val="00997457"/>
    <w:rsid w:val="009A3082"/>
    <w:rsid w:val="009B09FC"/>
    <w:rsid w:val="009B1203"/>
    <w:rsid w:val="009B264B"/>
    <w:rsid w:val="009B324B"/>
    <w:rsid w:val="009B678C"/>
    <w:rsid w:val="009B6D57"/>
    <w:rsid w:val="009B6D63"/>
    <w:rsid w:val="009B6E95"/>
    <w:rsid w:val="009C0E2E"/>
    <w:rsid w:val="009C4820"/>
    <w:rsid w:val="009C598C"/>
    <w:rsid w:val="009C60AB"/>
    <w:rsid w:val="009C7D5D"/>
    <w:rsid w:val="009D3296"/>
    <w:rsid w:val="009D4B7E"/>
    <w:rsid w:val="009D5A41"/>
    <w:rsid w:val="009D7DEF"/>
    <w:rsid w:val="009D7E24"/>
    <w:rsid w:val="009E0459"/>
    <w:rsid w:val="009E1002"/>
    <w:rsid w:val="009E2567"/>
    <w:rsid w:val="009E45C1"/>
    <w:rsid w:val="009E6416"/>
    <w:rsid w:val="009F07B4"/>
    <w:rsid w:val="009F1454"/>
    <w:rsid w:val="009F389B"/>
    <w:rsid w:val="009F76D3"/>
    <w:rsid w:val="00A02168"/>
    <w:rsid w:val="00A07EF3"/>
    <w:rsid w:val="00A10E16"/>
    <w:rsid w:val="00A11027"/>
    <w:rsid w:val="00A112DE"/>
    <w:rsid w:val="00A14A1B"/>
    <w:rsid w:val="00A152F5"/>
    <w:rsid w:val="00A16E1B"/>
    <w:rsid w:val="00A1744F"/>
    <w:rsid w:val="00A17D72"/>
    <w:rsid w:val="00A21DA3"/>
    <w:rsid w:val="00A22462"/>
    <w:rsid w:val="00A24138"/>
    <w:rsid w:val="00A24BD1"/>
    <w:rsid w:val="00A30008"/>
    <w:rsid w:val="00A31000"/>
    <w:rsid w:val="00A348AD"/>
    <w:rsid w:val="00A34DF2"/>
    <w:rsid w:val="00A36FFD"/>
    <w:rsid w:val="00A40243"/>
    <w:rsid w:val="00A41ED9"/>
    <w:rsid w:val="00A427F5"/>
    <w:rsid w:val="00A43A92"/>
    <w:rsid w:val="00A50075"/>
    <w:rsid w:val="00A52474"/>
    <w:rsid w:val="00A55275"/>
    <w:rsid w:val="00A55989"/>
    <w:rsid w:val="00A6090F"/>
    <w:rsid w:val="00A62658"/>
    <w:rsid w:val="00A64915"/>
    <w:rsid w:val="00A6634E"/>
    <w:rsid w:val="00A665D7"/>
    <w:rsid w:val="00A7080C"/>
    <w:rsid w:val="00A7395A"/>
    <w:rsid w:val="00A84EBC"/>
    <w:rsid w:val="00A8601F"/>
    <w:rsid w:val="00A90EE5"/>
    <w:rsid w:val="00A926F7"/>
    <w:rsid w:val="00A93A8E"/>
    <w:rsid w:val="00A962E8"/>
    <w:rsid w:val="00A96FF1"/>
    <w:rsid w:val="00A97BCD"/>
    <w:rsid w:val="00AA0C23"/>
    <w:rsid w:val="00AA11A1"/>
    <w:rsid w:val="00AA245E"/>
    <w:rsid w:val="00AA515B"/>
    <w:rsid w:val="00AA5506"/>
    <w:rsid w:val="00AA74F4"/>
    <w:rsid w:val="00AB0AFB"/>
    <w:rsid w:val="00AB2D8B"/>
    <w:rsid w:val="00AB4305"/>
    <w:rsid w:val="00AB5CA9"/>
    <w:rsid w:val="00AB6529"/>
    <w:rsid w:val="00AB7A5A"/>
    <w:rsid w:val="00AC10C8"/>
    <w:rsid w:val="00AC1866"/>
    <w:rsid w:val="00AC4124"/>
    <w:rsid w:val="00AC588A"/>
    <w:rsid w:val="00AD5621"/>
    <w:rsid w:val="00AD6AF1"/>
    <w:rsid w:val="00AD7F5A"/>
    <w:rsid w:val="00AE051E"/>
    <w:rsid w:val="00AE06B5"/>
    <w:rsid w:val="00AE3686"/>
    <w:rsid w:val="00AE5E30"/>
    <w:rsid w:val="00AE6572"/>
    <w:rsid w:val="00AF0DD4"/>
    <w:rsid w:val="00AF1D5C"/>
    <w:rsid w:val="00AF1D84"/>
    <w:rsid w:val="00AF2DDE"/>
    <w:rsid w:val="00AF6124"/>
    <w:rsid w:val="00AF7858"/>
    <w:rsid w:val="00B02D9B"/>
    <w:rsid w:val="00B03DAB"/>
    <w:rsid w:val="00B0792D"/>
    <w:rsid w:val="00B07A10"/>
    <w:rsid w:val="00B13378"/>
    <w:rsid w:val="00B14278"/>
    <w:rsid w:val="00B142A7"/>
    <w:rsid w:val="00B15572"/>
    <w:rsid w:val="00B27505"/>
    <w:rsid w:val="00B27609"/>
    <w:rsid w:val="00B27D78"/>
    <w:rsid w:val="00B3102F"/>
    <w:rsid w:val="00B31AF4"/>
    <w:rsid w:val="00B32FE8"/>
    <w:rsid w:val="00B3465D"/>
    <w:rsid w:val="00B34C04"/>
    <w:rsid w:val="00B37887"/>
    <w:rsid w:val="00B4511A"/>
    <w:rsid w:val="00B45F19"/>
    <w:rsid w:val="00B47682"/>
    <w:rsid w:val="00B5197B"/>
    <w:rsid w:val="00B53A1B"/>
    <w:rsid w:val="00B56C1D"/>
    <w:rsid w:val="00B571E2"/>
    <w:rsid w:val="00B602DA"/>
    <w:rsid w:val="00B60703"/>
    <w:rsid w:val="00B61088"/>
    <w:rsid w:val="00B67B62"/>
    <w:rsid w:val="00B711FB"/>
    <w:rsid w:val="00B7351D"/>
    <w:rsid w:val="00B7610F"/>
    <w:rsid w:val="00B76D37"/>
    <w:rsid w:val="00B8052F"/>
    <w:rsid w:val="00B81194"/>
    <w:rsid w:val="00B829A9"/>
    <w:rsid w:val="00B833B9"/>
    <w:rsid w:val="00B83E05"/>
    <w:rsid w:val="00B854AA"/>
    <w:rsid w:val="00B911BD"/>
    <w:rsid w:val="00B930AB"/>
    <w:rsid w:val="00B94B15"/>
    <w:rsid w:val="00B95B8C"/>
    <w:rsid w:val="00B960F9"/>
    <w:rsid w:val="00B97A59"/>
    <w:rsid w:val="00B97D2E"/>
    <w:rsid w:val="00BA122E"/>
    <w:rsid w:val="00BA16CE"/>
    <w:rsid w:val="00BA2F51"/>
    <w:rsid w:val="00BA3540"/>
    <w:rsid w:val="00BA3727"/>
    <w:rsid w:val="00BA3FA5"/>
    <w:rsid w:val="00BA68B1"/>
    <w:rsid w:val="00BB274F"/>
    <w:rsid w:val="00BB3CF1"/>
    <w:rsid w:val="00BB4C7D"/>
    <w:rsid w:val="00BB55A7"/>
    <w:rsid w:val="00BB793C"/>
    <w:rsid w:val="00BC1077"/>
    <w:rsid w:val="00BC47AC"/>
    <w:rsid w:val="00BC7AA6"/>
    <w:rsid w:val="00BD33E3"/>
    <w:rsid w:val="00BD51F5"/>
    <w:rsid w:val="00BE1CED"/>
    <w:rsid w:val="00BE341C"/>
    <w:rsid w:val="00BE5887"/>
    <w:rsid w:val="00BF0CB0"/>
    <w:rsid w:val="00BF2F4E"/>
    <w:rsid w:val="00BF35C0"/>
    <w:rsid w:val="00BF4549"/>
    <w:rsid w:val="00BF5245"/>
    <w:rsid w:val="00C0041E"/>
    <w:rsid w:val="00C00C5A"/>
    <w:rsid w:val="00C01372"/>
    <w:rsid w:val="00C01694"/>
    <w:rsid w:val="00C01842"/>
    <w:rsid w:val="00C0319A"/>
    <w:rsid w:val="00C04D3B"/>
    <w:rsid w:val="00C068E8"/>
    <w:rsid w:val="00C06B10"/>
    <w:rsid w:val="00C1205E"/>
    <w:rsid w:val="00C142B4"/>
    <w:rsid w:val="00C15BC1"/>
    <w:rsid w:val="00C17D3D"/>
    <w:rsid w:val="00C2310E"/>
    <w:rsid w:val="00C23465"/>
    <w:rsid w:val="00C25F41"/>
    <w:rsid w:val="00C261A8"/>
    <w:rsid w:val="00C26D77"/>
    <w:rsid w:val="00C26DC7"/>
    <w:rsid w:val="00C27046"/>
    <w:rsid w:val="00C303A9"/>
    <w:rsid w:val="00C30C7A"/>
    <w:rsid w:val="00C33662"/>
    <w:rsid w:val="00C33BB2"/>
    <w:rsid w:val="00C35848"/>
    <w:rsid w:val="00C40953"/>
    <w:rsid w:val="00C41EE5"/>
    <w:rsid w:val="00C4316D"/>
    <w:rsid w:val="00C46926"/>
    <w:rsid w:val="00C50037"/>
    <w:rsid w:val="00C53530"/>
    <w:rsid w:val="00C53B90"/>
    <w:rsid w:val="00C54DFD"/>
    <w:rsid w:val="00C55F27"/>
    <w:rsid w:val="00C61771"/>
    <w:rsid w:val="00C623EE"/>
    <w:rsid w:val="00C62C13"/>
    <w:rsid w:val="00C63A12"/>
    <w:rsid w:val="00C66BE5"/>
    <w:rsid w:val="00C67AD2"/>
    <w:rsid w:val="00C71323"/>
    <w:rsid w:val="00C71EBE"/>
    <w:rsid w:val="00C720AE"/>
    <w:rsid w:val="00C83418"/>
    <w:rsid w:val="00C8353D"/>
    <w:rsid w:val="00C85562"/>
    <w:rsid w:val="00C875BD"/>
    <w:rsid w:val="00C92673"/>
    <w:rsid w:val="00C9497B"/>
    <w:rsid w:val="00C95352"/>
    <w:rsid w:val="00CA11E8"/>
    <w:rsid w:val="00CA3BF4"/>
    <w:rsid w:val="00CA3C20"/>
    <w:rsid w:val="00CA4840"/>
    <w:rsid w:val="00CA7620"/>
    <w:rsid w:val="00CB4F6A"/>
    <w:rsid w:val="00CB7B48"/>
    <w:rsid w:val="00CC3B05"/>
    <w:rsid w:val="00CC41C4"/>
    <w:rsid w:val="00CC61D5"/>
    <w:rsid w:val="00CD103D"/>
    <w:rsid w:val="00CE13B0"/>
    <w:rsid w:val="00CE26B0"/>
    <w:rsid w:val="00CE2ADC"/>
    <w:rsid w:val="00CE423B"/>
    <w:rsid w:val="00CE5291"/>
    <w:rsid w:val="00CE5312"/>
    <w:rsid w:val="00CF047D"/>
    <w:rsid w:val="00CF0547"/>
    <w:rsid w:val="00CF2401"/>
    <w:rsid w:val="00CF290D"/>
    <w:rsid w:val="00CF2D77"/>
    <w:rsid w:val="00CF41FB"/>
    <w:rsid w:val="00CF6AE8"/>
    <w:rsid w:val="00D0098E"/>
    <w:rsid w:val="00D03C1E"/>
    <w:rsid w:val="00D03F3D"/>
    <w:rsid w:val="00D045BC"/>
    <w:rsid w:val="00D0681A"/>
    <w:rsid w:val="00D15C66"/>
    <w:rsid w:val="00D167C1"/>
    <w:rsid w:val="00D17D77"/>
    <w:rsid w:val="00D20620"/>
    <w:rsid w:val="00D20817"/>
    <w:rsid w:val="00D23A80"/>
    <w:rsid w:val="00D2576A"/>
    <w:rsid w:val="00D2687D"/>
    <w:rsid w:val="00D27877"/>
    <w:rsid w:val="00D27E4C"/>
    <w:rsid w:val="00D309EF"/>
    <w:rsid w:val="00D31ED7"/>
    <w:rsid w:val="00D32293"/>
    <w:rsid w:val="00D335C9"/>
    <w:rsid w:val="00D33A4C"/>
    <w:rsid w:val="00D3755A"/>
    <w:rsid w:val="00D45C59"/>
    <w:rsid w:val="00D51C2B"/>
    <w:rsid w:val="00D60377"/>
    <w:rsid w:val="00D61351"/>
    <w:rsid w:val="00D637B5"/>
    <w:rsid w:val="00D65784"/>
    <w:rsid w:val="00D65C4B"/>
    <w:rsid w:val="00D660B7"/>
    <w:rsid w:val="00D71883"/>
    <w:rsid w:val="00D72BB1"/>
    <w:rsid w:val="00D74DF9"/>
    <w:rsid w:val="00D75429"/>
    <w:rsid w:val="00D7637C"/>
    <w:rsid w:val="00D77DBC"/>
    <w:rsid w:val="00D80465"/>
    <w:rsid w:val="00D825E0"/>
    <w:rsid w:val="00D85DCB"/>
    <w:rsid w:val="00D87818"/>
    <w:rsid w:val="00D9024E"/>
    <w:rsid w:val="00D9194A"/>
    <w:rsid w:val="00DA1581"/>
    <w:rsid w:val="00DA1A2E"/>
    <w:rsid w:val="00DA303D"/>
    <w:rsid w:val="00DA742E"/>
    <w:rsid w:val="00DB1A4A"/>
    <w:rsid w:val="00DB393B"/>
    <w:rsid w:val="00DB4E57"/>
    <w:rsid w:val="00DC12F8"/>
    <w:rsid w:val="00DC6919"/>
    <w:rsid w:val="00DC6C11"/>
    <w:rsid w:val="00DD0D1B"/>
    <w:rsid w:val="00DD64EE"/>
    <w:rsid w:val="00DD7FC8"/>
    <w:rsid w:val="00DE1623"/>
    <w:rsid w:val="00DE3F91"/>
    <w:rsid w:val="00DE47CE"/>
    <w:rsid w:val="00DE4F32"/>
    <w:rsid w:val="00DE5356"/>
    <w:rsid w:val="00DE76C5"/>
    <w:rsid w:val="00DF068A"/>
    <w:rsid w:val="00DF0A85"/>
    <w:rsid w:val="00DF30D7"/>
    <w:rsid w:val="00DF438E"/>
    <w:rsid w:val="00DF7FCD"/>
    <w:rsid w:val="00E027B9"/>
    <w:rsid w:val="00E059D4"/>
    <w:rsid w:val="00E0644A"/>
    <w:rsid w:val="00E07BBF"/>
    <w:rsid w:val="00E10F64"/>
    <w:rsid w:val="00E11314"/>
    <w:rsid w:val="00E13B1C"/>
    <w:rsid w:val="00E13C6A"/>
    <w:rsid w:val="00E16250"/>
    <w:rsid w:val="00E22B41"/>
    <w:rsid w:val="00E23B07"/>
    <w:rsid w:val="00E245D8"/>
    <w:rsid w:val="00E266EF"/>
    <w:rsid w:val="00E2746C"/>
    <w:rsid w:val="00E303C4"/>
    <w:rsid w:val="00E31E95"/>
    <w:rsid w:val="00E33827"/>
    <w:rsid w:val="00E33F89"/>
    <w:rsid w:val="00E34DD3"/>
    <w:rsid w:val="00E3530B"/>
    <w:rsid w:val="00E35F4B"/>
    <w:rsid w:val="00E3678B"/>
    <w:rsid w:val="00E439A0"/>
    <w:rsid w:val="00E44E42"/>
    <w:rsid w:val="00E45033"/>
    <w:rsid w:val="00E51A57"/>
    <w:rsid w:val="00E55F87"/>
    <w:rsid w:val="00E60780"/>
    <w:rsid w:val="00E60D62"/>
    <w:rsid w:val="00E64483"/>
    <w:rsid w:val="00E64BE2"/>
    <w:rsid w:val="00E65C7C"/>
    <w:rsid w:val="00E66859"/>
    <w:rsid w:val="00E70D81"/>
    <w:rsid w:val="00E77DF7"/>
    <w:rsid w:val="00E8079A"/>
    <w:rsid w:val="00E824D5"/>
    <w:rsid w:val="00E82960"/>
    <w:rsid w:val="00E834AD"/>
    <w:rsid w:val="00E83F4C"/>
    <w:rsid w:val="00E85EF0"/>
    <w:rsid w:val="00E872F6"/>
    <w:rsid w:val="00E90139"/>
    <w:rsid w:val="00E905C9"/>
    <w:rsid w:val="00E91E32"/>
    <w:rsid w:val="00E95709"/>
    <w:rsid w:val="00E95989"/>
    <w:rsid w:val="00EA1D69"/>
    <w:rsid w:val="00EA40A3"/>
    <w:rsid w:val="00EA7478"/>
    <w:rsid w:val="00EA7D9E"/>
    <w:rsid w:val="00EB445B"/>
    <w:rsid w:val="00EB4653"/>
    <w:rsid w:val="00EB5F92"/>
    <w:rsid w:val="00EB6630"/>
    <w:rsid w:val="00EB7FAA"/>
    <w:rsid w:val="00EC082D"/>
    <w:rsid w:val="00EC1908"/>
    <w:rsid w:val="00EC2CF6"/>
    <w:rsid w:val="00EC5072"/>
    <w:rsid w:val="00EC599A"/>
    <w:rsid w:val="00EC5D6C"/>
    <w:rsid w:val="00EC6B0F"/>
    <w:rsid w:val="00ED16BD"/>
    <w:rsid w:val="00ED1CAB"/>
    <w:rsid w:val="00ED2A24"/>
    <w:rsid w:val="00ED3177"/>
    <w:rsid w:val="00ED3406"/>
    <w:rsid w:val="00ED385F"/>
    <w:rsid w:val="00ED4281"/>
    <w:rsid w:val="00ED6DEA"/>
    <w:rsid w:val="00ED7290"/>
    <w:rsid w:val="00EE2805"/>
    <w:rsid w:val="00EE7054"/>
    <w:rsid w:val="00EE705D"/>
    <w:rsid w:val="00EE7B8B"/>
    <w:rsid w:val="00EE7F39"/>
    <w:rsid w:val="00EF04C0"/>
    <w:rsid w:val="00EF4F2D"/>
    <w:rsid w:val="00EF64B1"/>
    <w:rsid w:val="00EF7761"/>
    <w:rsid w:val="00F009AE"/>
    <w:rsid w:val="00F016CD"/>
    <w:rsid w:val="00F04038"/>
    <w:rsid w:val="00F06042"/>
    <w:rsid w:val="00F06E1A"/>
    <w:rsid w:val="00F16A7E"/>
    <w:rsid w:val="00F24A34"/>
    <w:rsid w:val="00F255A7"/>
    <w:rsid w:val="00F25FC3"/>
    <w:rsid w:val="00F26D3B"/>
    <w:rsid w:val="00F326BF"/>
    <w:rsid w:val="00F32C8C"/>
    <w:rsid w:val="00F33160"/>
    <w:rsid w:val="00F421DD"/>
    <w:rsid w:val="00F422DE"/>
    <w:rsid w:val="00F430BE"/>
    <w:rsid w:val="00F4350C"/>
    <w:rsid w:val="00F457DB"/>
    <w:rsid w:val="00F45825"/>
    <w:rsid w:val="00F46082"/>
    <w:rsid w:val="00F51758"/>
    <w:rsid w:val="00F535AD"/>
    <w:rsid w:val="00F55249"/>
    <w:rsid w:val="00F60FF2"/>
    <w:rsid w:val="00F63292"/>
    <w:rsid w:val="00F64437"/>
    <w:rsid w:val="00F670BB"/>
    <w:rsid w:val="00F67BC6"/>
    <w:rsid w:val="00F67FE7"/>
    <w:rsid w:val="00F7035E"/>
    <w:rsid w:val="00F703E2"/>
    <w:rsid w:val="00F70D50"/>
    <w:rsid w:val="00F73A7A"/>
    <w:rsid w:val="00F806C8"/>
    <w:rsid w:val="00F81812"/>
    <w:rsid w:val="00F81D73"/>
    <w:rsid w:val="00F831C7"/>
    <w:rsid w:val="00F86D5A"/>
    <w:rsid w:val="00F920AB"/>
    <w:rsid w:val="00F926E7"/>
    <w:rsid w:val="00F92C6A"/>
    <w:rsid w:val="00F93767"/>
    <w:rsid w:val="00F96767"/>
    <w:rsid w:val="00F97C01"/>
    <w:rsid w:val="00FA082B"/>
    <w:rsid w:val="00FA0EDF"/>
    <w:rsid w:val="00FA1FD4"/>
    <w:rsid w:val="00FA1FF1"/>
    <w:rsid w:val="00FA2B16"/>
    <w:rsid w:val="00FA4E00"/>
    <w:rsid w:val="00FA6290"/>
    <w:rsid w:val="00FA6A85"/>
    <w:rsid w:val="00FA77D8"/>
    <w:rsid w:val="00FB0148"/>
    <w:rsid w:val="00FC121D"/>
    <w:rsid w:val="00FC5D60"/>
    <w:rsid w:val="00FC7049"/>
    <w:rsid w:val="00FD0472"/>
    <w:rsid w:val="00FD06B1"/>
    <w:rsid w:val="00FD2202"/>
    <w:rsid w:val="00FD69E9"/>
    <w:rsid w:val="00FD729A"/>
    <w:rsid w:val="00FE232A"/>
    <w:rsid w:val="00FE6704"/>
    <w:rsid w:val="00FF5C65"/>
    <w:rsid w:val="00FF60DF"/>
    <w:rsid w:val="00FF63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oNotEmbedSmartTags/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Bulle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2343A"/>
    <w:pPr>
      <w:widowControl w:val="0"/>
      <w:suppressAutoHyphens/>
      <w:jc w:val="both"/>
    </w:pPr>
    <w:rPr>
      <w:rFonts w:eastAsia="Droid Sans Fallback" w:cs="DejaVu Sans Condensed"/>
      <w:kern w:val="1"/>
      <w:sz w:val="22"/>
      <w:szCs w:val="24"/>
      <w:lang w:eastAsia="hi-IN" w:bidi="hi-IN"/>
    </w:rPr>
  </w:style>
  <w:style w:type="paragraph" w:styleId="1">
    <w:name w:val="heading 1"/>
    <w:basedOn w:val="a1"/>
    <w:next w:val="a2"/>
    <w:qFormat/>
    <w:rsid w:val="00092D15"/>
    <w:pPr>
      <w:jc w:val="center"/>
      <w:outlineLvl w:val="0"/>
    </w:pPr>
    <w:rPr>
      <w:b/>
      <w:bCs/>
      <w:sz w:val="32"/>
      <w:szCs w:val="32"/>
    </w:rPr>
  </w:style>
  <w:style w:type="paragraph" w:styleId="2">
    <w:name w:val="heading 2"/>
    <w:basedOn w:val="a1"/>
    <w:next w:val="a2"/>
    <w:qFormat/>
    <w:rsid w:val="00092D15"/>
    <w:pPr>
      <w:numPr>
        <w:ilvl w:val="1"/>
        <w:numId w:val="1"/>
      </w:numPr>
      <w:outlineLvl w:val="1"/>
    </w:pPr>
    <w:rPr>
      <w:b/>
      <w:bCs/>
      <w:i/>
      <w:iCs/>
    </w:rPr>
  </w:style>
  <w:style w:type="paragraph" w:styleId="3">
    <w:name w:val="heading 3"/>
    <w:basedOn w:val="a1"/>
    <w:next w:val="a2"/>
    <w:link w:val="3Char"/>
    <w:qFormat/>
    <w:rsid w:val="00092D15"/>
    <w:pPr>
      <w:numPr>
        <w:ilvl w:val="2"/>
        <w:numId w:val="1"/>
      </w:numPr>
      <w:outlineLvl w:val="2"/>
    </w:pPr>
    <w:rPr>
      <w:b/>
      <w:bCs/>
      <w:sz w:val="24"/>
    </w:rPr>
  </w:style>
  <w:style w:type="paragraph" w:styleId="5">
    <w:name w:val="heading 5"/>
    <w:basedOn w:val="a0"/>
    <w:next w:val="a2"/>
    <w:qFormat/>
    <w:rsid w:val="00092D15"/>
    <w:pPr>
      <w:keepNext/>
      <w:tabs>
        <w:tab w:val="num" w:pos="1008"/>
      </w:tabs>
      <w:ind w:left="1008" w:hanging="1008"/>
      <w:jc w:val="center"/>
      <w:outlineLvl w:val="4"/>
    </w:pPr>
    <w:rPr>
      <w:b/>
      <w:i/>
      <w:sz w:val="2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WW8Num1z0">
    <w:name w:val="WW8Num1z0"/>
    <w:rsid w:val="00092D15"/>
  </w:style>
  <w:style w:type="character" w:customStyle="1" w:styleId="WW8Num1z1">
    <w:name w:val="WW8Num1z1"/>
    <w:rsid w:val="00092D15"/>
  </w:style>
  <w:style w:type="character" w:customStyle="1" w:styleId="WW8Num1z2">
    <w:name w:val="WW8Num1z2"/>
    <w:rsid w:val="00092D15"/>
  </w:style>
  <w:style w:type="character" w:customStyle="1" w:styleId="WW8Num1z3">
    <w:name w:val="WW8Num1z3"/>
    <w:rsid w:val="00092D15"/>
  </w:style>
  <w:style w:type="character" w:customStyle="1" w:styleId="WW8Num1z4">
    <w:name w:val="WW8Num1z4"/>
    <w:rsid w:val="00092D15"/>
  </w:style>
  <w:style w:type="character" w:customStyle="1" w:styleId="WW8Num1z5">
    <w:name w:val="WW8Num1z5"/>
    <w:rsid w:val="00092D15"/>
  </w:style>
  <w:style w:type="character" w:customStyle="1" w:styleId="WW8Num1z6">
    <w:name w:val="WW8Num1z6"/>
    <w:rsid w:val="00092D15"/>
  </w:style>
  <w:style w:type="character" w:customStyle="1" w:styleId="WW8Num1z7">
    <w:name w:val="WW8Num1z7"/>
    <w:rsid w:val="00092D15"/>
  </w:style>
  <w:style w:type="character" w:customStyle="1" w:styleId="WW8Num1z8">
    <w:name w:val="WW8Num1z8"/>
    <w:rsid w:val="00092D15"/>
  </w:style>
  <w:style w:type="character" w:customStyle="1" w:styleId="WW8Num2z0">
    <w:name w:val="WW8Num2z0"/>
    <w:rsid w:val="00092D15"/>
    <w:rPr>
      <w:rFonts w:ascii="Symbol" w:hAnsi="Symbol" w:cs="OpenSymbol"/>
    </w:rPr>
  </w:style>
  <w:style w:type="character" w:customStyle="1" w:styleId="WW8Num2z1">
    <w:name w:val="WW8Num2z1"/>
    <w:rsid w:val="00092D15"/>
    <w:rPr>
      <w:rFonts w:ascii="OpenSymbol" w:hAnsi="OpenSymbol" w:cs="OpenSymbol"/>
    </w:rPr>
  </w:style>
  <w:style w:type="character" w:customStyle="1" w:styleId="WW8Num3z0">
    <w:name w:val="WW8Num3z0"/>
    <w:rsid w:val="00092D15"/>
    <w:rPr>
      <w:shd w:val="clear" w:color="auto" w:fill="66FF00"/>
    </w:rPr>
  </w:style>
  <w:style w:type="character" w:customStyle="1" w:styleId="WW8Num3z1">
    <w:name w:val="WW8Num3z1"/>
    <w:rsid w:val="00092D15"/>
  </w:style>
  <w:style w:type="character" w:customStyle="1" w:styleId="WW8Num3z2">
    <w:name w:val="WW8Num3z2"/>
    <w:rsid w:val="00092D15"/>
  </w:style>
  <w:style w:type="character" w:customStyle="1" w:styleId="WW8Num3z3">
    <w:name w:val="WW8Num3z3"/>
    <w:rsid w:val="00092D15"/>
  </w:style>
  <w:style w:type="character" w:customStyle="1" w:styleId="WW8Num3z4">
    <w:name w:val="WW8Num3z4"/>
    <w:rsid w:val="00092D15"/>
  </w:style>
  <w:style w:type="character" w:customStyle="1" w:styleId="WW8Num3z5">
    <w:name w:val="WW8Num3z5"/>
    <w:rsid w:val="00092D15"/>
  </w:style>
  <w:style w:type="character" w:customStyle="1" w:styleId="WW8Num3z6">
    <w:name w:val="WW8Num3z6"/>
    <w:rsid w:val="00092D15"/>
  </w:style>
  <w:style w:type="character" w:customStyle="1" w:styleId="WW8Num3z7">
    <w:name w:val="WW8Num3z7"/>
    <w:rsid w:val="00092D15"/>
  </w:style>
  <w:style w:type="character" w:customStyle="1" w:styleId="WW8Num3z8">
    <w:name w:val="WW8Num3z8"/>
    <w:rsid w:val="00092D15"/>
  </w:style>
  <w:style w:type="character" w:customStyle="1" w:styleId="WW8Num4z0">
    <w:name w:val="WW8Num4z0"/>
    <w:rsid w:val="00092D15"/>
    <w:rPr>
      <w:rFonts w:ascii="Symbol" w:hAnsi="Symbol" w:cs="OpenSymbol"/>
    </w:rPr>
  </w:style>
  <w:style w:type="character" w:customStyle="1" w:styleId="WW8Num4z1">
    <w:name w:val="WW8Num4z1"/>
    <w:rsid w:val="00092D15"/>
    <w:rPr>
      <w:rFonts w:ascii="OpenSymbol" w:hAnsi="OpenSymbol" w:cs="OpenSymbol"/>
    </w:rPr>
  </w:style>
  <w:style w:type="character" w:customStyle="1" w:styleId="WW8Num5z0">
    <w:name w:val="WW8Num5z0"/>
    <w:rsid w:val="00092D15"/>
    <w:rPr>
      <w:rFonts w:ascii="Symbol" w:hAnsi="Symbol" w:cs="Times New Roman"/>
    </w:rPr>
  </w:style>
  <w:style w:type="character" w:customStyle="1" w:styleId="WW8Num5z2">
    <w:name w:val="WW8Num5z2"/>
    <w:rsid w:val="00092D15"/>
  </w:style>
  <w:style w:type="character" w:customStyle="1" w:styleId="WW8Num5z3">
    <w:name w:val="WW8Num5z3"/>
    <w:rsid w:val="00092D15"/>
  </w:style>
  <w:style w:type="character" w:customStyle="1" w:styleId="WW8Num5z4">
    <w:name w:val="WW8Num5z4"/>
    <w:rsid w:val="00092D15"/>
  </w:style>
  <w:style w:type="character" w:customStyle="1" w:styleId="WW8Num5z5">
    <w:name w:val="WW8Num5z5"/>
    <w:rsid w:val="00092D15"/>
  </w:style>
  <w:style w:type="character" w:customStyle="1" w:styleId="WW8Num5z6">
    <w:name w:val="WW8Num5z6"/>
    <w:rsid w:val="00092D15"/>
  </w:style>
  <w:style w:type="character" w:customStyle="1" w:styleId="WW8Num5z7">
    <w:name w:val="WW8Num5z7"/>
    <w:rsid w:val="00092D15"/>
  </w:style>
  <w:style w:type="character" w:customStyle="1" w:styleId="WW8Num5z8">
    <w:name w:val="WW8Num5z8"/>
    <w:rsid w:val="00092D15"/>
  </w:style>
  <w:style w:type="character" w:customStyle="1" w:styleId="a6">
    <w:name w:val="Κουκίδες"/>
    <w:rsid w:val="00092D15"/>
    <w:rPr>
      <w:rFonts w:ascii="OpenSymbol" w:eastAsia="OpenSymbol" w:hAnsi="OpenSymbol" w:cs="OpenSymbol"/>
    </w:rPr>
  </w:style>
  <w:style w:type="character" w:customStyle="1" w:styleId="a7">
    <w:name w:val="Χαρακτήρες αρίθμησης"/>
    <w:rsid w:val="00092D15"/>
  </w:style>
  <w:style w:type="character" w:styleId="-">
    <w:name w:val="Hyperlink"/>
    <w:rsid w:val="00092D15"/>
    <w:rPr>
      <w:color w:val="000080"/>
      <w:u w:val="single"/>
    </w:rPr>
  </w:style>
  <w:style w:type="character" w:styleId="-0">
    <w:name w:val="FollowedHyperlink"/>
    <w:rsid w:val="00092D15"/>
    <w:rPr>
      <w:color w:val="800000"/>
      <w:u w:val="single"/>
    </w:rPr>
  </w:style>
  <w:style w:type="character" w:customStyle="1" w:styleId="10">
    <w:name w:val="Προεπιλεγμένη γραμματοσειρά1"/>
    <w:rsid w:val="00092D15"/>
  </w:style>
  <w:style w:type="character" w:customStyle="1" w:styleId="FontStyle88">
    <w:name w:val="Font Style88"/>
    <w:basedOn w:val="10"/>
    <w:rsid w:val="00092D15"/>
    <w:rPr>
      <w:rFonts w:ascii="Arial" w:hAnsi="Arial" w:cs="Arial"/>
      <w:sz w:val="20"/>
      <w:szCs w:val="20"/>
    </w:rPr>
  </w:style>
  <w:style w:type="character" w:customStyle="1" w:styleId="WW8Num7z0">
    <w:name w:val="WW8Num7z0"/>
    <w:rsid w:val="00092D15"/>
    <w:rPr>
      <w:rFonts w:ascii="Arial" w:eastAsia="Times New Roman" w:hAnsi="Arial" w:cs="Times New Roman"/>
    </w:rPr>
  </w:style>
  <w:style w:type="character" w:customStyle="1" w:styleId="WW8Num7z2">
    <w:name w:val="WW8Num7z2"/>
    <w:rsid w:val="00092D15"/>
  </w:style>
  <w:style w:type="character" w:customStyle="1" w:styleId="WW8Num6z0">
    <w:name w:val="WW8Num6z0"/>
    <w:rsid w:val="00092D15"/>
  </w:style>
  <w:style w:type="character" w:customStyle="1" w:styleId="WW8Num6z1">
    <w:name w:val="WW8Num6z1"/>
    <w:rsid w:val="00092D15"/>
  </w:style>
  <w:style w:type="character" w:customStyle="1" w:styleId="WW8Num6z2">
    <w:name w:val="WW8Num6z2"/>
    <w:rsid w:val="00092D15"/>
  </w:style>
  <w:style w:type="character" w:customStyle="1" w:styleId="WW8Num6z3">
    <w:name w:val="WW8Num6z3"/>
    <w:rsid w:val="00092D15"/>
  </w:style>
  <w:style w:type="character" w:customStyle="1" w:styleId="WW8Num6z4">
    <w:name w:val="WW8Num6z4"/>
    <w:rsid w:val="00092D15"/>
  </w:style>
  <w:style w:type="character" w:customStyle="1" w:styleId="WW8Num6z5">
    <w:name w:val="WW8Num6z5"/>
    <w:rsid w:val="00092D15"/>
  </w:style>
  <w:style w:type="character" w:customStyle="1" w:styleId="WW8Num6z6">
    <w:name w:val="WW8Num6z6"/>
    <w:rsid w:val="00092D15"/>
  </w:style>
  <w:style w:type="character" w:customStyle="1" w:styleId="WW8Num6z7">
    <w:name w:val="WW8Num6z7"/>
    <w:rsid w:val="00092D15"/>
  </w:style>
  <w:style w:type="character" w:customStyle="1" w:styleId="WW8Num6z8">
    <w:name w:val="WW8Num6z8"/>
    <w:rsid w:val="00092D15"/>
  </w:style>
  <w:style w:type="character" w:customStyle="1" w:styleId="WW8Num14z0">
    <w:name w:val="WW8Num14z0"/>
    <w:rsid w:val="00092D15"/>
    <w:rPr>
      <w:rFonts w:ascii="Symbol" w:hAnsi="Symbol" w:cs="Symbol"/>
      <w:b/>
    </w:rPr>
  </w:style>
  <w:style w:type="character" w:customStyle="1" w:styleId="WW8Num14z2">
    <w:name w:val="WW8Num14z2"/>
    <w:rsid w:val="00092D15"/>
    <w:rPr>
      <w:b/>
    </w:rPr>
  </w:style>
  <w:style w:type="character" w:customStyle="1" w:styleId="WW8Num9z0">
    <w:name w:val="WW8Num9z0"/>
    <w:rsid w:val="00092D15"/>
  </w:style>
  <w:style w:type="character" w:customStyle="1" w:styleId="WW8Num9z1">
    <w:name w:val="WW8Num9z1"/>
    <w:rsid w:val="00092D15"/>
  </w:style>
  <w:style w:type="character" w:customStyle="1" w:styleId="WW8Num9z2">
    <w:name w:val="WW8Num9z2"/>
    <w:rsid w:val="00092D15"/>
  </w:style>
  <w:style w:type="character" w:customStyle="1" w:styleId="WW8Num9z3">
    <w:name w:val="WW8Num9z3"/>
    <w:rsid w:val="00092D15"/>
  </w:style>
  <w:style w:type="character" w:customStyle="1" w:styleId="WW8Num9z4">
    <w:name w:val="WW8Num9z4"/>
    <w:rsid w:val="00092D15"/>
  </w:style>
  <w:style w:type="character" w:customStyle="1" w:styleId="WW8Num9z5">
    <w:name w:val="WW8Num9z5"/>
    <w:rsid w:val="00092D15"/>
  </w:style>
  <w:style w:type="character" w:customStyle="1" w:styleId="WW8Num9z6">
    <w:name w:val="WW8Num9z6"/>
    <w:rsid w:val="00092D15"/>
  </w:style>
  <w:style w:type="character" w:customStyle="1" w:styleId="WW8Num9z7">
    <w:name w:val="WW8Num9z7"/>
    <w:rsid w:val="00092D15"/>
  </w:style>
  <w:style w:type="character" w:customStyle="1" w:styleId="WW8Num9z8">
    <w:name w:val="WW8Num9z8"/>
    <w:rsid w:val="00092D15"/>
  </w:style>
  <w:style w:type="character" w:customStyle="1" w:styleId="FontStyle89">
    <w:name w:val="Font Style89"/>
    <w:basedOn w:val="10"/>
    <w:rsid w:val="00092D15"/>
    <w:rPr>
      <w:rFonts w:ascii="Calibri" w:hAnsi="Calibri" w:cs="Calibri"/>
      <w:sz w:val="22"/>
      <w:szCs w:val="22"/>
    </w:rPr>
  </w:style>
  <w:style w:type="paragraph" w:customStyle="1" w:styleId="a1">
    <w:name w:val="Επικεφαλίδα"/>
    <w:basedOn w:val="a0"/>
    <w:next w:val="a2"/>
    <w:rsid w:val="00092D15"/>
    <w:pPr>
      <w:keepNext/>
      <w:spacing w:before="240" w:after="120"/>
    </w:pPr>
    <w:rPr>
      <w:rFonts w:ascii="Arimo" w:hAnsi="Arimo"/>
      <w:sz w:val="28"/>
      <w:szCs w:val="28"/>
    </w:rPr>
  </w:style>
  <w:style w:type="paragraph" w:styleId="a2">
    <w:name w:val="Body Text"/>
    <w:basedOn w:val="a0"/>
    <w:link w:val="Char"/>
    <w:rsid w:val="00092D15"/>
    <w:pPr>
      <w:spacing w:after="120"/>
    </w:pPr>
  </w:style>
  <w:style w:type="paragraph" w:styleId="a8">
    <w:name w:val="List"/>
    <w:basedOn w:val="a2"/>
    <w:rsid w:val="00092D15"/>
  </w:style>
  <w:style w:type="paragraph" w:customStyle="1" w:styleId="11">
    <w:name w:val="Λεζάντα1"/>
    <w:basedOn w:val="a0"/>
    <w:rsid w:val="00092D15"/>
    <w:pPr>
      <w:suppressLineNumbers/>
      <w:spacing w:before="120" w:after="120"/>
    </w:pPr>
    <w:rPr>
      <w:i/>
      <w:iCs/>
      <w:sz w:val="24"/>
    </w:rPr>
  </w:style>
  <w:style w:type="paragraph" w:customStyle="1" w:styleId="a9">
    <w:name w:val="Ευρετήριο"/>
    <w:basedOn w:val="a0"/>
    <w:rsid w:val="00092D15"/>
    <w:pPr>
      <w:suppressLineNumbers/>
    </w:pPr>
  </w:style>
  <w:style w:type="paragraph" w:customStyle="1" w:styleId="aa">
    <w:name w:val="Επικεφαλίδα καταλόγου περιεχομένων"/>
    <w:basedOn w:val="a1"/>
    <w:rsid w:val="00092D15"/>
    <w:pPr>
      <w:suppressLineNumbers/>
    </w:pPr>
    <w:rPr>
      <w:b/>
      <w:bCs/>
      <w:sz w:val="32"/>
      <w:szCs w:val="32"/>
    </w:rPr>
  </w:style>
  <w:style w:type="paragraph" w:styleId="12">
    <w:name w:val="toc 1"/>
    <w:basedOn w:val="a9"/>
    <w:rsid w:val="00092D15"/>
    <w:pPr>
      <w:tabs>
        <w:tab w:val="right" w:leader="dot" w:pos="9638"/>
      </w:tabs>
    </w:pPr>
  </w:style>
  <w:style w:type="paragraph" w:styleId="20">
    <w:name w:val="toc 2"/>
    <w:basedOn w:val="a9"/>
    <w:rsid w:val="00092D15"/>
    <w:pPr>
      <w:tabs>
        <w:tab w:val="right" w:leader="dot" w:pos="9638"/>
      </w:tabs>
      <w:ind w:left="283"/>
    </w:pPr>
  </w:style>
  <w:style w:type="paragraph" w:customStyle="1" w:styleId="13">
    <w:name w:val="Σώμα κειμένου1"/>
    <w:rsid w:val="00092D15"/>
    <w:pPr>
      <w:suppressAutoHyphens/>
      <w:overflowPunct w:val="0"/>
      <w:autoSpaceDE w:val="0"/>
      <w:spacing w:before="1" w:after="57"/>
      <w:jc w:val="both"/>
      <w:textAlignment w:val="baseline"/>
    </w:pPr>
    <w:rPr>
      <w:rFonts w:ascii="HellasSouv" w:hAnsi="HellasSouv" w:cs="HellasSouv"/>
      <w:color w:val="000000"/>
      <w:kern w:val="1"/>
      <w:sz w:val="24"/>
      <w:lang w:eastAsia="ar-SA"/>
    </w:rPr>
  </w:style>
  <w:style w:type="paragraph" w:customStyle="1" w:styleId="ab">
    <w:name w:val="Περιεχόμενα πίνακα"/>
    <w:basedOn w:val="a0"/>
    <w:rsid w:val="00092D15"/>
    <w:pPr>
      <w:suppressLineNumbers/>
      <w:jc w:val="left"/>
    </w:pPr>
  </w:style>
  <w:style w:type="paragraph" w:customStyle="1" w:styleId="ac">
    <w:name w:val="Επικεφαλίδα πίνακα"/>
    <w:basedOn w:val="ab"/>
    <w:rsid w:val="00092D15"/>
    <w:pPr>
      <w:jc w:val="center"/>
    </w:pPr>
    <w:rPr>
      <w:b/>
      <w:bCs/>
    </w:rPr>
  </w:style>
  <w:style w:type="paragraph" w:styleId="30">
    <w:name w:val="toc 3"/>
    <w:basedOn w:val="a9"/>
    <w:rsid w:val="00092D15"/>
    <w:pPr>
      <w:tabs>
        <w:tab w:val="right" w:leader="dot" w:pos="9072"/>
      </w:tabs>
      <w:ind w:left="566"/>
    </w:pPr>
  </w:style>
  <w:style w:type="paragraph" w:styleId="4">
    <w:name w:val="toc 4"/>
    <w:basedOn w:val="a9"/>
    <w:rsid w:val="00092D15"/>
    <w:pPr>
      <w:tabs>
        <w:tab w:val="right" w:leader="dot" w:pos="8789"/>
      </w:tabs>
      <w:ind w:left="849"/>
    </w:pPr>
  </w:style>
  <w:style w:type="paragraph" w:styleId="50">
    <w:name w:val="toc 5"/>
    <w:basedOn w:val="a9"/>
    <w:rsid w:val="00092D15"/>
    <w:pPr>
      <w:tabs>
        <w:tab w:val="right" w:leader="dot" w:pos="8506"/>
      </w:tabs>
      <w:ind w:left="1132"/>
    </w:pPr>
  </w:style>
  <w:style w:type="paragraph" w:styleId="6">
    <w:name w:val="toc 6"/>
    <w:basedOn w:val="a9"/>
    <w:rsid w:val="00092D15"/>
    <w:pPr>
      <w:tabs>
        <w:tab w:val="right" w:leader="dot" w:pos="8223"/>
      </w:tabs>
      <w:ind w:left="1415"/>
    </w:pPr>
  </w:style>
  <w:style w:type="paragraph" w:styleId="7">
    <w:name w:val="toc 7"/>
    <w:basedOn w:val="a9"/>
    <w:rsid w:val="00092D15"/>
    <w:pPr>
      <w:tabs>
        <w:tab w:val="right" w:leader="dot" w:pos="7940"/>
      </w:tabs>
      <w:ind w:left="1698"/>
    </w:pPr>
  </w:style>
  <w:style w:type="paragraph" w:styleId="8">
    <w:name w:val="toc 8"/>
    <w:basedOn w:val="a9"/>
    <w:rsid w:val="00092D15"/>
    <w:pPr>
      <w:tabs>
        <w:tab w:val="right" w:leader="dot" w:pos="7657"/>
      </w:tabs>
      <w:ind w:left="1981"/>
    </w:pPr>
  </w:style>
  <w:style w:type="paragraph" w:styleId="9">
    <w:name w:val="toc 9"/>
    <w:basedOn w:val="a9"/>
    <w:rsid w:val="00092D15"/>
    <w:pPr>
      <w:tabs>
        <w:tab w:val="right" w:leader="dot" w:pos="7374"/>
      </w:tabs>
      <w:ind w:left="2264"/>
    </w:pPr>
  </w:style>
  <w:style w:type="paragraph" w:customStyle="1" w:styleId="100">
    <w:name w:val="Κατάλογος περιεχομένων 10"/>
    <w:basedOn w:val="a9"/>
    <w:rsid w:val="00092D15"/>
    <w:pPr>
      <w:tabs>
        <w:tab w:val="right" w:leader="dot" w:pos="7091"/>
      </w:tabs>
      <w:ind w:left="2547"/>
    </w:pPr>
  </w:style>
  <w:style w:type="paragraph" w:styleId="ad">
    <w:name w:val="foot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customStyle="1" w:styleId="ae">
    <w:name w:val="Κείμενο"/>
    <w:basedOn w:val="11"/>
    <w:rsid w:val="00092D15"/>
  </w:style>
  <w:style w:type="paragraph" w:customStyle="1" w:styleId="SmallLetters">
    <w:name w:val="Small Letters"/>
    <w:basedOn w:val="a0"/>
    <w:rsid w:val="00092D15"/>
    <w:pPr>
      <w:spacing w:after="240"/>
      <w:jc w:val="center"/>
    </w:pPr>
    <w:rPr>
      <w:rFonts w:ascii="Arial" w:hAnsi="Arial" w:cs="Arial"/>
      <w:szCs w:val="20"/>
    </w:rPr>
  </w:style>
  <w:style w:type="paragraph" w:customStyle="1" w:styleId="af">
    <w:name w:val="Λίστα τετράγωνη κουκίδα"/>
    <w:basedOn w:val="a0"/>
    <w:rsid w:val="00092D15"/>
    <w:pPr>
      <w:tabs>
        <w:tab w:val="left" w:pos="-720"/>
        <w:tab w:val="left" w:pos="3969"/>
      </w:tabs>
      <w:spacing w:after="120" w:line="360" w:lineRule="atLeast"/>
      <w:textAlignment w:val="baseline"/>
    </w:pPr>
    <w:rPr>
      <w:rFonts w:ascii="Arial" w:hAnsi="Arial" w:cs="Arial"/>
      <w:spacing w:val="-3"/>
      <w:szCs w:val="20"/>
      <w:lang w:val="en-US"/>
    </w:rPr>
  </w:style>
  <w:style w:type="paragraph" w:customStyle="1" w:styleId="Bullet1">
    <w:name w:val="Bullet 1"/>
    <w:basedOn w:val="a0"/>
    <w:rsid w:val="00092D15"/>
    <w:pPr>
      <w:tabs>
        <w:tab w:val="left" w:pos="360"/>
        <w:tab w:val="left" w:pos="567"/>
      </w:tabs>
      <w:spacing w:before="60" w:after="60" w:line="360" w:lineRule="atLeast"/>
      <w:ind w:left="284" w:hanging="284"/>
      <w:textAlignment w:val="baseline"/>
    </w:pPr>
    <w:rPr>
      <w:rFonts w:ascii="Microsoft Sans Serif" w:hAnsi="Microsoft Sans Serif" w:cs="Tahoma"/>
      <w:sz w:val="21"/>
      <w:szCs w:val="20"/>
      <w:lang w:val="en-US"/>
    </w:rPr>
  </w:style>
  <w:style w:type="paragraph" w:customStyle="1" w:styleId="Style56">
    <w:name w:val="Style56"/>
    <w:basedOn w:val="a0"/>
    <w:rsid w:val="00092D15"/>
    <w:pPr>
      <w:autoSpaceDE w:val="0"/>
      <w:spacing w:line="259" w:lineRule="exact"/>
    </w:pPr>
    <w:rPr>
      <w:rFonts w:ascii="Arial" w:eastAsia="Times New Roman" w:hAnsi="Arial" w:cs="Arial"/>
      <w:lang w:val="en-US"/>
    </w:rPr>
  </w:style>
  <w:style w:type="paragraph" w:customStyle="1" w:styleId="14">
    <w:name w:val="Ανώνυμο1"/>
    <w:basedOn w:val="3"/>
    <w:rsid w:val="00092D15"/>
    <w:pPr>
      <w:numPr>
        <w:ilvl w:val="0"/>
        <w:numId w:val="0"/>
      </w:numPr>
    </w:pPr>
  </w:style>
  <w:style w:type="paragraph" w:customStyle="1" w:styleId="af0">
    <w:name w:val="Πίνακας"/>
    <w:basedOn w:val="11"/>
    <w:rsid w:val="00092D15"/>
    <w:pPr>
      <w:jc w:val="center"/>
    </w:pPr>
    <w:rPr>
      <w:b/>
      <w:i w:val="0"/>
    </w:rPr>
  </w:style>
  <w:style w:type="paragraph" w:styleId="af1">
    <w:name w:val="header"/>
    <w:basedOn w:val="a0"/>
    <w:rsid w:val="00092D15"/>
    <w:pPr>
      <w:suppressLineNumbers/>
      <w:tabs>
        <w:tab w:val="center" w:pos="4819"/>
        <w:tab w:val="right" w:pos="9638"/>
      </w:tabs>
    </w:pPr>
  </w:style>
  <w:style w:type="paragraph" w:styleId="af2">
    <w:name w:val="Balloon Text"/>
    <w:basedOn w:val="a0"/>
    <w:link w:val="Char0"/>
    <w:uiPriority w:val="99"/>
    <w:semiHidden/>
    <w:unhideWhenUsed/>
    <w:rsid w:val="0007024D"/>
    <w:rPr>
      <w:rFonts w:ascii="Tahoma" w:hAnsi="Tahoma" w:cs="Mangal"/>
      <w:sz w:val="16"/>
      <w:szCs w:val="14"/>
    </w:rPr>
  </w:style>
  <w:style w:type="character" w:customStyle="1" w:styleId="Char0">
    <w:name w:val="Κείμενο πλαισίου Char"/>
    <w:basedOn w:val="a3"/>
    <w:link w:val="af2"/>
    <w:uiPriority w:val="99"/>
    <w:semiHidden/>
    <w:rsid w:val="0007024D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f3">
    <w:name w:val="Document Map"/>
    <w:basedOn w:val="a0"/>
    <w:link w:val="Char1"/>
    <w:uiPriority w:val="99"/>
    <w:semiHidden/>
    <w:unhideWhenUsed/>
    <w:rsid w:val="001222D0"/>
    <w:rPr>
      <w:rFonts w:ascii="Tahoma" w:hAnsi="Tahoma" w:cs="Mangal"/>
      <w:sz w:val="16"/>
      <w:szCs w:val="14"/>
    </w:rPr>
  </w:style>
  <w:style w:type="character" w:customStyle="1" w:styleId="Char1">
    <w:name w:val="Χάρτης εγγράφου Char"/>
    <w:basedOn w:val="a3"/>
    <w:link w:val="af3"/>
    <w:uiPriority w:val="99"/>
    <w:semiHidden/>
    <w:rsid w:val="001222D0"/>
    <w:rPr>
      <w:rFonts w:ascii="Tahoma" w:eastAsia="Droid Sans Fallback" w:hAnsi="Tahoma" w:cs="Mangal"/>
      <w:kern w:val="1"/>
      <w:sz w:val="16"/>
      <w:szCs w:val="14"/>
      <w:lang w:eastAsia="hi-IN" w:bidi="hi-IN"/>
    </w:rPr>
  </w:style>
  <w:style w:type="paragraph" w:styleId="a">
    <w:name w:val="List Bullet"/>
    <w:basedOn w:val="a0"/>
    <w:autoRedefine/>
    <w:semiHidden/>
    <w:rsid w:val="001222D0"/>
    <w:pPr>
      <w:widowControl/>
      <w:numPr>
        <w:numId w:val="5"/>
      </w:numPr>
      <w:suppressAutoHyphens w:val="0"/>
      <w:jc w:val="left"/>
    </w:pPr>
    <w:rPr>
      <w:rFonts w:ascii="Arial" w:eastAsia="Times New Roman" w:hAnsi="Arial" w:cs="Times New Roman"/>
      <w:kern w:val="0"/>
      <w:szCs w:val="20"/>
      <w:lang w:val="en-US" w:eastAsia="en-US" w:bidi="ar-SA"/>
    </w:rPr>
  </w:style>
  <w:style w:type="table" w:styleId="af4">
    <w:name w:val="Table Grid"/>
    <w:basedOn w:val="a4"/>
    <w:uiPriority w:val="59"/>
    <w:rsid w:val="001222D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">
    <w:name w:val="Ανοιχτόχρωμη λίστα1"/>
    <w:basedOn w:val="a4"/>
    <w:uiPriority w:val="61"/>
    <w:rsid w:val="007D77A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character" w:styleId="af5">
    <w:name w:val="annotation reference"/>
    <w:basedOn w:val="a3"/>
    <w:uiPriority w:val="99"/>
    <w:semiHidden/>
    <w:unhideWhenUsed/>
    <w:rsid w:val="00323289"/>
    <w:rPr>
      <w:sz w:val="16"/>
      <w:szCs w:val="16"/>
    </w:rPr>
  </w:style>
  <w:style w:type="paragraph" w:styleId="af6">
    <w:name w:val="annotation text"/>
    <w:basedOn w:val="a0"/>
    <w:link w:val="Char2"/>
    <w:uiPriority w:val="99"/>
    <w:semiHidden/>
    <w:unhideWhenUsed/>
    <w:rsid w:val="00323289"/>
    <w:rPr>
      <w:rFonts w:cs="Mangal"/>
      <w:sz w:val="20"/>
      <w:szCs w:val="18"/>
    </w:rPr>
  </w:style>
  <w:style w:type="character" w:customStyle="1" w:styleId="Char2">
    <w:name w:val="Κείμενο σχολίου Char"/>
    <w:basedOn w:val="a3"/>
    <w:link w:val="af6"/>
    <w:uiPriority w:val="99"/>
    <w:semiHidden/>
    <w:rsid w:val="00323289"/>
    <w:rPr>
      <w:rFonts w:ascii="Tinos" w:eastAsia="Droid Sans Fallback" w:hAnsi="Tinos" w:cs="Mangal"/>
      <w:kern w:val="1"/>
      <w:szCs w:val="18"/>
      <w:lang w:eastAsia="hi-IN" w:bidi="hi-IN"/>
    </w:rPr>
  </w:style>
  <w:style w:type="paragraph" w:styleId="af7">
    <w:name w:val="annotation subject"/>
    <w:basedOn w:val="af6"/>
    <w:next w:val="af6"/>
    <w:link w:val="Char3"/>
    <w:uiPriority w:val="99"/>
    <w:semiHidden/>
    <w:unhideWhenUsed/>
    <w:rsid w:val="00323289"/>
    <w:rPr>
      <w:b/>
      <w:bCs/>
    </w:rPr>
  </w:style>
  <w:style w:type="character" w:customStyle="1" w:styleId="Char3">
    <w:name w:val="Θέμα σχολίου Char"/>
    <w:basedOn w:val="Char2"/>
    <w:link w:val="af7"/>
    <w:uiPriority w:val="99"/>
    <w:semiHidden/>
    <w:rsid w:val="00323289"/>
    <w:rPr>
      <w:rFonts w:ascii="Tinos" w:eastAsia="Droid Sans Fallback" w:hAnsi="Tinos" w:cs="Mangal"/>
      <w:b/>
      <w:bCs/>
      <w:kern w:val="1"/>
      <w:szCs w:val="18"/>
      <w:lang w:eastAsia="hi-IN" w:bidi="hi-IN"/>
    </w:rPr>
  </w:style>
  <w:style w:type="paragraph" w:styleId="af8">
    <w:name w:val="Revision"/>
    <w:hidden/>
    <w:uiPriority w:val="99"/>
    <w:semiHidden/>
    <w:rsid w:val="001F6DDE"/>
    <w:rPr>
      <w:rFonts w:eastAsia="Droid Sans Fallback" w:cs="Mangal"/>
      <w:kern w:val="1"/>
      <w:sz w:val="22"/>
      <w:szCs w:val="24"/>
      <w:lang w:eastAsia="hi-IN" w:bidi="hi-IN"/>
    </w:rPr>
  </w:style>
  <w:style w:type="table" w:customStyle="1" w:styleId="21">
    <w:name w:val="Ανοιχτόχρωμη λίστα2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4">
    <w:name w:val="Light List Accent 4"/>
    <w:basedOn w:val="a4"/>
    <w:uiPriority w:val="61"/>
    <w:rsid w:val="00985AA2"/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paragraph" w:styleId="af9">
    <w:name w:val="List Paragraph"/>
    <w:basedOn w:val="a0"/>
    <w:uiPriority w:val="34"/>
    <w:qFormat/>
    <w:rsid w:val="00B15572"/>
    <w:pPr>
      <w:ind w:left="720"/>
      <w:contextualSpacing/>
    </w:pPr>
    <w:rPr>
      <w:rFonts w:cs="Mangal"/>
    </w:rPr>
  </w:style>
  <w:style w:type="paragraph" w:customStyle="1" w:styleId="3f3f3f3f3f3f3f3f3f3f3f3f3f3f3f3f3f">
    <w:name w:val="Π3fε3fρ3fι3fε3fχ3fό3fμ3fε3fν3fα3f π3fί3fν3fα3fκ3fα3f"/>
    <w:basedOn w:val="a0"/>
    <w:uiPriority w:val="99"/>
    <w:rsid w:val="004078F8"/>
    <w:pPr>
      <w:widowControl/>
      <w:suppressLineNumbers/>
      <w:suppressAutoHyphens w:val="0"/>
      <w:autoSpaceDE w:val="0"/>
      <w:autoSpaceDN w:val="0"/>
      <w:adjustRightInd w:val="0"/>
      <w:jc w:val="left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3f3f3f3f3f3f3f3f3f3f3f3f">
    <w:name w:val="Σ3fώ3fμ3fα3f κ3fε3fι3fμ3fέ3fν3fο3fυ3f"/>
    <w:basedOn w:val="a0"/>
    <w:uiPriority w:val="99"/>
    <w:rsid w:val="00322584"/>
    <w:pPr>
      <w:widowControl/>
      <w:suppressAutoHyphens w:val="0"/>
      <w:autoSpaceDE w:val="0"/>
      <w:autoSpaceDN w:val="0"/>
      <w:adjustRightInd w:val="0"/>
      <w:spacing w:after="120"/>
    </w:pPr>
    <w:rPr>
      <w:rFonts w:eastAsia="Times New Roman" w:cs="Times New Roman"/>
      <w:kern w:val="0"/>
      <w:sz w:val="24"/>
      <w:lang w:eastAsia="el-GR" w:bidi="ar-SA"/>
    </w:rPr>
  </w:style>
  <w:style w:type="paragraph" w:customStyle="1" w:styleId="Default">
    <w:name w:val="Default"/>
    <w:rsid w:val="00F06E1A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afa">
    <w:name w:val="footnote text"/>
    <w:basedOn w:val="a0"/>
    <w:link w:val="Char4"/>
    <w:uiPriority w:val="99"/>
    <w:semiHidden/>
    <w:unhideWhenUsed/>
    <w:rsid w:val="00873628"/>
    <w:rPr>
      <w:rFonts w:cs="Mangal"/>
      <w:sz w:val="20"/>
      <w:szCs w:val="18"/>
    </w:rPr>
  </w:style>
  <w:style w:type="character" w:customStyle="1" w:styleId="Char4">
    <w:name w:val="Κείμενο υποσημείωσης Char"/>
    <w:basedOn w:val="a3"/>
    <w:link w:val="afa"/>
    <w:uiPriority w:val="99"/>
    <w:semiHidden/>
    <w:rsid w:val="00873628"/>
    <w:rPr>
      <w:rFonts w:eastAsia="Droid Sans Fallback" w:cs="Mangal"/>
      <w:kern w:val="1"/>
      <w:szCs w:val="18"/>
      <w:lang w:eastAsia="hi-IN" w:bidi="hi-IN"/>
    </w:rPr>
  </w:style>
  <w:style w:type="character" w:styleId="afb">
    <w:name w:val="footnote reference"/>
    <w:basedOn w:val="a3"/>
    <w:uiPriority w:val="99"/>
    <w:semiHidden/>
    <w:unhideWhenUsed/>
    <w:rsid w:val="00873628"/>
    <w:rPr>
      <w:vertAlign w:val="superscript"/>
    </w:rPr>
  </w:style>
  <w:style w:type="paragraph" w:customStyle="1" w:styleId="sdfootnote">
    <w:name w:val="sdfootnote"/>
    <w:basedOn w:val="a0"/>
    <w:rsid w:val="00873628"/>
    <w:pPr>
      <w:widowControl/>
      <w:suppressAutoHyphens w:val="0"/>
      <w:spacing w:before="100" w:beforeAutospacing="1"/>
      <w:ind w:left="284" w:hanging="284"/>
      <w:jc w:val="left"/>
    </w:pPr>
    <w:rPr>
      <w:rFonts w:eastAsia="Times New Roman" w:cs="Times New Roman"/>
      <w:kern w:val="0"/>
      <w:sz w:val="20"/>
      <w:szCs w:val="20"/>
      <w:lang w:eastAsia="el-GR" w:bidi="ar-SA"/>
    </w:rPr>
  </w:style>
  <w:style w:type="paragraph" w:customStyle="1" w:styleId="normalwithoutspacing">
    <w:name w:val="normal_without_spacing"/>
    <w:basedOn w:val="a0"/>
    <w:rsid w:val="001547DB"/>
    <w:pPr>
      <w:widowControl/>
      <w:spacing w:after="60"/>
    </w:pPr>
    <w:rPr>
      <w:rFonts w:ascii="Calibri" w:eastAsia="Times New Roman" w:hAnsi="Calibri" w:cs="Calibri"/>
      <w:kern w:val="0"/>
      <w:lang w:eastAsia="zh-CN" w:bidi="ar-SA"/>
    </w:rPr>
  </w:style>
  <w:style w:type="paragraph" w:customStyle="1" w:styleId="bullet10">
    <w:name w:val="bullet1"/>
    <w:basedOn w:val="a0"/>
    <w:rsid w:val="004D2F51"/>
    <w:pPr>
      <w:widowControl/>
      <w:suppressAutoHyphens w:val="0"/>
      <w:spacing w:before="100" w:beforeAutospacing="1" w:after="100" w:afterAutospacing="1"/>
      <w:jc w:val="left"/>
    </w:pPr>
    <w:rPr>
      <w:rFonts w:eastAsia="Times New Roman" w:cs="Times New Roman"/>
      <w:kern w:val="0"/>
      <w:sz w:val="24"/>
      <w:lang w:eastAsia="el-GR" w:bidi="ar-SA"/>
    </w:rPr>
  </w:style>
  <w:style w:type="character" w:customStyle="1" w:styleId="3Char">
    <w:name w:val="Επικεφαλίδα 3 Char"/>
    <w:basedOn w:val="a3"/>
    <w:link w:val="3"/>
    <w:rsid w:val="004D2F51"/>
    <w:rPr>
      <w:rFonts w:ascii="Arimo" w:eastAsia="Droid Sans Fallback" w:hAnsi="Arimo" w:cs="DejaVu Sans Condensed"/>
      <w:b/>
      <w:bCs/>
      <w:kern w:val="1"/>
      <w:sz w:val="24"/>
      <w:szCs w:val="28"/>
      <w:lang w:eastAsia="hi-IN" w:bidi="hi-IN"/>
    </w:rPr>
  </w:style>
  <w:style w:type="character" w:customStyle="1" w:styleId="Char">
    <w:name w:val="Σώμα κειμένου Char"/>
    <w:basedOn w:val="a3"/>
    <w:link w:val="a2"/>
    <w:rsid w:val="002C3D34"/>
    <w:rPr>
      <w:rFonts w:eastAsia="Droid Sans Fallback" w:cs="DejaVu Sans Condensed"/>
      <w:kern w:val="1"/>
      <w:sz w:val="22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7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12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20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0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5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6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95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0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2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6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5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7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87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8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35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2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73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7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8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25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4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7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75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06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63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8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6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1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5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4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9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7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3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2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9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2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6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2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2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7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94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6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9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5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53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97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83BB689D-7A21-491F-8671-A7E586FB59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10</Pages>
  <Words>2307</Words>
  <Characters>12462</Characters>
  <Application>Microsoft Office Word</Application>
  <DocSecurity>0</DocSecurity>
  <Lines>103</Lines>
  <Paragraphs>29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Σπύρος Βερονίκης</dc:creator>
  <cp:keywords/>
  <dc:description/>
  <cp:lastModifiedBy>AK</cp:lastModifiedBy>
  <cp:revision>74</cp:revision>
  <cp:lastPrinted>2019-12-05T07:23:00Z</cp:lastPrinted>
  <dcterms:created xsi:type="dcterms:W3CDTF">2019-10-23T10:49:00Z</dcterms:created>
  <dcterms:modified xsi:type="dcterms:W3CDTF">2019-12-11T06:35:00Z</dcterms:modified>
</cp:coreProperties>
</file>