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90" w:type="dxa"/>
        <w:tblLayout w:type="fixed"/>
        <w:tblLook w:val="0000" w:firstRow="0" w:lastRow="0" w:firstColumn="0" w:lastColumn="0" w:noHBand="0" w:noVBand="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64D26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-576580</wp:posOffset>
                      </wp:positionV>
                      <wp:extent cx="5683885" cy="174625"/>
                      <wp:effectExtent l="0" t="0" r="0" b="0"/>
                      <wp:wrapNone/>
                      <wp:docPr id="3" name="Πλαίσιο κειμένο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885" cy="174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46A9D" w:rsidRDefault="00846A9D" w:rsidP="00846A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3" o:spid="_x0000_s1026" type="#_x0000_t202" style="position:absolute;margin-left:57.6pt;margin-top:-45.4pt;width:447.55pt;height:13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    <v:textbox inset="0,0,0,0">
                        <w:txbxContent>
                          <w:p w:rsidR="00846A9D" w:rsidRDefault="00846A9D" w:rsidP="00846A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</w:t>
            </w:r>
            <w:bookmarkStart w:id="0" w:name="_GoBack"/>
            <w:bookmarkEnd w:id="0"/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Ταχ. Δ/νση: Μαράσλειο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Λεωφ.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Πληρ.: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Ο. Λούμπου</w:t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6147A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24  Σεπτεμβρίου</w:t>
            </w:r>
            <w:r w:rsidR="00CA5E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2020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Πρωτ.  οικ.  </w:t>
            </w:r>
            <w:r w:rsidR="004E097E">
              <w:rPr>
                <w:rFonts w:ascii="Calibri" w:hAnsi="Calibri" w:cs="Calibri"/>
                <w:b/>
                <w:bCs/>
                <w:sz w:val="24"/>
                <w:szCs w:val="24"/>
              </w:rPr>
              <w:t>48</w:t>
            </w:r>
            <w:r w:rsidR="006147A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C008F">
              <w:rPr>
                <w:rFonts w:ascii="Calibri" w:hAnsi="Calibri" w:cs="Calibri"/>
                <w:b/>
                <w:bCs/>
                <w:sz w:val="24"/>
                <w:szCs w:val="24"/>
              </w:rPr>
              <w:t>/2020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Δημήτριο (Μίμη) Κατέχη</w:t>
            </w:r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>ρα αντιμετώπισης των αρνητικών συνεπειών της εμφάνισης του κορωνοϊού</w:t>
      </w:r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>Άρθρο 10 «Κατεπείγουσες διατάξεις για τη λειτουργία Δήμων και Περιφερειών κατά τη διάρκεια της λήψης μέτρων αποφυγής της διάδοσης του κορωνοϊού</w:t>
      </w:r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>«Ενημέρωση για την εφαρμογή του κανονιστικού πλαισίου αντιμετώπισης του κορωνοϊού</w:t>
      </w:r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</w:t>
      </w:r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</w:t>
      </w:r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(Αριθμ. Πρωτ.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ζ) την υπ’ αριθμ. 88 (αριθμ. πρωτ.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4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DD7BDF">
        <w:rPr>
          <w:rFonts w:ascii="Calibri" w:eastAsia="Batang" w:hAnsi="Calibri" w:cs="Calibri"/>
          <w:sz w:val="24"/>
          <w:szCs w:val="24"/>
        </w:rPr>
        <w:t xml:space="preserve"> «κεκλεισμένων των θυρών»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85075F">
        <w:rPr>
          <w:rFonts w:ascii="Calibri" w:eastAsia="Batang" w:hAnsi="Calibri" w:cs="Calibri"/>
          <w:sz w:val="24"/>
          <w:szCs w:val="24"/>
        </w:rPr>
        <w:t>που θα πραγματοποιηθεί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A45BBC" w:rsidRPr="00067E1A">
        <w:rPr>
          <w:rFonts w:ascii="Calibri" w:eastAsia="Batang" w:hAnsi="Calibri" w:cs="Calibri"/>
          <w:sz w:val="24"/>
          <w:szCs w:val="24"/>
        </w:rPr>
        <w:t>τη</w:t>
      </w:r>
      <w:r w:rsidR="006147A1" w:rsidRPr="00067E1A">
        <w:rPr>
          <w:rFonts w:ascii="Calibri" w:eastAsia="Batang" w:hAnsi="Calibri" w:cs="Calibri"/>
          <w:sz w:val="24"/>
          <w:szCs w:val="24"/>
        </w:rPr>
        <w:t xml:space="preserve"> </w:t>
      </w:r>
      <w:r w:rsidR="006147A1">
        <w:rPr>
          <w:rFonts w:ascii="Calibri" w:eastAsia="Batang" w:hAnsi="Calibri" w:cs="Calibri"/>
          <w:b/>
          <w:sz w:val="24"/>
          <w:szCs w:val="24"/>
        </w:rPr>
        <w:t>Δευτέρα 28 Σεπτεμβρίου</w:t>
      </w:r>
      <w:r w:rsidR="00096A61">
        <w:rPr>
          <w:rFonts w:ascii="Calibri" w:eastAsia="Batang" w:hAnsi="Calibri" w:cs="Calibri"/>
          <w:b/>
          <w:sz w:val="24"/>
          <w:szCs w:val="24"/>
        </w:rPr>
        <w:t xml:space="preserve"> και ώρα </w:t>
      </w:r>
      <w:r w:rsidR="007825A5">
        <w:rPr>
          <w:rFonts w:ascii="Calibri" w:eastAsia="Batang" w:hAnsi="Calibri" w:cs="Calibri"/>
          <w:b/>
          <w:sz w:val="24"/>
          <w:szCs w:val="24"/>
        </w:rPr>
        <w:t>12:0</w:t>
      </w:r>
      <w:r w:rsidR="00096A61" w:rsidRPr="0085075F">
        <w:rPr>
          <w:rFonts w:ascii="Calibri" w:eastAsia="Batang" w:hAnsi="Calibri" w:cs="Calibri"/>
          <w:b/>
          <w:sz w:val="24"/>
          <w:szCs w:val="24"/>
        </w:rPr>
        <w:t>0 μ.μ.</w:t>
      </w:r>
      <w:r w:rsidR="006147A1">
        <w:rPr>
          <w:rFonts w:ascii="Calibri" w:eastAsia="Batang" w:hAnsi="Calibri" w:cs="Calibri"/>
          <w:b/>
          <w:sz w:val="24"/>
          <w:szCs w:val="24"/>
        </w:rPr>
        <w:t xml:space="preserve"> </w:t>
      </w:r>
      <w:r w:rsidR="00096A61">
        <w:rPr>
          <w:rFonts w:ascii="Calibri" w:eastAsia="Batang" w:hAnsi="Calibri" w:cs="Calibri"/>
          <w:sz w:val="24"/>
          <w:szCs w:val="24"/>
        </w:rPr>
        <w:t>στο Δημοτικό Σχολείο Οθωνών.</w:t>
      </w:r>
    </w:p>
    <w:p w:rsidR="00846A9D" w:rsidRPr="00071911" w:rsidRDefault="00846A9D" w:rsidP="00071911">
      <w:pPr>
        <w:spacing w:line="276" w:lineRule="auto"/>
        <w:ind w:firstLine="284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736AC" w:rsidP="00D2121F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</w:p>
    <w:p w:rsidR="00846A9D" w:rsidRDefault="00846A9D" w:rsidP="00846A9D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096A61" w:rsidRDefault="00096A61" w:rsidP="006619D3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E80D3F" w:rsidRDefault="00DD7BDF" w:rsidP="00BA1EF6">
      <w:pPr>
        <w:pStyle w:val="a3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BA1EF6">
        <w:rPr>
          <w:rFonts w:ascii="Calibri" w:hAnsi="Calibri" w:cs="Calibri"/>
        </w:rPr>
        <w:t>Ανακοινώσεις – Ερωτήσεις.</w:t>
      </w:r>
    </w:p>
    <w:p w:rsidR="00BA1EF6" w:rsidRP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5A6779" w:rsidRDefault="006147A1" w:rsidP="00920860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Τρόπος παροχής Ύδρευσης Κατοίκων.</w:t>
      </w:r>
    </w:p>
    <w:p w:rsidR="002A5332" w:rsidRDefault="002A5332" w:rsidP="00D2121F">
      <w:pPr>
        <w:pStyle w:val="a3"/>
        <w:spacing w:line="276" w:lineRule="auto"/>
        <w:ind w:left="0"/>
        <w:jc w:val="both"/>
        <w:rPr>
          <w:rFonts w:ascii="Calibri" w:hAnsi="Calibri" w:cs="Calibri"/>
        </w:rPr>
      </w:pPr>
    </w:p>
    <w:p w:rsidR="00725F0F" w:rsidRDefault="00725F0F"/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071911" w:rsidRDefault="00071911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85F73" w:rsidRDefault="00985F73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906A9A" w:rsidRDefault="00906A9A" w:rsidP="004D01E0">
      <w:pPr>
        <w:ind w:left="3600" w:firstLine="720"/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Χρήστο Κατέχη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Ιωάννη Κατέχη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</w:rPr>
        <w:t>Κατέχη</w:t>
      </w:r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9D"/>
    <w:rsid w:val="00022E8D"/>
    <w:rsid w:val="00067E1A"/>
    <w:rsid w:val="00071911"/>
    <w:rsid w:val="00096A61"/>
    <w:rsid w:val="00116B3B"/>
    <w:rsid w:val="001246EB"/>
    <w:rsid w:val="00164865"/>
    <w:rsid w:val="00164D26"/>
    <w:rsid w:val="001D32A5"/>
    <w:rsid w:val="002364AA"/>
    <w:rsid w:val="00274C51"/>
    <w:rsid w:val="002A5332"/>
    <w:rsid w:val="002B3C30"/>
    <w:rsid w:val="002B4E19"/>
    <w:rsid w:val="0031248C"/>
    <w:rsid w:val="00320E5A"/>
    <w:rsid w:val="003A3913"/>
    <w:rsid w:val="004736AC"/>
    <w:rsid w:val="004D01E0"/>
    <w:rsid w:val="004E097E"/>
    <w:rsid w:val="004F1EB0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70407E"/>
    <w:rsid w:val="00725F0F"/>
    <w:rsid w:val="00763925"/>
    <w:rsid w:val="007825A5"/>
    <w:rsid w:val="007C008F"/>
    <w:rsid w:val="007C12D5"/>
    <w:rsid w:val="00846A9D"/>
    <w:rsid w:val="0085075F"/>
    <w:rsid w:val="00857F88"/>
    <w:rsid w:val="00880901"/>
    <w:rsid w:val="008E105A"/>
    <w:rsid w:val="00906A9A"/>
    <w:rsid w:val="00913498"/>
    <w:rsid w:val="00916F17"/>
    <w:rsid w:val="00920860"/>
    <w:rsid w:val="00920BB1"/>
    <w:rsid w:val="0094518E"/>
    <w:rsid w:val="009539B2"/>
    <w:rsid w:val="00985724"/>
    <w:rsid w:val="00985F73"/>
    <w:rsid w:val="0099040C"/>
    <w:rsid w:val="00A3140B"/>
    <w:rsid w:val="00A45BBC"/>
    <w:rsid w:val="00A528C2"/>
    <w:rsid w:val="00A6410F"/>
    <w:rsid w:val="00B00561"/>
    <w:rsid w:val="00B84C2B"/>
    <w:rsid w:val="00BA1EF6"/>
    <w:rsid w:val="00C03370"/>
    <w:rsid w:val="00C24F22"/>
    <w:rsid w:val="00C44CA2"/>
    <w:rsid w:val="00C45A52"/>
    <w:rsid w:val="00C56745"/>
    <w:rsid w:val="00CA5EC5"/>
    <w:rsid w:val="00CA5EF0"/>
    <w:rsid w:val="00CA7AB1"/>
    <w:rsid w:val="00CB4744"/>
    <w:rsid w:val="00D021D6"/>
    <w:rsid w:val="00D12CBB"/>
    <w:rsid w:val="00D1337C"/>
    <w:rsid w:val="00D2121F"/>
    <w:rsid w:val="00D67D2F"/>
    <w:rsid w:val="00DD7BDF"/>
    <w:rsid w:val="00E80D3F"/>
    <w:rsid w:val="00E815D4"/>
    <w:rsid w:val="00E82981"/>
    <w:rsid w:val="00E86AFC"/>
    <w:rsid w:val="00EB0387"/>
    <w:rsid w:val="00ED18E1"/>
    <w:rsid w:val="00ED2B09"/>
    <w:rsid w:val="00EF5EC5"/>
    <w:rsid w:val="00F5092B"/>
    <w:rsid w:val="00F61B77"/>
    <w:rsid w:val="00FA7F7A"/>
    <w:rsid w:val="00FB7821"/>
    <w:rsid w:val="00FD439B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47B6C-5861-4480-8227-7A67181D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FC542-1C37-494D-98BF-1D349C2B4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2020-09-23T22:20:00Z</cp:lastPrinted>
  <dcterms:created xsi:type="dcterms:W3CDTF">2020-09-25T06:05:00Z</dcterms:created>
  <dcterms:modified xsi:type="dcterms:W3CDTF">2020-09-25T06:05:00Z</dcterms:modified>
</cp:coreProperties>
</file>