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B07" w:rsidRPr="006B2C94" w:rsidRDefault="00AD3B07" w:rsidP="00AD3B07">
      <w:pPr>
        <w:pStyle w:val="2"/>
        <w:tabs>
          <w:tab w:val="clear" w:pos="567"/>
          <w:tab w:val="left" w:pos="0"/>
        </w:tabs>
        <w:ind w:left="0" w:firstLine="0"/>
        <w:rPr>
          <w:lang w:val="el-GR"/>
        </w:rPr>
      </w:pPr>
      <w:bookmarkStart w:id="0" w:name="_Toc503274369"/>
      <w:bookmarkStart w:id="1" w:name="_Toc71551705"/>
      <w:r w:rsidRPr="007508B3">
        <w:rPr>
          <w:rFonts w:ascii="Calibri" w:hAnsi="Calibri"/>
          <w:lang w:val="el-GR"/>
        </w:rPr>
        <w:t xml:space="preserve">ΠΑΡΑΡΤΗΜΑ ΙV – </w:t>
      </w:r>
      <w:bookmarkEnd w:id="0"/>
      <w:r>
        <w:rPr>
          <w:lang w:val="el-GR"/>
        </w:rPr>
        <w:t>Υπόδειγμα Οικονομικής Προσφοράς</w:t>
      </w:r>
      <w:bookmarkEnd w:id="1"/>
    </w:p>
    <w:tbl>
      <w:tblPr>
        <w:tblW w:w="10464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3967"/>
        <w:gridCol w:w="1361"/>
        <w:gridCol w:w="68"/>
        <w:gridCol w:w="1511"/>
        <w:gridCol w:w="404"/>
        <w:gridCol w:w="1665"/>
        <w:gridCol w:w="238"/>
        <w:gridCol w:w="541"/>
      </w:tblGrid>
      <w:tr w:rsidR="00AD3B07" w:rsidTr="00ED748C">
        <w:trPr>
          <w:trHeight w:val="315"/>
        </w:trPr>
        <w:tc>
          <w:tcPr>
            <w:tcW w:w="6105" w:type="dxa"/>
            <w:gridSpan w:val="4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b/>
                <w:bCs/>
                <w:color w:val="000000"/>
                <w:sz w:val="24"/>
                <w:lang w:val="el-GR"/>
              </w:rPr>
            </w:pPr>
            <w:r>
              <w:rPr>
                <w:rFonts w:cs="Times New Roman"/>
                <w:b/>
                <w:bCs/>
                <w:noProof/>
                <w:color w:val="000000"/>
                <w:sz w:val="24"/>
                <w:lang w:val="el-GR" w:eastAsia="el-GR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43815</wp:posOffset>
                  </wp:positionV>
                  <wp:extent cx="633095" cy="626745"/>
                  <wp:effectExtent l="19050" t="0" r="0" b="0"/>
                  <wp:wrapNone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26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D3B07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b/>
                <w:bCs/>
                <w:color w:val="000000"/>
                <w:sz w:val="24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b/>
                <w:bCs/>
                <w:color w:val="000000"/>
                <w:sz w:val="24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b/>
                <w:bCs/>
                <w:color w:val="000000"/>
                <w:sz w:val="24"/>
                <w:lang w:val="el-GR"/>
              </w:rPr>
            </w:pPr>
          </w:p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  <w:r w:rsidRPr="00D825B1"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>ΕΛΛΗΝΙΚΗ  ΔΗΜΟΚΡΑΤΙΑ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</w:tr>
      <w:tr w:rsidR="00AD3B07" w:rsidTr="00ED748C">
        <w:trPr>
          <w:trHeight w:val="315"/>
        </w:trPr>
        <w:tc>
          <w:tcPr>
            <w:tcW w:w="6105" w:type="dxa"/>
            <w:gridSpan w:val="4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  <w:r w:rsidRPr="00D825B1"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>ΝΟΜΟΣ ΚΕΡΚΥΡΑΣ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</w:tr>
      <w:tr w:rsidR="00AD3B07" w:rsidTr="00ED748C">
        <w:trPr>
          <w:trHeight w:val="315"/>
        </w:trPr>
        <w:tc>
          <w:tcPr>
            <w:tcW w:w="6105" w:type="dxa"/>
            <w:gridSpan w:val="4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  <w:r w:rsidRPr="00D825B1"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 xml:space="preserve">ΔΗΜΟΣ </w:t>
            </w:r>
            <w:r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 xml:space="preserve">ΚΕΝΤΡΙΚΗΣ </w:t>
            </w:r>
            <w:r w:rsidRPr="00D825B1"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 xml:space="preserve"> ΚΕΡΚΥΡΑΣ</w:t>
            </w:r>
            <w:r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 xml:space="preserve"> &amp; ΔΙΑΠΟΝΤΙΩΝ  ΝΗΣΩΝ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</w:tr>
      <w:tr w:rsidR="00AD3B07" w:rsidRPr="00D825B1" w:rsidTr="00ED748C">
        <w:trPr>
          <w:gridAfter w:val="1"/>
          <w:wAfter w:w="541" w:type="dxa"/>
          <w:trHeight w:val="713"/>
        </w:trPr>
        <w:tc>
          <w:tcPr>
            <w:tcW w:w="9923" w:type="dxa"/>
            <w:gridSpan w:val="8"/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  <w:r w:rsidRPr="00D825B1"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 xml:space="preserve">Δ/ΝΣΗ </w:t>
            </w:r>
            <w:r>
              <w:rPr>
                <w:rFonts w:cs="Times New Roman"/>
                <w:b/>
                <w:bCs/>
                <w:color w:val="000000"/>
                <w:szCs w:val="22"/>
                <w:lang w:val="el-GR"/>
              </w:rPr>
              <w:t>ΕΠΙΧΕΙΡΗΣΙΑΚΟΥ ΕΡΓΟΥ</w:t>
            </w:r>
            <w:r w:rsidRPr="00D825B1">
              <w:rPr>
                <w:rFonts w:ascii="Arial" w:hAnsi="Arial" w:cs="Arial"/>
                <w:color w:val="000000"/>
                <w:szCs w:val="22"/>
                <w:lang w:val="el-GR"/>
              </w:rPr>
              <w:t xml:space="preserve">                    </w:t>
            </w:r>
          </w:p>
          <w:p w:rsidR="00AD3B07" w:rsidRDefault="00AD3B07" w:rsidP="00ED748C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color w:val="000000"/>
                <w:sz w:val="24"/>
                <w:lang w:val="el-GR"/>
              </w:rPr>
            </w:pPr>
          </w:p>
          <w:p w:rsidR="00AD3B07" w:rsidRPr="00D825B1" w:rsidRDefault="00AD3B07" w:rsidP="00ED748C">
            <w:pPr>
              <w:spacing w:after="0"/>
              <w:jc w:val="center"/>
              <w:rPr>
                <w:lang w:val="el-GR"/>
              </w:rPr>
            </w:pPr>
            <w:r w:rsidRPr="00D825B1">
              <w:rPr>
                <w:rFonts w:cs="Times New Roman"/>
                <w:b/>
                <w:bCs/>
                <w:i/>
                <w:iCs/>
                <w:color w:val="000000"/>
                <w:sz w:val="24"/>
                <w:lang w:val="el-GR"/>
              </w:rPr>
              <w:t xml:space="preserve">Μεταφορά με πλοίο  στερεών απορριμμάτων από τα </w:t>
            </w:r>
            <w:proofErr w:type="spellStart"/>
            <w:r w:rsidRPr="00D825B1">
              <w:rPr>
                <w:rFonts w:cs="Times New Roman"/>
                <w:b/>
                <w:bCs/>
                <w:i/>
                <w:iCs/>
                <w:color w:val="000000"/>
                <w:sz w:val="24"/>
                <w:lang w:val="el-GR"/>
              </w:rPr>
              <w:t>διαπόντια</w:t>
            </w:r>
            <w:proofErr w:type="spellEnd"/>
            <w:r w:rsidRPr="00D825B1">
              <w:rPr>
                <w:rFonts w:cs="Times New Roman"/>
                <w:b/>
                <w:bCs/>
                <w:i/>
                <w:iCs/>
                <w:color w:val="000000"/>
                <w:sz w:val="24"/>
                <w:lang w:val="el-GR"/>
              </w:rPr>
              <w:t xml:space="preserve"> νησιά στο λιμάνι της Κέρκυρας</w:t>
            </w:r>
          </w:p>
        </w:tc>
      </w:tr>
      <w:tr w:rsidR="00AD3B07" w:rsidTr="00ED748C">
        <w:trPr>
          <w:gridAfter w:val="1"/>
          <w:wAfter w:w="541" w:type="dxa"/>
          <w:trHeight w:val="210"/>
        </w:trPr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2"/>
                <w:lang w:val="el-GR"/>
              </w:rPr>
            </w:pPr>
          </w:p>
        </w:tc>
        <w:tc>
          <w:tcPr>
            <w:tcW w:w="5396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 w:val="24"/>
                <w:lang w:val="el-GR"/>
              </w:rPr>
            </w:pPr>
          </w:p>
        </w:tc>
        <w:tc>
          <w:tcPr>
            <w:tcW w:w="151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23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</w:tr>
      <w:tr w:rsidR="00AD3B07" w:rsidTr="00ED748C">
        <w:trPr>
          <w:gridAfter w:val="1"/>
          <w:wAfter w:w="541" w:type="dxa"/>
          <w:trHeight w:val="525"/>
        </w:trPr>
        <w:tc>
          <w:tcPr>
            <w:tcW w:w="9923" w:type="dxa"/>
            <w:gridSpan w:val="8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sz w:val="32"/>
                <w:szCs w:val="32"/>
              </w:rPr>
            </w:pPr>
            <w:r w:rsidRPr="00D825B1">
              <w:rPr>
                <w:rFonts w:cs="Times New Roman"/>
                <w:b/>
                <w:bCs/>
                <w:color w:val="000000"/>
                <w:sz w:val="32"/>
                <w:szCs w:val="32"/>
                <w:u w:val="single"/>
                <w:lang w:val="el-GR"/>
              </w:rPr>
              <w:t>ΟΙΚΟΝΟΜΙΚΗ  ΠΡΟΣΦΟΡΑ</w:t>
            </w:r>
          </w:p>
        </w:tc>
      </w:tr>
      <w:tr w:rsidR="00AD3B07" w:rsidTr="00ED748C">
        <w:trPr>
          <w:gridAfter w:val="1"/>
          <w:wAfter w:w="541" w:type="dxa"/>
          <w:trHeight w:val="180"/>
        </w:trPr>
        <w:tc>
          <w:tcPr>
            <w:tcW w:w="709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ascii="Times New Roman" w:hAnsi="Times New Roman" w:cs="Times New Roman"/>
                <w:color w:val="000000"/>
                <w:sz w:val="20"/>
                <w:szCs w:val="22"/>
                <w:lang w:val="el-GR"/>
              </w:rPr>
            </w:pPr>
          </w:p>
        </w:tc>
        <w:tc>
          <w:tcPr>
            <w:tcW w:w="3967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1361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1983" w:type="dxa"/>
            <w:gridSpan w:val="3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  <w:tc>
          <w:tcPr>
            <w:tcW w:w="1903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Cs w:val="22"/>
                <w:lang w:val="el-GR"/>
              </w:rPr>
            </w:pPr>
          </w:p>
        </w:tc>
      </w:tr>
      <w:tr w:rsidR="00AD3B07" w:rsidRPr="00965555" w:rsidTr="00ED748C">
        <w:trPr>
          <w:gridAfter w:val="1"/>
          <w:wAfter w:w="541" w:type="dxa"/>
          <w:trHeight w:val="9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Α/Α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ΕΙΔΟΣ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ΔΡΟΜΟΛΟΓΙΑ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ΠΡΟΣΦΕΡΟΜΕΝΗ ΤΙΜΗ ANA  ΔΡΟΜΟΛΟΓΙΟ (€)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ΔΑΠΑΝΗ   ( € )</w:t>
            </w:r>
          </w:p>
        </w:tc>
      </w:tr>
      <w:tr w:rsidR="00AD3B07" w:rsidTr="00ED748C">
        <w:trPr>
          <w:gridAfter w:val="1"/>
          <w:wAfter w:w="541" w:type="dxa"/>
          <w:trHeight w:val="14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1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pacing w:after="0"/>
              <w:ind w:left="142" w:right="139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Δρομολόγιο μετ’ επιστροφής πλοίου για την μεταφορά μεταλλικών </w:t>
            </w:r>
            <w:proofErr w:type="spellStart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απορριμματοδεκτών</w:t>
            </w:r>
            <w:proofErr w:type="spellEnd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και </w:t>
            </w:r>
            <w:proofErr w:type="spellStart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τριαξονικού</w:t>
            </w:r>
            <w:proofErr w:type="spellEnd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γερανοφόρου οχήματος του Δήμου, από το λιμάνι της Κέρκυρας προς τα </w:t>
            </w:r>
            <w:proofErr w:type="spellStart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Διαπόντια</w:t>
            </w:r>
            <w:proofErr w:type="spellEnd"/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 xml:space="preserve"> Νησιά  </w:t>
            </w:r>
            <w:r w:rsidRPr="00381AF2">
              <w:rPr>
                <w:rFonts w:ascii="Arial" w:hAnsi="Arial" w:cs="Arial"/>
                <w:i/>
                <w:color w:val="000000"/>
                <w:sz w:val="18"/>
                <w:szCs w:val="18"/>
                <w:lang w:val="el-GR"/>
              </w:rPr>
              <w:t>(</w:t>
            </w:r>
            <w:proofErr w:type="spellStart"/>
            <w:r w:rsidRPr="00381AF2">
              <w:rPr>
                <w:rFonts w:ascii="Arial" w:hAnsi="Arial" w:cs="Arial"/>
                <w:i/>
                <w:color w:val="000000"/>
                <w:sz w:val="18"/>
                <w:szCs w:val="18"/>
                <w:lang w:val="el-GR"/>
              </w:rPr>
              <w:t>Μαθράκι</w:t>
            </w:r>
            <w:proofErr w:type="spellEnd"/>
            <w:r w:rsidRPr="00381AF2">
              <w:rPr>
                <w:rFonts w:ascii="Arial" w:hAnsi="Arial" w:cs="Arial"/>
                <w:i/>
                <w:color w:val="000000"/>
                <w:sz w:val="18"/>
                <w:szCs w:val="18"/>
                <w:lang w:val="el-GR"/>
              </w:rPr>
              <w:t xml:space="preserve">, </w:t>
            </w:r>
            <w:proofErr w:type="spellStart"/>
            <w:r w:rsidRPr="00381AF2">
              <w:rPr>
                <w:rFonts w:ascii="Arial" w:hAnsi="Arial" w:cs="Arial"/>
                <w:i/>
                <w:color w:val="000000"/>
                <w:sz w:val="18"/>
                <w:szCs w:val="18"/>
                <w:lang w:val="el-GR"/>
              </w:rPr>
              <w:t>Ερείκουσα</w:t>
            </w:r>
            <w:proofErr w:type="spellEnd"/>
            <w:r w:rsidRPr="00381AF2">
              <w:rPr>
                <w:rFonts w:ascii="Arial" w:hAnsi="Arial" w:cs="Arial"/>
                <w:i/>
                <w:color w:val="000000"/>
                <w:sz w:val="18"/>
                <w:szCs w:val="18"/>
                <w:lang w:val="el-GR"/>
              </w:rPr>
              <w:t xml:space="preserve"> και Οθωνοί)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00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color w:val="000000"/>
                <w:sz w:val="18"/>
                <w:szCs w:val="18"/>
                <w:lang w:val="el-GR"/>
              </w:rPr>
              <w:t>6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 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 </w:t>
            </w:r>
          </w:p>
        </w:tc>
      </w:tr>
      <w:tr w:rsidR="00AD3B07" w:rsidTr="00ED748C">
        <w:tblPrEx>
          <w:tblCellMar>
            <w:left w:w="108" w:type="dxa"/>
            <w:right w:w="108" w:type="dxa"/>
          </w:tblCellMar>
        </w:tblPrEx>
        <w:trPr>
          <w:gridAfter w:val="1"/>
          <w:wAfter w:w="541" w:type="dxa"/>
          <w:trHeight w:val="750"/>
        </w:trPr>
        <w:tc>
          <w:tcPr>
            <w:tcW w:w="709" w:type="dxa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3967" w:type="dxa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36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</w:p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Φ.Π.Α. 24 % 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sz w:val="18"/>
                <w:szCs w:val="18"/>
              </w:rPr>
            </w:pPr>
            <w:r w:rsidRPr="00D825B1">
              <w:rPr>
                <w:rFonts w:ascii="Arial" w:hAnsi="Arial" w:cs="Arial"/>
                <w:color w:val="000000"/>
                <w:sz w:val="18"/>
                <w:szCs w:val="18"/>
                <w:lang w:val="el-GR"/>
              </w:rPr>
              <w:t> </w:t>
            </w:r>
          </w:p>
        </w:tc>
      </w:tr>
      <w:tr w:rsidR="00AD3B07" w:rsidRPr="00CA64C6" w:rsidTr="00ED748C">
        <w:tblPrEx>
          <w:tblCellMar>
            <w:left w:w="108" w:type="dxa"/>
            <w:right w:w="108" w:type="dxa"/>
          </w:tblCellMar>
        </w:tblPrEx>
        <w:trPr>
          <w:gridAfter w:val="1"/>
          <w:wAfter w:w="541" w:type="dxa"/>
          <w:trHeight w:val="600"/>
        </w:trPr>
        <w:tc>
          <w:tcPr>
            <w:tcW w:w="709" w:type="dxa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3967" w:type="dxa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361" w:type="dxa"/>
            <w:shd w:val="clear" w:color="auto" w:fill="auto"/>
            <w:vAlign w:val="bottom"/>
          </w:tcPr>
          <w:p w:rsidR="00AD3B07" w:rsidRPr="00D825B1" w:rsidRDefault="00AD3B07" w:rsidP="00ED748C">
            <w:pPr>
              <w:suppressAutoHyphens w:val="0"/>
              <w:snapToGrid w:val="0"/>
              <w:spacing w:after="0"/>
              <w:jc w:val="left"/>
              <w:rPr>
                <w:rFonts w:cs="Times New Roman"/>
                <w:color w:val="000000"/>
                <w:sz w:val="18"/>
                <w:szCs w:val="18"/>
                <w:lang w:val="el-GR"/>
              </w:rPr>
            </w:pPr>
          </w:p>
        </w:tc>
        <w:tc>
          <w:tcPr>
            <w:tcW w:w="1983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 xml:space="preserve"> ΣΥΝΟΛΟ ΜΕ Φ.Π.Α. </w:t>
            </w:r>
          </w:p>
        </w:tc>
        <w:tc>
          <w:tcPr>
            <w:tcW w:w="1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AD3B07" w:rsidRPr="00D825B1" w:rsidRDefault="00AD3B07" w:rsidP="00ED748C">
            <w:pPr>
              <w:suppressAutoHyphens w:val="0"/>
              <w:spacing w:after="0"/>
              <w:jc w:val="left"/>
              <w:rPr>
                <w:sz w:val="18"/>
                <w:szCs w:val="18"/>
                <w:lang w:val="el-GR"/>
              </w:rPr>
            </w:pPr>
            <w:r w:rsidRPr="00D825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l-GR"/>
              </w:rPr>
              <w:t> </w:t>
            </w:r>
          </w:p>
        </w:tc>
      </w:tr>
    </w:tbl>
    <w:p w:rsidR="00AD3B07" w:rsidRDefault="00AD3B07" w:rsidP="00AD3B07">
      <w:pPr>
        <w:rPr>
          <w:lang w:val="el-GR"/>
        </w:rPr>
      </w:pPr>
    </w:p>
    <w:p w:rsidR="00AD3B07" w:rsidRDefault="00AD3B07" w:rsidP="00AD3B07">
      <w:pPr>
        <w:rPr>
          <w:lang w:val="el-GR"/>
        </w:rPr>
      </w:pPr>
    </w:p>
    <w:tbl>
      <w:tblPr>
        <w:tblW w:w="10464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64"/>
      </w:tblGrid>
      <w:tr w:rsidR="00AD3B07" w:rsidTr="00ED748C">
        <w:trPr>
          <w:trHeight w:val="420"/>
        </w:trPr>
        <w:tc>
          <w:tcPr>
            <w:tcW w:w="5247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center"/>
              <w:rPr>
                <w:rFonts w:cs="Times New Roman"/>
                <w:b/>
                <w:bCs/>
                <w:color w:val="000000"/>
                <w:sz w:val="32"/>
                <w:szCs w:val="32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center"/>
            </w:pPr>
            <w:r>
              <w:rPr>
                <w:rFonts w:cs="Times New Roman"/>
                <w:b/>
                <w:bCs/>
                <w:color w:val="000000"/>
                <w:sz w:val="32"/>
                <w:szCs w:val="32"/>
                <w:lang w:val="el-GR"/>
              </w:rPr>
              <w:t>Ο ΠΡΟΣΦΕΡΩΝ</w:t>
            </w:r>
          </w:p>
        </w:tc>
      </w:tr>
      <w:tr w:rsidR="00AD3B07" w:rsidTr="00ED748C">
        <w:trPr>
          <w:trHeight w:val="375"/>
        </w:trPr>
        <w:tc>
          <w:tcPr>
            <w:tcW w:w="5247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pacing w:after="0"/>
              <w:jc w:val="center"/>
            </w:pPr>
            <w:r>
              <w:rPr>
                <w:rFonts w:cs="Times New Roman"/>
                <w:b/>
                <w:bCs/>
                <w:color w:val="000000"/>
                <w:sz w:val="24"/>
                <w:lang w:val="el-GR"/>
              </w:rPr>
              <w:t>ΚΕΡΚΥΡΑ ..../...../2021</w:t>
            </w:r>
          </w:p>
        </w:tc>
      </w:tr>
      <w:tr w:rsidR="00AD3B07" w:rsidTr="00ED748C">
        <w:trPr>
          <w:trHeight w:val="300"/>
        </w:trPr>
        <w:tc>
          <w:tcPr>
            <w:tcW w:w="5247" w:type="dxa"/>
            <w:shd w:val="clear" w:color="auto" w:fill="auto"/>
            <w:vAlign w:val="bottom"/>
          </w:tcPr>
          <w:p w:rsidR="00AD3B07" w:rsidRDefault="00AD3B07" w:rsidP="00ED748C">
            <w:pPr>
              <w:suppressAutoHyphens w:val="0"/>
              <w:snapToGrid w:val="0"/>
              <w:spacing w:after="0"/>
              <w:jc w:val="center"/>
              <w:rPr>
                <w:rFonts w:cs="Times New Roman"/>
                <w:color w:val="000000"/>
                <w:szCs w:val="22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center"/>
              <w:rPr>
                <w:rFonts w:cs="Times New Roman"/>
                <w:color w:val="000000"/>
                <w:szCs w:val="22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center"/>
              <w:rPr>
                <w:rFonts w:cs="Times New Roman"/>
                <w:color w:val="000000"/>
                <w:szCs w:val="22"/>
                <w:lang w:val="el-GR"/>
              </w:rPr>
            </w:pPr>
          </w:p>
          <w:p w:rsidR="00AD3B07" w:rsidRDefault="00AD3B07" w:rsidP="00ED748C">
            <w:pPr>
              <w:suppressAutoHyphens w:val="0"/>
              <w:spacing w:after="0"/>
              <w:jc w:val="center"/>
            </w:pPr>
            <w:r>
              <w:rPr>
                <w:rFonts w:cs="Times New Roman"/>
                <w:color w:val="000000"/>
                <w:szCs w:val="22"/>
                <w:lang w:val="el-GR"/>
              </w:rPr>
              <w:t>(υπογραφή – σφραγίδα)</w:t>
            </w:r>
          </w:p>
        </w:tc>
      </w:tr>
    </w:tbl>
    <w:p w:rsidR="00AD3B07" w:rsidRDefault="00AD3B07" w:rsidP="00AD3B07">
      <w:pPr>
        <w:rPr>
          <w:lang w:val="el-GR"/>
        </w:rPr>
      </w:pPr>
    </w:p>
    <w:p w:rsidR="00AD3B07" w:rsidRDefault="00AD3B07" w:rsidP="00AD3B07">
      <w:pPr>
        <w:rPr>
          <w:lang w:val="el-GR"/>
        </w:rPr>
      </w:pPr>
    </w:p>
    <w:p w:rsidR="00AD3B07" w:rsidRDefault="00AD3B07" w:rsidP="00AD3B07">
      <w:pPr>
        <w:rPr>
          <w:lang w:val="el-GR"/>
        </w:rPr>
      </w:pPr>
    </w:p>
    <w:p w:rsidR="00AD3B07" w:rsidRDefault="00AD3B07" w:rsidP="00AD3B07">
      <w:pPr>
        <w:rPr>
          <w:lang w:val="el-GR"/>
        </w:rPr>
      </w:pPr>
    </w:p>
    <w:p w:rsidR="00B82694" w:rsidRDefault="00B82694"/>
    <w:sectPr w:rsidR="00B82694" w:rsidSect="00B826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D3B07"/>
    <w:rsid w:val="00AD3B07"/>
    <w:rsid w:val="00B82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B07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AD3B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AD3B07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D3B07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AD3B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616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2021-05-27T09:35:00Z</dcterms:created>
  <dcterms:modified xsi:type="dcterms:W3CDTF">2021-05-27T09:35:00Z</dcterms:modified>
</cp:coreProperties>
</file>