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ECF" w:rsidRDefault="00812ECF" w:rsidP="00812ECF">
      <w:pPr>
        <w:pStyle w:val="2"/>
        <w:pageBreakBefore/>
      </w:pPr>
      <w:bookmarkStart w:id="0" w:name="__RefHeading___Toc90990148"/>
      <w:r>
        <w:rPr>
          <w:lang w:val="el-GR"/>
        </w:rPr>
        <w:t>Υπόδειγμα Οικονομικής Προσφοράς</w:t>
      </w:r>
      <w:bookmarkEnd w:id="0"/>
      <w:r>
        <w:rPr>
          <w:lang w:val="el-GR"/>
        </w:rPr>
        <w:t xml:space="preserve"> </w:t>
      </w:r>
    </w:p>
    <w:p w:rsidR="00812ECF" w:rsidRDefault="00812ECF" w:rsidP="00812ECF">
      <w:pPr>
        <w:rPr>
          <w:rFonts w:cs="Courier New"/>
          <w:b/>
          <w:bCs/>
          <w:color w:val="000000"/>
        </w:rPr>
      </w:pPr>
      <w:r>
        <w:rPr>
          <w:noProof/>
        </w:rPr>
        <w:drawing>
          <wp:inline distT="0" distB="0" distL="0" distR="0">
            <wp:extent cx="514350" cy="46672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l="-81" t="-81" r="-81" b="-81"/>
                    <a:stretch>
                      <a:fillRect/>
                    </a:stretch>
                  </pic:blipFill>
                  <pic:spPr bwMode="auto">
                    <a:xfrm>
                      <a:off x="0" y="0"/>
                      <a:ext cx="514350" cy="466725"/>
                    </a:xfrm>
                    <a:prstGeom prst="rect">
                      <a:avLst/>
                    </a:prstGeom>
                    <a:solidFill>
                      <a:srgbClr val="FFFFFF"/>
                    </a:solidFill>
                    <a:ln w="9525">
                      <a:noFill/>
                      <a:miter lim="800000"/>
                      <a:headEnd/>
                      <a:tailEnd/>
                    </a:ln>
                  </pic:spPr>
                </pic:pic>
              </a:graphicData>
            </a:graphic>
          </wp:inline>
        </w:drawing>
      </w:r>
    </w:p>
    <w:tbl>
      <w:tblPr>
        <w:tblW w:w="0" w:type="auto"/>
        <w:jc w:val="center"/>
        <w:tblLayout w:type="fixed"/>
        <w:tblCellMar>
          <w:left w:w="0" w:type="dxa"/>
          <w:right w:w="0" w:type="dxa"/>
        </w:tblCellMar>
        <w:tblLook w:val="04A0"/>
      </w:tblPr>
      <w:tblGrid>
        <w:gridCol w:w="676"/>
        <w:gridCol w:w="3968"/>
        <w:gridCol w:w="872"/>
        <w:gridCol w:w="1418"/>
        <w:gridCol w:w="1417"/>
        <w:gridCol w:w="1261"/>
        <w:gridCol w:w="568"/>
        <w:gridCol w:w="40"/>
        <w:gridCol w:w="50"/>
      </w:tblGrid>
      <w:tr w:rsidR="00812ECF" w:rsidTr="00812ECF">
        <w:trPr>
          <w:trHeight w:val="315"/>
          <w:jc w:val="center"/>
        </w:trPr>
        <w:tc>
          <w:tcPr>
            <w:tcW w:w="4644" w:type="dxa"/>
            <w:gridSpan w:val="2"/>
            <w:vAlign w:val="bottom"/>
            <w:hideMark/>
          </w:tcPr>
          <w:p w:rsidR="00812ECF" w:rsidRDefault="00812ECF">
            <w:pPr>
              <w:spacing w:after="0"/>
              <w:rPr>
                <w:rFonts w:ascii="Calibri" w:hAnsi="Calibri" w:cs="Calibri"/>
                <w:szCs w:val="24"/>
                <w:lang w:val="en-GB" w:eastAsia="zh-CN"/>
              </w:rPr>
            </w:pPr>
            <w:r>
              <w:rPr>
                <w:rFonts w:cs="Courier New"/>
                <w:b/>
                <w:bCs/>
                <w:color w:val="000000"/>
              </w:rPr>
              <w:t>ΕΛΛΗΝΙΚΗ  ΔΗΜΟΚΡΑΤΙΑ</w:t>
            </w:r>
          </w:p>
        </w:tc>
        <w:tc>
          <w:tcPr>
            <w:tcW w:w="872" w:type="dxa"/>
            <w:vAlign w:val="bottom"/>
          </w:tcPr>
          <w:p w:rsidR="00812ECF" w:rsidRDefault="00812ECF">
            <w:pPr>
              <w:snapToGrid w:val="0"/>
              <w:spacing w:after="0"/>
              <w:rPr>
                <w:rFonts w:ascii="Calibri" w:hAnsi="Calibri" w:cs="Courier New"/>
                <w:b/>
                <w:bCs/>
                <w:color w:val="000000"/>
              </w:rPr>
            </w:pPr>
          </w:p>
        </w:tc>
        <w:tc>
          <w:tcPr>
            <w:tcW w:w="1418" w:type="dxa"/>
            <w:vAlign w:val="bottom"/>
          </w:tcPr>
          <w:p w:rsidR="00812ECF" w:rsidRDefault="00812ECF">
            <w:pPr>
              <w:snapToGrid w:val="0"/>
              <w:spacing w:after="0"/>
              <w:rPr>
                <w:rFonts w:ascii="Calibri" w:hAnsi="Calibri" w:cs="Times New Roman"/>
                <w:b/>
                <w:bCs/>
                <w:color w:val="000000"/>
              </w:rPr>
            </w:pPr>
          </w:p>
        </w:tc>
        <w:tc>
          <w:tcPr>
            <w:tcW w:w="1417" w:type="dxa"/>
            <w:vAlign w:val="bottom"/>
          </w:tcPr>
          <w:p w:rsidR="00812ECF" w:rsidRDefault="00812ECF">
            <w:pPr>
              <w:snapToGrid w:val="0"/>
              <w:spacing w:after="0"/>
              <w:rPr>
                <w:rFonts w:ascii="Calibri" w:hAnsi="Calibri" w:cs="Times New Roman"/>
                <w:b/>
                <w:bCs/>
                <w:color w:val="000000"/>
              </w:rPr>
            </w:pPr>
          </w:p>
        </w:tc>
        <w:tc>
          <w:tcPr>
            <w:tcW w:w="1261" w:type="dxa"/>
            <w:vAlign w:val="bottom"/>
          </w:tcPr>
          <w:p w:rsidR="00812ECF" w:rsidRDefault="00812ECF">
            <w:pPr>
              <w:snapToGrid w:val="0"/>
              <w:spacing w:after="0"/>
              <w:rPr>
                <w:rFonts w:ascii="Calibri" w:hAnsi="Calibri" w:cs="Times New Roman"/>
                <w:color w:val="000000"/>
              </w:rPr>
            </w:pPr>
          </w:p>
        </w:tc>
        <w:tc>
          <w:tcPr>
            <w:tcW w:w="568" w:type="dxa"/>
            <w:vAlign w:val="bottom"/>
          </w:tcPr>
          <w:p w:rsidR="00812ECF" w:rsidRDefault="00812ECF">
            <w:pPr>
              <w:snapToGrid w:val="0"/>
              <w:spacing w:after="0"/>
              <w:rPr>
                <w:rFonts w:ascii="Calibri" w:hAnsi="Calibri" w:cs="Times New Roman"/>
                <w:color w:val="000000"/>
              </w:rPr>
            </w:pPr>
          </w:p>
        </w:tc>
        <w:tc>
          <w:tcPr>
            <w:tcW w:w="90" w:type="dxa"/>
            <w:gridSpan w:val="2"/>
          </w:tcPr>
          <w:p w:rsidR="00812ECF" w:rsidRDefault="00812ECF">
            <w:pPr>
              <w:suppressAutoHyphens/>
              <w:snapToGrid w:val="0"/>
              <w:spacing w:after="120"/>
              <w:jc w:val="both"/>
              <w:rPr>
                <w:rFonts w:ascii="Calibri" w:hAnsi="Calibri" w:cs="Courier New"/>
                <w:b/>
                <w:bCs/>
                <w:color w:val="000000"/>
              </w:rPr>
            </w:pPr>
          </w:p>
        </w:tc>
      </w:tr>
      <w:tr w:rsidR="00812ECF" w:rsidTr="00812ECF">
        <w:trPr>
          <w:trHeight w:val="315"/>
          <w:jc w:val="center"/>
        </w:trPr>
        <w:tc>
          <w:tcPr>
            <w:tcW w:w="9612" w:type="dxa"/>
            <w:gridSpan w:val="6"/>
            <w:vAlign w:val="bottom"/>
            <w:hideMark/>
          </w:tcPr>
          <w:p w:rsidR="00812ECF" w:rsidRPr="00812ECF" w:rsidRDefault="00812ECF">
            <w:pPr>
              <w:spacing w:after="0"/>
              <w:rPr>
                <w:rFonts w:ascii="Calibri" w:hAnsi="Calibri" w:cs="Calibri"/>
                <w:szCs w:val="24"/>
                <w:lang w:eastAsia="zh-CN"/>
              </w:rPr>
            </w:pPr>
            <w:r>
              <w:rPr>
                <w:rFonts w:cs="Courier New"/>
                <w:b/>
                <w:bCs/>
                <w:color w:val="000000"/>
              </w:rPr>
              <w:t>ΔΗΜΟΣ  ΚΕΝΤΡΙΚΗΣ ΚΕΡΚΥΡΑΣ &amp; ΔΙΑΠΟΝΤΙΩΝ ΝΗΣΩΝ</w:t>
            </w:r>
          </w:p>
        </w:tc>
        <w:tc>
          <w:tcPr>
            <w:tcW w:w="568" w:type="dxa"/>
            <w:vAlign w:val="bottom"/>
          </w:tcPr>
          <w:p w:rsidR="00812ECF" w:rsidRDefault="00812ECF">
            <w:pPr>
              <w:snapToGrid w:val="0"/>
              <w:spacing w:after="0"/>
              <w:rPr>
                <w:rFonts w:ascii="Calibri" w:hAnsi="Calibri" w:cs="Times New Roman"/>
                <w:b/>
                <w:bCs/>
                <w:color w:val="000000"/>
              </w:rPr>
            </w:pPr>
          </w:p>
        </w:tc>
        <w:tc>
          <w:tcPr>
            <w:tcW w:w="90" w:type="dxa"/>
            <w:gridSpan w:val="2"/>
          </w:tcPr>
          <w:p w:rsidR="00812ECF" w:rsidRDefault="00812ECF">
            <w:pPr>
              <w:suppressAutoHyphens/>
              <w:snapToGrid w:val="0"/>
              <w:spacing w:after="120"/>
              <w:jc w:val="both"/>
              <w:rPr>
                <w:rFonts w:ascii="Calibri" w:hAnsi="Calibri" w:cs="Courier New"/>
                <w:b/>
                <w:bCs/>
                <w:color w:val="000000"/>
              </w:rPr>
            </w:pPr>
          </w:p>
        </w:tc>
      </w:tr>
      <w:tr w:rsidR="00812ECF" w:rsidTr="00812ECF">
        <w:trPr>
          <w:trHeight w:val="315"/>
          <w:jc w:val="center"/>
        </w:trPr>
        <w:tc>
          <w:tcPr>
            <w:tcW w:w="5516" w:type="dxa"/>
            <w:gridSpan w:val="3"/>
            <w:vAlign w:val="bottom"/>
            <w:hideMark/>
          </w:tcPr>
          <w:p w:rsidR="00812ECF" w:rsidRDefault="00812ECF">
            <w:pPr>
              <w:spacing w:after="0"/>
              <w:rPr>
                <w:rFonts w:ascii="Calibri" w:hAnsi="Calibri" w:cs="Calibri"/>
                <w:szCs w:val="24"/>
                <w:lang w:val="en-GB" w:eastAsia="zh-CN"/>
              </w:rPr>
            </w:pPr>
            <w:r>
              <w:rPr>
                <w:rFonts w:cs="Courier New"/>
                <w:b/>
                <w:bCs/>
                <w:color w:val="000000"/>
              </w:rPr>
              <w:t>Δ/ΝΣΗ  ΕΠΙΧΕΙΡΗΣΙΑΚΟΥ  ΕΡΓΟΥ</w:t>
            </w:r>
          </w:p>
        </w:tc>
        <w:tc>
          <w:tcPr>
            <w:tcW w:w="1418" w:type="dxa"/>
            <w:vAlign w:val="bottom"/>
          </w:tcPr>
          <w:p w:rsidR="00812ECF" w:rsidRDefault="00812ECF">
            <w:pPr>
              <w:snapToGrid w:val="0"/>
              <w:spacing w:after="0"/>
              <w:rPr>
                <w:rFonts w:ascii="Calibri" w:hAnsi="Calibri" w:cs="Times New Roman"/>
                <w:b/>
                <w:bCs/>
                <w:color w:val="000000"/>
              </w:rPr>
            </w:pPr>
          </w:p>
        </w:tc>
        <w:tc>
          <w:tcPr>
            <w:tcW w:w="1417" w:type="dxa"/>
            <w:vAlign w:val="bottom"/>
          </w:tcPr>
          <w:p w:rsidR="00812ECF" w:rsidRDefault="00812ECF">
            <w:pPr>
              <w:snapToGrid w:val="0"/>
              <w:spacing w:after="0"/>
              <w:rPr>
                <w:rFonts w:ascii="Calibri" w:hAnsi="Calibri" w:cs="Times New Roman"/>
                <w:b/>
                <w:bCs/>
                <w:color w:val="000000"/>
              </w:rPr>
            </w:pPr>
          </w:p>
        </w:tc>
        <w:tc>
          <w:tcPr>
            <w:tcW w:w="1261" w:type="dxa"/>
            <w:vAlign w:val="bottom"/>
          </w:tcPr>
          <w:p w:rsidR="00812ECF" w:rsidRDefault="00812ECF">
            <w:pPr>
              <w:snapToGrid w:val="0"/>
              <w:spacing w:after="0"/>
              <w:rPr>
                <w:rFonts w:ascii="Calibri" w:hAnsi="Calibri" w:cs="Times New Roman"/>
                <w:color w:val="000000"/>
              </w:rPr>
            </w:pPr>
          </w:p>
        </w:tc>
        <w:tc>
          <w:tcPr>
            <w:tcW w:w="568" w:type="dxa"/>
            <w:vAlign w:val="bottom"/>
          </w:tcPr>
          <w:p w:rsidR="00812ECF" w:rsidRDefault="00812ECF">
            <w:pPr>
              <w:snapToGrid w:val="0"/>
              <w:spacing w:after="0"/>
              <w:rPr>
                <w:rFonts w:ascii="Calibri" w:hAnsi="Calibri" w:cs="Times New Roman"/>
                <w:color w:val="000000"/>
              </w:rPr>
            </w:pPr>
          </w:p>
        </w:tc>
        <w:tc>
          <w:tcPr>
            <w:tcW w:w="90" w:type="dxa"/>
            <w:gridSpan w:val="2"/>
          </w:tcPr>
          <w:p w:rsidR="00812ECF" w:rsidRDefault="00812ECF">
            <w:pPr>
              <w:suppressAutoHyphens/>
              <w:snapToGrid w:val="0"/>
              <w:spacing w:after="120"/>
              <w:jc w:val="both"/>
              <w:rPr>
                <w:rFonts w:ascii="Calibri" w:hAnsi="Calibri" w:cs="Courier New"/>
                <w:b/>
                <w:bCs/>
                <w:i/>
                <w:color w:val="000000"/>
                <w:sz w:val="28"/>
                <w:szCs w:val="28"/>
              </w:rPr>
            </w:pPr>
          </w:p>
        </w:tc>
      </w:tr>
      <w:tr w:rsidR="00812ECF" w:rsidTr="00812ECF">
        <w:trPr>
          <w:trHeight w:val="743"/>
          <w:jc w:val="center"/>
        </w:trPr>
        <w:tc>
          <w:tcPr>
            <w:tcW w:w="10180" w:type="dxa"/>
            <w:gridSpan w:val="7"/>
            <w:vAlign w:val="bottom"/>
            <w:hideMark/>
          </w:tcPr>
          <w:p w:rsidR="00812ECF" w:rsidRPr="00812ECF" w:rsidRDefault="00812ECF">
            <w:pPr>
              <w:spacing w:after="0"/>
              <w:jc w:val="center"/>
              <w:rPr>
                <w:rFonts w:ascii="Calibri" w:hAnsi="Calibri" w:cs="Calibri"/>
                <w:szCs w:val="24"/>
                <w:lang w:eastAsia="zh-CN"/>
              </w:rPr>
            </w:pPr>
            <w:r>
              <w:rPr>
                <w:rFonts w:cs="Courier New"/>
                <w:b/>
                <w:bCs/>
                <w:i/>
                <w:color w:val="000000"/>
                <w:sz w:val="28"/>
                <w:szCs w:val="28"/>
              </w:rPr>
              <w:t>Προμήθεια απορριμματοφόρων οχημάτων συλλογής ανακυκλώσιμου χαρτιού</w:t>
            </w:r>
          </w:p>
        </w:tc>
        <w:tc>
          <w:tcPr>
            <w:tcW w:w="90" w:type="dxa"/>
            <w:gridSpan w:val="2"/>
          </w:tcPr>
          <w:p w:rsidR="00812ECF" w:rsidRDefault="00812ECF">
            <w:pPr>
              <w:suppressAutoHyphens/>
              <w:snapToGrid w:val="0"/>
              <w:spacing w:after="120"/>
              <w:jc w:val="both"/>
              <w:rPr>
                <w:rFonts w:ascii="Calibri" w:hAnsi="Calibri" w:cs="Courier New"/>
                <w:b/>
                <w:bCs/>
                <w:i/>
                <w:color w:val="000000"/>
                <w:sz w:val="28"/>
              </w:rPr>
            </w:pPr>
          </w:p>
        </w:tc>
      </w:tr>
      <w:tr w:rsidR="00812ECF" w:rsidTr="00812ECF">
        <w:trPr>
          <w:trHeight w:val="483"/>
          <w:jc w:val="center"/>
        </w:trPr>
        <w:tc>
          <w:tcPr>
            <w:tcW w:w="10180" w:type="dxa"/>
            <w:gridSpan w:val="7"/>
            <w:tcBorders>
              <w:top w:val="nil"/>
              <w:left w:val="nil"/>
              <w:bottom w:val="single" w:sz="8" w:space="0" w:color="000000"/>
              <w:right w:val="nil"/>
            </w:tcBorders>
            <w:vAlign w:val="center"/>
            <w:hideMark/>
          </w:tcPr>
          <w:p w:rsidR="00812ECF" w:rsidRDefault="00812ECF">
            <w:pPr>
              <w:spacing w:after="0"/>
              <w:jc w:val="center"/>
              <w:rPr>
                <w:rFonts w:ascii="Calibri" w:hAnsi="Calibri" w:cs="Calibri"/>
                <w:szCs w:val="24"/>
                <w:lang w:val="en-GB" w:eastAsia="zh-CN"/>
              </w:rPr>
            </w:pPr>
            <w:r>
              <w:rPr>
                <w:rFonts w:cs="Courier New"/>
                <w:b/>
                <w:bCs/>
                <w:i/>
                <w:color w:val="000000"/>
                <w:sz w:val="28"/>
              </w:rPr>
              <w:t>ΟΙΚΟΝΟΜΙΚΗ ΠΡΟΣΦΟΡΑ</w:t>
            </w:r>
          </w:p>
        </w:tc>
        <w:tc>
          <w:tcPr>
            <w:tcW w:w="90" w:type="dxa"/>
            <w:gridSpan w:val="2"/>
          </w:tcPr>
          <w:p w:rsidR="00812ECF" w:rsidRDefault="00812ECF">
            <w:pPr>
              <w:suppressAutoHyphens/>
              <w:snapToGrid w:val="0"/>
              <w:spacing w:after="120"/>
              <w:jc w:val="both"/>
              <w:rPr>
                <w:rFonts w:ascii="Calibri" w:hAnsi="Calibri" w:cs="Courier New"/>
                <w:b/>
                <w:bCs/>
                <w:color w:val="000000"/>
                <w:sz w:val="20"/>
                <w:szCs w:val="20"/>
              </w:rPr>
            </w:pPr>
          </w:p>
        </w:tc>
      </w:tr>
      <w:tr w:rsidR="00812ECF" w:rsidTr="00812ECF">
        <w:trPr>
          <w:gridAfter w:val="1"/>
          <w:wAfter w:w="50" w:type="dxa"/>
          <w:trHeight w:val="413"/>
          <w:jc w:val="center"/>
        </w:trPr>
        <w:tc>
          <w:tcPr>
            <w:tcW w:w="676"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0"/>
                <w:szCs w:val="20"/>
              </w:rPr>
              <w:t>Α.Τ.</w:t>
            </w:r>
          </w:p>
        </w:tc>
        <w:tc>
          <w:tcPr>
            <w:tcW w:w="396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0"/>
                <w:szCs w:val="20"/>
              </w:rPr>
              <w:t>ΠΕΡΙΓΡΑΦΗ ΕΙΔΩΝ</w:t>
            </w:r>
          </w:p>
        </w:tc>
        <w:tc>
          <w:tcPr>
            <w:tcW w:w="872"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0"/>
                <w:szCs w:val="20"/>
              </w:rPr>
              <w:t>Μ.Μ.</w:t>
            </w:r>
          </w:p>
        </w:tc>
        <w:tc>
          <w:tcPr>
            <w:tcW w:w="141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16"/>
                <w:szCs w:val="16"/>
              </w:rPr>
              <w:t>ΠΟΣΟΤΗΤΑ</w:t>
            </w:r>
          </w:p>
        </w:tc>
        <w:tc>
          <w:tcPr>
            <w:tcW w:w="1417"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0"/>
                <w:szCs w:val="20"/>
              </w:rPr>
              <w:t>ΤΙΜΗ ΜΟΝΑΔΟΣ (€)</w:t>
            </w:r>
          </w:p>
        </w:tc>
        <w:tc>
          <w:tcPr>
            <w:tcW w:w="186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ΔΑΠΑΝΗ  (€)</w:t>
            </w:r>
          </w:p>
        </w:tc>
      </w:tr>
      <w:tr w:rsidR="00812ECF" w:rsidTr="00812ECF">
        <w:trPr>
          <w:gridAfter w:val="1"/>
          <w:wAfter w:w="50" w:type="dxa"/>
          <w:trHeight w:val="314"/>
          <w:jc w:val="center"/>
        </w:trPr>
        <w:tc>
          <w:tcPr>
            <w:tcW w:w="10220" w:type="dxa"/>
            <w:gridSpan w:val="8"/>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8"/>
                <w:szCs w:val="28"/>
              </w:rPr>
              <w:t>ΤΜΗΜΑ Α</w:t>
            </w:r>
          </w:p>
        </w:tc>
      </w:tr>
      <w:tr w:rsidR="00812ECF" w:rsidTr="00812ECF">
        <w:trPr>
          <w:gridAfter w:val="1"/>
          <w:wAfter w:w="50" w:type="dxa"/>
          <w:trHeight w:val="720"/>
          <w:jc w:val="center"/>
        </w:trPr>
        <w:tc>
          <w:tcPr>
            <w:tcW w:w="676"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396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bottom"/>
            <w:hideMark/>
          </w:tcPr>
          <w:p w:rsidR="00812ECF" w:rsidRPr="00812ECF" w:rsidRDefault="00812ECF">
            <w:pPr>
              <w:spacing w:after="0"/>
              <w:rPr>
                <w:rFonts w:ascii="Calibri" w:hAnsi="Calibri" w:cs="Calibri"/>
                <w:szCs w:val="24"/>
                <w:lang w:eastAsia="zh-CN"/>
              </w:rPr>
            </w:pPr>
            <w:r>
              <w:rPr>
                <w:rFonts w:cs="Times New Roman"/>
                <w:sz w:val="18"/>
                <w:szCs w:val="18"/>
              </w:rPr>
              <w:t xml:space="preserve">Κλειστό απορριμματοφόρο όχημα με υπερκατασκευή τύπου </w:t>
            </w:r>
            <w:proofErr w:type="spellStart"/>
            <w:r>
              <w:rPr>
                <w:rFonts w:cs="Times New Roman"/>
                <w:sz w:val="18"/>
                <w:szCs w:val="18"/>
              </w:rPr>
              <w:t>πρέσσας</w:t>
            </w:r>
            <w:proofErr w:type="spellEnd"/>
            <w:r>
              <w:rPr>
                <w:rFonts w:cs="Times New Roman"/>
                <w:sz w:val="18"/>
                <w:szCs w:val="18"/>
              </w:rPr>
              <w:t xml:space="preserve"> χωρητικότητας 16 κυβικών μέτρων περίπου και με εγκατεστημένο σύστημα GPS για τον εντοπισμό της θέσης του οχήματος  παραδοτέο με όλα τα συνοδευτικά έγγραφα και τα παρελκόμενά του στην έδρα του Δήμου Κεντρικής Κέρκυρας</w:t>
            </w:r>
          </w:p>
        </w:tc>
        <w:tc>
          <w:tcPr>
            <w:tcW w:w="872"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18"/>
                <w:szCs w:val="18"/>
              </w:rPr>
              <w:t>Τεμάχιο</w:t>
            </w:r>
          </w:p>
        </w:tc>
        <w:tc>
          <w:tcPr>
            <w:tcW w:w="141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1417"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c>
          <w:tcPr>
            <w:tcW w:w="186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r w:rsidR="00812ECF" w:rsidTr="00812ECF">
        <w:trPr>
          <w:gridAfter w:val="1"/>
          <w:wAfter w:w="50" w:type="dxa"/>
          <w:trHeight w:val="428"/>
          <w:jc w:val="center"/>
        </w:trPr>
        <w:tc>
          <w:tcPr>
            <w:tcW w:w="10220" w:type="dxa"/>
            <w:gridSpan w:val="8"/>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8"/>
                <w:szCs w:val="28"/>
              </w:rPr>
              <w:t>ΤΜΗΜΑ Β</w:t>
            </w:r>
          </w:p>
        </w:tc>
      </w:tr>
      <w:tr w:rsidR="00812ECF" w:rsidTr="00812ECF">
        <w:trPr>
          <w:gridAfter w:val="1"/>
          <w:wAfter w:w="50" w:type="dxa"/>
          <w:trHeight w:val="720"/>
          <w:jc w:val="center"/>
        </w:trPr>
        <w:tc>
          <w:tcPr>
            <w:tcW w:w="676"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396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bottom"/>
            <w:hideMark/>
          </w:tcPr>
          <w:p w:rsidR="00812ECF" w:rsidRPr="00812ECF" w:rsidRDefault="00812ECF">
            <w:pPr>
              <w:spacing w:after="0"/>
              <w:rPr>
                <w:rFonts w:ascii="Calibri" w:hAnsi="Calibri" w:cs="Calibri"/>
                <w:szCs w:val="24"/>
                <w:lang w:eastAsia="zh-CN"/>
              </w:rPr>
            </w:pPr>
            <w:r>
              <w:rPr>
                <w:rFonts w:cs="Times New Roman"/>
                <w:sz w:val="18"/>
                <w:szCs w:val="18"/>
              </w:rPr>
              <w:t xml:space="preserve">Κλειστό απορριμματοφόρο όχημα με υπερκατασκευή τύπου </w:t>
            </w:r>
            <w:proofErr w:type="spellStart"/>
            <w:r>
              <w:rPr>
                <w:rFonts w:cs="Times New Roman"/>
                <w:sz w:val="18"/>
                <w:szCs w:val="18"/>
              </w:rPr>
              <w:t>πρέσσας</w:t>
            </w:r>
            <w:proofErr w:type="spellEnd"/>
            <w:r>
              <w:rPr>
                <w:rFonts w:cs="Times New Roman"/>
                <w:sz w:val="18"/>
                <w:szCs w:val="18"/>
              </w:rPr>
              <w:t xml:space="preserve"> χωρητικότητας 20 έως 22 κυβικών μέτρων περίπου και με εγκατεστημένο σύστημα GPS παραδοτέο με όλα τα συνοδευτικά έγγραφα και τα παρελκόμενά του στην έδρα του Δήμου Κεντρικής Κέρκυρας</w:t>
            </w:r>
          </w:p>
        </w:tc>
        <w:tc>
          <w:tcPr>
            <w:tcW w:w="872"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uppressAutoHyphens/>
              <w:spacing w:after="120"/>
              <w:jc w:val="center"/>
              <w:rPr>
                <w:rFonts w:ascii="Calibri" w:hAnsi="Calibri" w:cs="Calibri"/>
                <w:szCs w:val="24"/>
                <w:lang w:val="en-GB" w:eastAsia="zh-CN"/>
              </w:rPr>
            </w:pPr>
            <w:r>
              <w:rPr>
                <w:rFonts w:cs="Courier New"/>
                <w:b/>
                <w:bCs/>
                <w:color w:val="000000"/>
                <w:sz w:val="18"/>
                <w:szCs w:val="18"/>
              </w:rPr>
              <w:t>Τεμάχιο</w:t>
            </w:r>
          </w:p>
        </w:tc>
        <w:tc>
          <w:tcPr>
            <w:tcW w:w="141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1417"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c>
          <w:tcPr>
            <w:tcW w:w="186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r w:rsidR="00812ECF" w:rsidTr="00812ECF">
        <w:trPr>
          <w:gridAfter w:val="1"/>
          <w:wAfter w:w="50" w:type="dxa"/>
          <w:trHeight w:val="271"/>
          <w:jc w:val="center"/>
        </w:trPr>
        <w:tc>
          <w:tcPr>
            <w:tcW w:w="10220" w:type="dxa"/>
            <w:gridSpan w:val="8"/>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sz w:val="28"/>
                <w:szCs w:val="28"/>
              </w:rPr>
              <w:t>ΤΜΗΜΑ Γ</w:t>
            </w:r>
          </w:p>
        </w:tc>
      </w:tr>
      <w:tr w:rsidR="00812ECF" w:rsidTr="00812ECF">
        <w:trPr>
          <w:gridAfter w:val="1"/>
          <w:wAfter w:w="50" w:type="dxa"/>
          <w:trHeight w:val="720"/>
          <w:jc w:val="center"/>
        </w:trPr>
        <w:tc>
          <w:tcPr>
            <w:tcW w:w="676"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396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bottom"/>
            <w:hideMark/>
          </w:tcPr>
          <w:p w:rsidR="00812ECF" w:rsidRPr="00812ECF" w:rsidRDefault="00812ECF">
            <w:pPr>
              <w:spacing w:after="0"/>
              <w:rPr>
                <w:rFonts w:ascii="Calibri" w:hAnsi="Calibri" w:cs="Calibri"/>
                <w:szCs w:val="24"/>
                <w:lang w:eastAsia="zh-CN"/>
              </w:rPr>
            </w:pPr>
            <w:r>
              <w:rPr>
                <w:rFonts w:cs="Times New Roman"/>
                <w:sz w:val="18"/>
                <w:szCs w:val="18"/>
              </w:rPr>
              <w:t xml:space="preserve">Απορριμματοφόρο δορυφορικό όχημα ανοικτού τύπου χωρητικότητας 4 κυβικών μέτρων περίπου με εγκατεστημένο σύστημα GPS παραδοτέο με όλα τα συνοδευτικά έγγραφα και τα παρελκόμενά του στην έδρα του Δήμου Κεντρικής Κέρκυρας  </w:t>
            </w:r>
          </w:p>
        </w:tc>
        <w:tc>
          <w:tcPr>
            <w:tcW w:w="872"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uppressAutoHyphens/>
              <w:spacing w:after="120"/>
              <w:jc w:val="center"/>
              <w:rPr>
                <w:rFonts w:ascii="Calibri" w:hAnsi="Calibri" w:cs="Calibri"/>
                <w:szCs w:val="24"/>
                <w:lang w:val="en-GB" w:eastAsia="zh-CN"/>
              </w:rPr>
            </w:pPr>
            <w:r>
              <w:rPr>
                <w:rFonts w:cs="Courier New"/>
                <w:b/>
                <w:bCs/>
                <w:color w:val="000000"/>
                <w:sz w:val="18"/>
                <w:szCs w:val="18"/>
              </w:rPr>
              <w:t>Τεμάχιο</w:t>
            </w:r>
          </w:p>
        </w:tc>
        <w:tc>
          <w:tcPr>
            <w:tcW w:w="1418"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1</w:t>
            </w:r>
          </w:p>
        </w:tc>
        <w:tc>
          <w:tcPr>
            <w:tcW w:w="1417"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c>
          <w:tcPr>
            <w:tcW w:w="186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r w:rsidR="00812ECF" w:rsidTr="00812ECF">
        <w:trPr>
          <w:trHeight w:val="282"/>
          <w:jc w:val="center"/>
        </w:trPr>
        <w:tc>
          <w:tcPr>
            <w:tcW w:w="676" w:type="dxa"/>
            <w:tcBorders>
              <w:top w:val="single" w:sz="8" w:space="0" w:color="000000"/>
              <w:left w:val="nil"/>
              <w:bottom w:val="nil"/>
              <w:right w:val="nil"/>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sz w:val="20"/>
              </w:rPr>
            </w:pPr>
          </w:p>
        </w:tc>
        <w:tc>
          <w:tcPr>
            <w:tcW w:w="3968" w:type="dxa"/>
            <w:tcBorders>
              <w:top w:val="single" w:sz="8" w:space="0" w:color="000000"/>
              <w:left w:val="nil"/>
              <w:bottom w:val="nil"/>
              <w:right w:val="nil"/>
            </w:tcBorders>
            <w:tcMar>
              <w:top w:w="0" w:type="dxa"/>
              <w:left w:w="108" w:type="dxa"/>
              <w:bottom w:w="0" w:type="dxa"/>
              <w:right w:w="108" w:type="dxa"/>
            </w:tcMar>
            <w:vAlign w:val="center"/>
          </w:tcPr>
          <w:p w:rsidR="00812ECF" w:rsidRDefault="00812ECF">
            <w:pPr>
              <w:snapToGrid w:val="0"/>
              <w:spacing w:after="0"/>
              <w:jc w:val="both"/>
              <w:rPr>
                <w:rFonts w:ascii="Calibri" w:hAnsi="Calibri" w:cs="Times New Roman"/>
                <w:b/>
                <w:bCs/>
                <w:color w:val="000000"/>
                <w:sz w:val="20"/>
              </w:rPr>
            </w:pPr>
          </w:p>
        </w:tc>
        <w:tc>
          <w:tcPr>
            <w:tcW w:w="3707" w:type="dxa"/>
            <w:gridSpan w:val="3"/>
            <w:tcBorders>
              <w:top w:val="single" w:sz="18" w:space="0" w:color="000000"/>
              <w:left w:val="single" w:sz="18" w:space="0" w:color="000000"/>
              <w:bottom w:val="single" w:sz="6" w:space="0" w:color="000000"/>
              <w:right w:val="nil"/>
            </w:tcBorders>
            <w:shd w:val="clear" w:color="auto" w:fill="BFBFBF"/>
            <w:tcMar>
              <w:top w:w="0" w:type="dxa"/>
              <w:left w:w="108" w:type="dxa"/>
              <w:bottom w:w="0" w:type="dxa"/>
              <w:right w:w="108" w:type="dxa"/>
            </w:tcMar>
            <w:vAlign w:val="center"/>
            <w:hideMark/>
          </w:tcPr>
          <w:p w:rsidR="00812ECF" w:rsidRPr="00812ECF" w:rsidRDefault="00812ECF">
            <w:pPr>
              <w:spacing w:after="0"/>
              <w:jc w:val="center"/>
              <w:rPr>
                <w:rFonts w:ascii="Calibri" w:hAnsi="Calibri" w:cs="Calibri"/>
                <w:szCs w:val="24"/>
                <w:lang w:eastAsia="zh-CN"/>
              </w:rPr>
            </w:pPr>
            <w:r>
              <w:rPr>
                <w:rFonts w:cs="Courier New"/>
                <w:b/>
                <w:bCs/>
                <w:color w:val="000000"/>
              </w:rPr>
              <w:t>ΣΥΝΟΛΟ ΠΡΟΣΦΕΡΟΜΕΝΩΝ ΤΜΗΜΑΤΩΝ ΠΡΟ ΦΠΑ:</w:t>
            </w:r>
          </w:p>
        </w:tc>
        <w:tc>
          <w:tcPr>
            <w:tcW w:w="1919" w:type="dxa"/>
            <w:gridSpan w:val="4"/>
            <w:tcBorders>
              <w:top w:val="single" w:sz="18"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r w:rsidR="00812ECF" w:rsidTr="00812ECF">
        <w:trPr>
          <w:trHeight w:val="410"/>
          <w:jc w:val="center"/>
        </w:trPr>
        <w:tc>
          <w:tcPr>
            <w:tcW w:w="676" w:type="dxa"/>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sz w:val="20"/>
              </w:rPr>
            </w:pPr>
          </w:p>
        </w:tc>
        <w:tc>
          <w:tcPr>
            <w:tcW w:w="3968" w:type="dxa"/>
            <w:tcMar>
              <w:top w:w="0" w:type="dxa"/>
              <w:left w:w="108" w:type="dxa"/>
              <w:bottom w:w="0" w:type="dxa"/>
              <w:right w:w="108" w:type="dxa"/>
            </w:tcMar>
            <w:vAlign w:val="center"/>
          </w:tcPr>
          <w:p w:rsidR="00812ECF" w:rsidRDefault="00812ECF">
            <w:pPr>
              <w:snapToGrid w:val="0"/>
              <w:spacing w:after="0"/>
              <w:rPr>
                <w:rFonts w:ascii="Calibri" w:hAnsi="Calibri" w:cs="Times New Roman"/>
                <w:b/>
                <w:bCs/>
                <w:color w:val="000000"/>
                <w:sz w:val="20"/>
              </w:rPr>
            </w:pPr>
          </w:p>
        </w:tc>
        <w:tc>
          <w:tcPr>
            <w:tcW w:w="3707" w:type="dxa"/>
            <w:gridSpan w:val="3"/>
            <w:tcBorders>
              <w:top w:val="single" w:sz="6" w:space="0" w:color="000000"/>
              <w:left w:val="single" w:sz="18" w:space="0" w:color="000000"/>
              <w:bottom w:val="single" w:sz="6" w:space="0" w:color="000000"/>
              <w:right w:val="nil"/>
            </w:tcBorders>
            <w:shd w:val="clear" w:color="auto" w:fill="BFBFBF"/>
            <w:tcMar>
              <w:top w:w="0" w:type="dxa"/>
              <w:left w:w="108" w:type="dxa"/>
              <w:bottom w:w="0" w:type="dxa"/>
              <w:right w:w="108" w:type="dxa"/>
            </w:tcMar>
            <w:vAlign w:val="center"/>
            <w:hideMark/>
          </w:tcPr>
          <w:p w:rsidR="00812ECF" w:rsidRDefault="00812ECF">
            <w:pPr>
              <w:spacing w:after="0"/>
              <w:jc w:val="center"/>
              <w:rPr>
                <w:rFonts w:ascii="Calibri" w:hAnsi="Calibri" w:cs="Calibri"/>
                <w:szCs w:val="24"/>
                <w:lang w:val="en-GB" w:eastAsia="zh-CN"/>
              </w:rPr>
            </w:pPr>
            <w:r>
              <w:rPr>
                <w:rFonts w:cs="Courier New"/>
                <w:b/>
                <w:bCs/>
                <w:color w:val="000000"/>
              </w:rPr>
              <w:t>ΦΠΑ 24%</w:t>
            </w:r>
          </w:p>
        </w:tc>
        <w:tc>
          <w:tcPr>
            <w:tcW w:w="1919" w:type="dxa"/>
            <w:gridSpan w:val="4"/>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r w:rsidR="00812ECF" w:rsidTr="00812ECF">
        <w:trPr>
          <w:trHeight w:val="410"/>
          <w:jc w:val="center"/>
        </w:trPr>
        <w:tc>
          <w:tcPr>
            <w:tcW w:w="676" w:type="dxa"/>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sz w:val="20"/>
              </w:rPr>
            </w:pPr>
          </w:p>
        </w:tc>
        <w:tc>
          <w:tcPr>
            <w:tcW w:w="3968" w:type="dxa"/>
            <w:tcMar>
              <w:top w:w="0" w:type="dxa"/>
              <w:left w:w="108" w:type="dxa"/>
              <w:bottom w:w="0" w:type="dxa"/>
              <w:right w:w="108" w:type="dxa"/>
            </w:tcMar>
            <w:vAlign w:val="center"/>
          </w:tcPr>
          <w:p w:rsidR="00812ECF" w:rsidRDefault="00812ECF">
            <w:pPr>
              <w:snapToGrid w:val="0"/>
              <w:spacing w:after="0"/>
              <w:jc w:val="both"/>
              <w:rPr>
                <w:rFonts w:ascii="Calibri" w:hAnsi="Calibri" w:cs="Times New Roman"/>
                <w:b/>
                <w:bCs/>
                <w:color w:val="000000"/>
                <w:sz w:val="20"/>
              </w:rPr>
            </w:pPr>
          </w:p>
        </w:tc>
        <w:tc>
          <w:tcPr>
            <w:tcW w:w="3707" w:type="dxa"/>
            <w:gridSpan w:val="3"/>
            <w:tcBorders>
              <w:top w:val="single" w:sz="6" w:space="0" w:color="000000"/>
              <w:left w:val="single" w:sz="18" w:space="0" w:color="000000"/>
              <w:bottom w:val="single" w:sz="18" w:space="0" w:color="000000"/>
              <w:right w:val="nil"/>
            </w:tcBorders>
            <w:shd w:val="clear" w:color="auto" w:fill="BFBFBF"/>
            <w:tcMar>
              <w:top w:w="0" w:type="dxa"/>
              <w:left w:w="108" w:type="dxa"/>
              <w:bottom w:w="0" w:type="dxa"/>
              <w:right w:w="108" w:type="dxa"/>
            </w:tcMar>
            <w:vAlign w:val="center"/>
            <w:hideMark/>
          </w:tcPr>
          <w:p w:rsidR="00812ECF" w:rsidRPr="00812ECF" w:rsidRDefault="00812ECF">
            <w:pPr>
              <w:spacing w:after="0"/>
              <w:jc w:val="center"/>
              <w:rPr>
                <w:rFonts w:ascii="Calibri" w:hAnsi="Calibri" w:cs="Calibri"/>
                <w:szCs w:val="24"/>
                <w:lang w:eastAsia="zh-CN"/>
              </w:rPr>
            </w:pPr>
            <w:r>
              <w:rPr>
                <w:rFonts w:cs="Courier New"/>
                <w:b/>
                <w:bCs/>
                <w:color w:val="000000"/>
              </w:rPr>
              <w:t>ΣΥΝΟΛΟ ΠΡΟΣΦΕΡΟΜΕΝΩΝ ΤΜΗΜΑΤΩΝ ΜΕ ΦΠΑ:</w:t>
            </w:r>
          </w:p>
        </w:tc>
        <w:tc>
          <w:tcPr>
            <w:tcW w:w="1919" w:type="dxa"/>
            <w:gridSpan w:val="4"/>
            <w:tcBorders>
              <w:top w:val="single" w:sz="6"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rsidR="00812ECF" w:rsidRDefault="00812ECF">
            <w:pPr>
              <w:snapToGrid w:val="0"/>
              <w:spacing w:after="0"/>
              <w:jc w:val="center"/>
              <w:rPr>
                <w:rFonts w:ascii="Calibri" w:hAnsi="Calibri" w:cs="Courier New"/>
                <w:b/>
                <w:bCs/>
                <w:color w:val="000000"/>
              </w:rPr>
            </w:pPr>
          </w:p>
        </w:tc>
      </w:tr>
    </w:tbl>
    <w:p w:rsidR="00812ECF" w:rsidRDefault="00812ECF" w:rsidP="00812ECF">
      <w:pPr>
        <w:rPr>
          <w:rFonts w:ascii="Calibri" w:hAnsi="Calibri" w:cs="Calibri"/>
          <w:szCs w:val="24"/>
          <w:lang w:eastAsia="zh-CN"/>
        </w:rPr>
      </w:pPr>
    </w:p>
    <w:p w:rsidR="00812ECF" w:rsidRPr="00812ECF" w:rsidRDefault="00812ECF" w:rsidP="00812ECF">
      <w:pPr>
        <w:spacing w:after="0"/>
        <w:jc w:val="right"/>
      </w:pPr>
      <w:r>
        <w:rPr>
          <w:b/>
        </w:rPr>
        <w:t>ΚΕΡΚΥΡΑ ……./……./2021</w:t>
      </w:r>
    </w:p>
    <w:p w:rsidR="00812ECF" w:rsidRDefault="00812ECF" w:rsidP="00812ECF">
      <w:pPr>
        <w:spacing w:after="0"/>
        <w:jc w:val="right"/>
        <w:rPr>
          <w:b/>
        </w:rPr>
      </w:pPr>
    </w:p>
    <w:p w:rsidR="00812ECF" w:rsidRDefault="00812ECF" w:rsidP="00812ECF">
      <w:pPr>
        <w:jc w:val="right"/>
        <w:rPr>
          <w:lang w:val="en-GB"/>
        </w:rPr>
      </w:pPr>
      <w:r>
        <w:rPr>
          <w:rFonts w:eastAsia="Calibri"/>
          <w:b/>
        </w:rPr>
        <w:t xml:space="preserve">       </w:t>
      </w:r>
      <w:r>
        <w:rPr>
          <w:b/>
        </w:rPr>
        <w:t>Ο ΠΡΟΣΦΕΡΩΝ</w:t>
      </w:r>
    </w:p>
    <w:sectPr w:rsidR="00812EC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12ECF"/>
    <w:rsid w:val="00812EC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semiHidden/>
    <w:unhideWhenUsed/>
    <w:qFormat/>
    <w:rsid w:val="00812ECF"/>
    <w:pPr>
      <w:keepNext/>
      <w:pBdr>
        <w:bottom w:val="single" w:sz="8" w:space="1" w:color="000080"/>
      </w:pBdr>
      <w:tabs>
        <w:tab w:val="left" w:pos="567"/>
      </w:tabs>
      <w:suppressAutoHyphens/>
      <w:spacing w:before="240" w:after="80" w:line="240" w:lineRule="auto"/>
      <w:ind w:left="567" w:hanging="567"/>
      <w:jc w:val="both"/>
      <w:outlineLvl w:val="1"/>
    </w:pPr>
    <w:rPr>
      <w:rFonts w:ascii="Arial" w:eastAsia="Times New Roman" w:hAnsi="Arial" w:cs="Arial"/>
      <w:b/>
      <w:color w:val="002060"/>
      <w:sz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semiHidden/>
    <w:rsid w:val="00812ECF"/>
    <w:rPr>
      <w:rFonts w:ascii="Arial" w:eastAsia="Times New Roman" w:hAnsi="Arial" w:cs="Arial"/>
      <w:b/>
      <w:color w:val="002060"/>
      <w:sz w:val="24"/>
      <w:lang w:val="en-GB" w:eastAsia="zh-CN"/>
    </w:rPr>
  </w:style>
  <w:style w:type="paragraph" w:styleId="a3">
    <w:name w:val="Balloon Text"/>
    <w:basedOn w:val="a"/>
    <w:link w:val="Char"/>
    <w:uiPriority w:val="99"/>
    <w:semiHidden/>
    <w:unhideWhenUsed/>
    <w:rsid w:val="00812EC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12E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458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1059</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2022-01-05T08:36:00Z</dcterms:created>
  <dcterms:modified xsi:type="dcterms:W3CDTF">2022-01-05T08:37:00Z</dcterms:modified>
</cp:coreProperties>
</file>