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9D" w:rsidRDefault="007C5B9D" w:rsidP="007C5B9D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74084905"/>
      <w:r>
        <w:rPr>
          <w:lang w:val="el-GR"/>
        </w:rPr>
        <w:t xml:space="preserve">Υπόδειγμα Οικονομικής Προσφοράς </w:t>
      </w:r>
      <w:bookmarkEnd w:id="0"/>
    </w:p>
    <w:p w:rsidR="007C5B9D" w:rsidRPr="003774D3" w:rsidRDefault="007C5B9D" w:rsidP="007C5B9D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>ΕΛΛΗΝΙΚΗ ΔΗΜΟΚΡΑΤΙΑ</w:t>
      </w:r>
    </w:p>
    <w:p w:rsidR="007C5B9D" w:rsidRPr="003774D3" w:rsidRDefault="007C5B9D" w:rsidP="007C5B9D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 xml:space="preserve">ΝΟΜΟΣ ΚΕΡΚΥΡΑΣ </w:t>
      </w:r>
    </w:p>
    <w:p w:rsidR="007C5B9D" w:rsidRPr="003774D3" w:rsidRDefault="007C5B9D" w:rsidP="007C5B9D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</w:rPr>
        <w:t xml:space="preserve">ΔΗΜΟΣ </w:t>
      </w:r>
      <w:r w:rsidRPr="003774D3">
        <w:rPr>
          <w:rFonts w:cs="Tahoma"/>
          <w:b/>
          <w:bCs/>
        </w:rPr>
        <w:t>ΚΕΝΤΡΙΚΗΣ ΚΕΡΚΥΡΑΣ ΚΑΙ ΔΙΑΠΟΝΤΙΩΝ ΝΗΣΩΝ</w:t>
      </w:r>
    </w:p>
    <w:p w:rsidR="007C5B9D" w:rsidRDefault="007C5B9D" w:rsidP="007C5B9D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   <w:b/>
          <w:bCs/>
        </w:rPr>
        <w:t>Δ/ΝΣΗ ΟΙΚΟΝΟΜΙΚΩΝ</w:t>
      </w:r>
    </w:p>
    <w:p w:rsidR="007C5B9D" w:rsidRPr="003774D3" w:rsidRDefault="007C5B9D" w:rsidP="007C5B9D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   <w:b/>
          <w:bCs/>
        </w:rPr>
        <w:t>ΤΜΗΜΑ ΠΡΟΜΗΘΕΙΩΝ</w:t>
      </w:r>
    </w:p>
    <w:p w:rsidR="007C5B9D" w:rsidRDefault="007C5B9D" w:rsidP="007C5B9D">
      <w:pPr>
        <w:spacing w:before="57" w:after="57"/>
      </w:pPr>
    </w:p>
    <w:p w:rsidR="007C5B9D" w:rsidRDefault="007C5B9D" w:rsidP="007C5B9D">
      <w:pPr>
        <w:spacing w:before="57" w:after="57"/>
      </w:pPr>
    </w:p>
    <w:p w:rsidR="007C5B9D" w:rsidRPr="003774D3" w:rsidRDefault="007C5B9D" w:rsidP="007C5B9D">
      <w:pPr>
        <w:jc w:val="center"/>
        <w:rPr>
          <w:b/>
          <w:bCs/>
        </w:rPr>
      </w:pPr>
      <w:r w:rsidRPr="003774D3">
        <w:rPr>
          <w:b/>
          <w:bCs/>
        </w:rPr>
        <w:t>ΤΙΜΟΛΟΓΙΟ ΠΡΟΣΦΟΡΑΣ</w:t>
      </w:r>
    </w:p>
    <w:p w:rsidR="007C5B9D" w:rsidRPr="003774D3" w:rsidRDefault="007C5B9D" w:rsidP="007C5B9D">
      <w:pPr>
        <w:jc w:val="center"/>
        <w:rPr>
          <w:b/>
          <w:bCs/>
        </w:rPr>
      </w:pPr>
      <w:r w:rsidRPr="003774D3">
        <w:rPr>
          <w:b/>
          <w:bCs/>
        </w:rPr>
        <w:t>(ΣΥΜΠΛΗΡΩΝΕΤΑΙ ΑΠΟ ΤΟΝ ΠΡΟΜΗΘΕΥΤΗ)</w:t>
      </w:r>
    </w:p>
    <w:p w:rsidR="007C5B9D" w:rsidRDefault="007C5B9D" w:rsidP="007C5B9D">
      <w:pPr>
        <w:spacing w:before="57" w:after="57"/>
      </w:pPr>
    </w:p>
    <w:tbl>
      <w:tblPr>
        <w:tblW w:w="7388" w:type="dxa"/>
        <w:jc w:val="center"/>
        <w:tblLayout w:type="fixed"/>
        <w:tblLook w:val="04A0"/>
      </w:tblPr>
      <w:tblGrid>
        <w:gridCol w:w="584"/>
        <w:gridCol w:w="2694"/>
        <w:gridCol w:w="1275"/>
        <w:gridCol w:w="1276"/>
        <w:gridCol w:w="1559"/>
      </w:tblGrid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953BE1" w:rsidRDefault="007C5B9D" w:rsidP="004C21EB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A</w:t>
            </w:r>
            <w:r w:rsidRPr="00953BE1">
              <w:rPr>
                <w:color w:val="000000"/>
              </w:rPr>
              <w:t>/</w:t>
            </w:r>
            <w:r>
              <w:rPr>
                <w:color w:val="000000"/>
                <w:lang w:val="en-US"/>
              </w:rPr>
              <w:t>A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B9D" w:rsidRPr="00533101" w:rsidRDefault="007C5B9D" w:rsidP="004C21EB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B9D" w:rsidRPr="00533101" w:rsidRDefault="007C5B9D" w:rsidP="004C21EB">
            <w:pPr>
              <w:rPr>
                <w:color w:val="000000"/>
              </w:rPr>
            </w:pPr>
            <w:r w:rsidRPr="00533101">
              <w:rPr>
                <w:color w:val="000000"/>
              </w:rPr>
              <w:t>ΠΟΣΟΤΗΤΑ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B9D" w:rsidRPr="00533101" w:rsidRDefault="007C5B9D" w:rsidP="004C21EB">
            <w:pPr>
              <w:rPr>
                <w:color w:val="000000"/>
              </w:rPr>
            </w:pPr>
            <w:r w:rsidRPr="00533101">
              <w:rPr>
                <w:color w:val="000000"/>
              </w:rPr>
              <w:t xml:space="preserve">ΤΙΜΗ ΜΟΝΑΔΟΣ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B9D" w:rsidRPr="00533101" w:rsidRDefault="007C5B9D" w:rsidP="004C21EB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ΣΥΝΟΛΟ</w:t>
            </w: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953BE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953BE1">
              <w:rPr>
                <w:rFonts w:ascii="Century Gothic" w:hAnsi="Century Gothic"/>
                <w:b/>
                <w:bCs/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Κούνια αλουμινίου παίδων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D14E0C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D14E0C">
              <w:rPr>
                <w:rFonts w:ascii="Century Gothic" w:hAnsi="Century Gothic"/>
                <w:b/>
                <w:bCs/>
                <w:color w:val="000000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Κούνια αλουμινίου νηπίων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D14E0C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D14E0C">
              <w:rPr>
                <w:rFonts w:ascii="Century Gothic" w:hAnsi="Century Gothic"/>
                <w:b/>
                <w:bCs/>
                <w:color w:val="000000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Κούνια αλουμινίου φωλιά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326938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Σύνθετο Δραστηριοτήτων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326938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Ελατήριο 4 θέσεων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974205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Τραμπάλα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Μύλος παίδων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8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Τραπεζάκι ξύλινο με παγκάκια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974205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9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Τοποθέτηση</w:t>
            </w:r>
            <w:r>
              <w:rPr>
                <w:rFonts w:ascii="Century Gothic" w:hAnsi="Century Gothic"/>
                <w:b/>
                <w:bCs/>
                <w:color w:val="000000"/>
              </w:rPr>
              <w:t xml:space="preserve"> οργάνων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10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 xml:space="preserve">Απομάκρυνση υπαρχόντων οργάνων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proofErr w:type="spellStart"/>
            <w:r>
              <w:rPr>
                <w:rFonts w:ascii="Century Gothic" w:hAnsi="Century Gothic"/>
                <w:b/>
                <w:bCs/>
                <w:color w:val="000000"/>
              </w:rPr>
              <w:t>1</w:t>
            </w:r>
            <w:proofErr w:type="spellEnd"/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B9D" w:rsidRPr="00E8033A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E8033A">
              <w:rPr>
                <w:rFonts w:ascii="Century Gothic" w:hAnsi="Century Gothic"/>
                <w:b/>
                <w:bCs/>
                <w:color w:val="000000"/>
              </w:rPr>
              <w:t xml:space="preserve">Βότσαλο </w:t>
            </w:r>
            <w:proofErr w:type="spellStart"/>
            <w:r w:rsidRPr="00E8033A">
              <w:rPr>
                <w:rFonts w:ascii="Century Gothic" w:hAnsi="Century Gothic"/>
                <w:b/>
                <w:bCs/>
                <w:color w:val="000000"/>
              </w:rPr>
              <w:t>κοκκομετρίας</w:t>
            </w:r>
            <w:proofErr w:type="spellEnd"/>
            <w:r w:rsidRPr="00E8033A">
              <w:rPr>
                <w:rFonts w:ascii="Century Gothic" w:hAnsi="Century Gothic"/>
                <w:b/>
                <w:bCs/>
                <w:color w:val="000000"/>
              </w:rPr>
              <w:t xml:space="preserve"> 2-8 </w:t>
            </w:r>
            <w:r w:rsidRPr="00533101">
              <w:rPr>
                <w:rFonts w:ascii="Century Gothic" w:hAnsi="Century Gothic"/>
                <w:b/>
                <w:bCs/>
                <w:color w:val="000000"/>
              </w:rPr>
              <w:t>mm</w:t>
            </w:r>
            <w:r w:rsidRPr="00E8033A">
              <w:rPr>
                <w:rFonts w:ascii="Century Gothic" w:hAnsi="Century Gothic"/>
                <w:b/>
                <w:bCs/>
                <w:color w:val="000000"/>
              </w:rPr>
              <w:t xml:space="preserve"> σε </w:t>
            </w:r>
            <w:proofErr w:type="spellStart"/>
            <w:r w:rsidRPr="00E8033A">
              <w:rPr>
                <w:rFonts w:ascii="Century Gothic" w:hAnsi="Century Gothic"/>
                <w:b/>
                <w:bCs/>
                <w:color w:val="000000"/>
              </w:rPr>
              <w:t>κυβικα</w:t>
            </w:r>
            <w:proofErr w:type="spellEnd"/>
            <w:r w:rsidRPr="00E8033A">
              <w:rPr>
                <w:rFonts w:ascii="Century Gothic" w:hAnsi="Century Gothic"/>
                <w:b/>
                <w:bCs/>
                <w:color w:val="000000"/>
              </w:rPr>
              <w:t xml:space="preserve"> 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lastRenderedPageBreak/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Βρύση πάρκου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r w:rsidRPr="003A137C"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 xml:space="preserve">Κάδος </w:t>
            </w:r>
            <w:proofErr w:type="spellStart"/>
            <w:r w:rsidRPr="00533101">
              <w:rPr>
                <w:rFonts w:ascii="Century Gothic" w:hAnsi="Century Gothic"/>
                <w:b/>
                <w:bCs/>
                <w:color w:val="000000"/>
              </w:rPr>
              <w:t>Απορριμάτων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 w:rsidRPr="00533101"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C401BD" w:rsidRDefault="007C5B9D" w:rsidP="004C21EB">
            <w:r w:rsidRPr="003A137C"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Πληροφοριακή πινακίδα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7C5B9D" w:rsidTr="004C21EB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533101" w:rsidRDefault="007C5B9D" w:rsidP="004C21EB">
            <w:pPr>
              <w:rPr>
                <w:rFonts w:ascii="Century Gothic" w:hAnsi="Century Gothic"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 </w:t>
            </w:r>
            <w:r w:rsidRPr="00533101">
              <w:rPr>
                <w:rFonts w:ascii="Century Gothic" w:hAnsi="Century Gothic"/>
                <w:color w:val="000000"/>
              </w:rPr>
              <w:t> </w:t>
            </w:r>
          </w:p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FD0C15">
              <w:rPr>
                <w:rFonts w:ascii="Century Gothic" w:hAnsi="Century Gothic"/>
                <w:b/>
                <w:color w:val="000000"/>
              </w:rPr>
              <w:t>ΚΑΘΑΡΗ ΑΞΙΑ ΔΑΠΑΝΩΝ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  <w:tr w:rsidR="007C5B9D" w:rsidTr="004C21EB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533101" w:rsidRDefault="007C5B9D" w:rsidP="004C21EB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 </w:t>
            </w:r>
          </w:p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533101">
              <w:rPr>
                <w:rFonts w:ascii="Century Gothic" w:hAnsi="Century Gothic"/>
                <w:color w:val="000000"/>
              </w:rPr>
              <w:t> </w:t>
            </w:r>
            <w:r w:rsidRPr="00FD0C15">
              <w:rPr>
                <w:rFonts w:ascii="Century Gothic" w:hAnsi="Century Gothic"/>
                <w:b/>
                <w:color w:val="000000"/>
              </w:rPr>
              <w:t>ΦΠΑ 24%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  <w:tr w:rsidR="007C5B9D" w:rsidTr="004C21EB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ΣΥΝΟΛΙΚΗ</w:t>
            </w:r>
            <w:r w:rsidRPr="00FD0C15">
              <w:rPr>
                <w:rFonts w:ascii="Century Gothic" w:hAnsi="Century Gothic"/>
                <w:b/>
                <w:color w:val="000000"/>
              </w:rPr>
              <w:t xml:space="preserve"> ΑΞΙΑ ΔΑΠΑΝΩΝ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  <w:tr w:rsidR="007C5B9D" w:rsidTr="004C21EB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C5B9D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B9D" w:rsidRPr="00FD0C15" w:rsidRDefault="007C5B9D" w:rsidP="004C21EB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</w:tbl>
    <w:p w:rsidR="007C5B9D" w:rsidRDefault="007C5B9D" w:rsidP="007C5B9D">
      <w:pPr>
        <w:spacing w:before="57" w:after="57"/>
        <w:jc w:val="center"/>
      </w:pPr>
    </w:p>
    <w:p w:rsidR="00000000" w:rsidRDefault="007C5B9D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7C5B9D"/>
    <w:rsid w:val="007C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C5B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7C5B9D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7C5B9D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7C5B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638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2022-06-20T10:33:00Z</dcterms:created>
  <dcterms:modified xsi:type="dcterms:W3CDTF">2022-06-20T10:33:00Z</dcterms:modified>
</cp:coreProperties>
</file>