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DE0" w:rsidRDefault="00855DE0" w:rsidP="00855DE0">
      <w:pPr>
        <w:jc w:val="center"/>
        <w:rPr>
          <w:noProof/>
        </w:rPr>
      </w:pPr>
    </w:p>
    <w:p w:rsidR="00855DE0" w:rsidRDefault="00855DE0" w:rsidP="00855DE0">
      <w:pPr>
        <w:jc w:val="center"/>
        <w:rPr>
          <w:noProof/>
        </w:rPr>
      </w:pPr>
      <w:bookmarkStart w:id="0" w:name="_GoBack"/>
      <w:bookmarkEnd w:id="0"/>
    </w:p>
    <w:p w:rsidR="00855DE0" w:rsidRPr="00082FB6" w:rsidRDefault="00855DE0" w:rsidP="00855DE0">
      <w:pPr>
        <w:jc w:val="center"/>
        <w:rPr>
          <w:noProof/>
        </w:rPr>
      </w:pPr>
      <w:r w:rsidRPr="00082FB6">
        <w:rPr>
          <w:noProof/>
        </w:rPr>
        <w:drawing>
          <wp:inline distT="0" distB="0" distL="0" distR="0">
            <wp:extent cx="787400" cy="771525"/>
            <wp:effectExtent l="0" t="0" r="0" b="9525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715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>ΕΛΛΗΝΙΚΗ ΔΗΜΟΚΡΑΤΙΑ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>ΝΟΜΟΣ ΚΕΡΚΥΡΑΣ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>ΔΗΜΟΣ ΚΕΝΤΡΙΚΗΣ ΚΕΡΚΥΡΑΣ &amp;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>ΔΙΑΠΟΝΤΙΩΝ ΝΗΣΩΝ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</w:p>
    <w:p w:rsidR="00855DE0" w:rsidRPr="00082FB6" w:rsidRDefault="00855DE0" w:rsidP="00855DE0">
      <w:pPr>
        <w:jc w:val="center"/>
        <w:rPr>
          <w:b/>
          <w:bCs/>
          <w:noProof/>
        </w:rPr>
      </w:pP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>ΟΙΚΟΝΟΜΙΚΗ ΠΡΟΣΦΟΡΑ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  <w:r w:rsidRPr="00082FB6">
        <w:rPr>
          <w:b/>
          <w:bCs/>
          <w:noProof/>
        </w:rPr>
        <w:t xml:space="preserve">ΓΙΑ </w:t>
      </w:r>
      <w:r>
        <w:rPr>
          <w:b/>
          <w:bCs/>
          <w:noProof/>
        </w:rPr>
        <w:t xml:space="preserve">ΤΗ ΣΙΤΙΣΗ ΤΩΝ ΚΑΤΑΣΚΗΝΩΤΩΝ </w:t>
      </w:r>
      <w:r w:rsidRPr="00082FB6">
        <w:rPr>
          <w:b/>
          <w:bCs/>
          <w:noProof/>
        </w:rPr>
        <w:t xml:space="preserve">ΤΩΝ </w:t>
      </w:r>
      <w:r>
        <w:rPr>
          <w:b/>
          <w:bCs/>
          <w:noProof/>
        </w:rPr>
        <w:t>ΠΑΙΔΙΚΩΝ ΕΞΟΧΩΝ-ΚΑΤΑΣΚΗΝΩΣΕΩΝ «ΣΤ.ΔΕΣΥΛΛΑΣ»  ΟΡΜΟΥ ΓΟΥΒΙΩΝ ΚΑΙ ΤΩΝ ΚΑΤΑΣΚΗΝΩΣΕΩΝ ΣΤΗ ΝΗΣΙΔΑ ΒΙΔΟ</w:t>
      </w:r>
    </w:p>
    <w:p w:rsidR="00855DE0" w:rsidRPr="00082FB6" w:rsidRDefault="00855DE0" w:rsidP="00855DE0">
      <w:pPr>
        <w:tabs>
          <w:tab w:val="left" w:pos="1970"/>
          <w:tab w:val="center" w:pos="4202"/>
        </w:tabs>
        <w:rPr>
          <w:noProof/>
        </w:rPr>
      </w:pP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082FB6">
        <w:rPr>
          <w:b/>
          <w:bCs/>
          <w:noProof/>
        </w:rPr>
        <w:t>…………</w:t>
      </w:r>
      <w:r>
        <w:rPr>
          <w:b/>
          <w:bCs/>
          <w:noProof/>
        </w:rPr>
        <w:t>…………………………..</w:t>
      </w:r>
    </w:p>
    <w:p w:rsidR="00855DE0" w:rsidRPr="00082FB6" w:rsidRDefault="00855DE0" w:rsidP="00855DE0">
      <w:pPr>
        <w:jc w:val="center"/>
        <w:rPr>
          <w:noProof/>
        </w:rPr>
      </w:pPr>
      <w:r w:rsidRPr="00082FB6">
        <w:rPr>
          <w:noProof/>
        </w:rPr>
        <w:tab/>
      </w:r>
      <w:r w:rsidRPr="00082FB6">
        <w:rPr>
          <w:noProof/>
        </w:rPr>
        <w:tab/>
      </w:r>
      <w:r w:rsidRPr="00082FB6">
        <w:rPr>
          <w:noProof/>
        </w:rPr>
        <w:tab/>
      </w:r>
      <w:r w:rsidRPr="00082FB6">
        <w:rPr>
          <w:noProof/>
        </w:rPr>
        <w:tab/>
      </w:r>
      <w:r w:rsidRPr="00082FB6">
        <w:rPr>
          <w:noProof/>
        </w:rPr>
        <w:tab/>
      </w:r>
      <w:r w:rsidRPr="00082FB6">
        <w:rPr>
          <w:noProof/>
        </w:rPr>
        <w:tab/>
      </w:r>
      <w:r w:rsidRPr="00082FB6">
        <w:rPr>
          <w:noProof/>
        </w:rPr>
        <w:tab/>
      </w:r>
    </w:p>
    <w:p w:rsidR="00855DE0" w:rsidRPr="00082FB6" w:rsidRDefault="00855DE0" w:rsidP="00855DE0">
      <w:pPr>
        <w:rPr>
          <w:b/>
          <w:bCs/>
          <w:noProof/>
        </w:rPr>
      </w:pPr>
      <w:r w:rsidRPr="00082FB6">
        <w:rPr>
          <w:b/>
          <w:bCs/>
          <w:noProof/>
        </w:rPr>
        <w:t>ΤΜΗΜΑ 1:Παροχή υπηρεσιών έτοιμου φαγητού για τη σίτιση των κατασκηνωτών των Παιδικών Εξοχών-Κατασκηνώσεων  «ΣΤ.  ΔΕΣΥΛΛΑΣ» Όρμου Γουβιών για το έτος 2022.</w:t>
      </w:r>
    </w:p>
    <w:p w:rsidR="00855DE0" w:rsidRPr="00082FB6" w:rsidRDefault="00855DE0" w:rsidP="00855DE0">
      <w:pPr>
        <w:jc w:val="center"/>
        <w:rPr>
          <w:b/>
          <w:bCs/>
          <w:noProof/>
          <w:u w:val="single"/>
        </w:rPr>
      </w:pPr>
    </w:p>
    <w:tbl>
      <w:tblPr>
        <w:tblW w:w="10458" w:type="dxa"/>
        <w:jc w:val="center"/>
        <w:tblLook w:val="04A0"/>
      </w:tblPr>
      <w:tblGrid>
        <w:gridCol w:w="955"/>
        <w:gridCol w:w="1894"/>
        <w:gridCol w:w="1870"/>
        <w:gridCol w:w="2155"/>
        <w:gridCol w:w="1876"/>
        <w:gridCol w:w="1708"/>
      </w:tblGrid>
      <w:tr w:rsidR="00855DE0" w:rsidRPr="00082FB6" w:rsidTr="008B362A">
        <w:trPr>
          <w:trHeight w:val="780"/>
          <w:jc w:val="center"/>
        </w:trPr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Α/Α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ΠΕΡΙΓΡΑΦΗ</w:t>
            </w:r>
          </w:p>
        </w:tc>
        <w:tc>
          <w:tcPr>
            <w:tcW w:w="18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ΑΡΙΘΜΟΣ  ΗΜΕΡΩΝ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ΑΡΙΘΜΟΣ  ΚΑΤΑΣΚΗΝΩΤΩΝ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 xml:space="preserve">ΤΙΜΗ ΜΟΝΑΔΑΣ </w:t>
            </w:r>
          </w:p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ΣΕ ΕΥΡΩ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ΣΥΝΟΛΟ ΣΕ ΕΥΡΩ</w:t>
            </w:r>
          </w:p>
        </w:tc>
      </w:tr>
      <w:tr w:rsidR="00855DE0" w:rsidRPr="00082FB6" w:rsidTr="008B362A">
        <w:trPr>
          <w:trHeight w:val="387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Τμήμα 1</w:t>
            </w:r>
          </w:p>
        </w:tc>
        <w:tc>
          <w:tcPr>
            <w:tcW w:w="18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 xml:space="preserve">Παροχή υπηρεσιών έτοιμου φαγητού ανά άτομο σε ημερήσια βάση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50 Ημέρες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48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ΣΥΝΟΛΟ ΧΩΡΙΣ Φ.Π.Α.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Φ.Π.Α. 13%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 xml:space="preserve">                                                                    ΣΥΝΟΛΟ ΜΕ Φ.Π.Α. 13%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</w:tbl>
    <w:p w:rsidR="00855DE0" w:rsidRPr="00082FB6" w:rsidRDefault="00855DE0" w:rsidP="00855DE0">
      <w:pPr>
        <w:jc w:val="center"/>
        <w:rPr>
          <w:noProof/>
        </w:rPr>
      </w:pPr>
    </w:p>
    <w:p w:rsidR="00855DE0" w:rsidRPr="00082FB6" w:rsidRDefault="00855DE0" w:rsidP="00855DE0">
      <w:pPr>
        <w:rPr>
          <w:b/>
          <w:bCs/>
          <w:noProof/>
        </w:rPr>
      </w:pPr>
      <w:r w:rsidRPr="00082FB6">
        <w:rPr>
          <w:b/>
          <w:bCs/>
          <w:noProof/>
        </w:rPr>
        <w:lastRenderedPageBreak/>
        <w:t>ΤΜΗΜΑ 2:Παροχή υπηρεσιών έτοιμου φαγητού για τη σίτιση των κατασκηνωτών στη νησίδα Βίδο για το έτος 2022.</w:t>
      </w:r>
    </w:p>
    <w:p w:rsidR="00855DE0" w:rsidRPr="00082FB6" w:rsidRDefault="00855DE0" w:rsidP="00855DE0">
      <w:pPr>
        <w:jc w:val="center"/>
        <w:rPr>
          <w:b/>
          <w:bCs/>
          <w:noProof/>
        </w:rPr>
      </w:pPr>
    </w:p>
    <w:tbl>
      <w:tblPr>
        <w:tblW w:w="10458" w:type="dxa"/>
        <w:jc w:val="center"/>
        <w:tblLook w:val="04A0"/>
      </w:tblPr>
      <w:tblGrid>
        <w:gridCol w:w="955"/>
        <w:gridCol w:w="1894"/>
        <w:gridCol w:w="1870"/>
        <w:gridCol w:w="2155"/>
        <w:gridCol w:w="1876"/>
        <w:gridCol w:w="1708"/>
      </w:tblGrid>
      <w:tr w:rsidR="00855DE0" w:rsidRPr="00082FB6" w:rsidTr="008B362A">
        <w:trPr>
          <w:trHeight w:val="780"/>
          <w:jc w:val="center"/>
        </w:trPr>
        <w:tc>
          <w:tcPr>
            <w:tcW w:w="9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Α/Α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ΠΕΡΙΓΡΑΦΗ</w:t>
            </w:r>
          </w:p>
        </w:tc>
        <w:tc>
          <w:tcPr>
            <w:tcW w:w="18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ΑΡΙΘΜΟΣ  ΗΜΕΡΩΝ</w:t>
            </w:r>
          </w:p>
        </w:tc>
        <w:tc>
          <w:tcPr>
            <w:tcW w:w="21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ΑΡΙΘΜΟΣ  ΚΑΤΑΣΚΗΝΩΤΩΝ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 xml:space="preserve">ΤΙΜΗ ΜΟΝΑΔΑΣ </w:t>
            </w:r>
          </w:p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ΣΕ ΕΥΡΩ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ΣΥΝΟΛΟ ΣΕ ΕΥΡΩ</w:t>
            </w:r>
          </w:p>
        </w:tc>
      </w:tr>
      <w:tr w:rsidR="00855DE0" w:rsidRPr="00082FB6" w:rsidTr="008B362A">
        <w:trPr>
          <w:trHeight w:val="387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Τμήμα 1</w:t>
            </w:r>
          </w:p>
        </w:tc>
        <w:tc>
          <w:tcPr>
            <w:tcW w:w="18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Παροχή υπηρεσιών έτοιμου φαγητού ανά άτομο σε ημερήσια βάση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28</w:t>
            </w:r>
            <w:r w:rsidRPr="00082FB6">
              <w:rPr>
                <w:b/>
                <w:bCs/>
                <w:noProof/>
              </w:rPr>
              <w:t xml:space="preserve"> Ημέρες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70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ΣΥΝΟΛΟ ΧΩΡΙΣ Φ.Π.Α.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>Φ.Π.Α. 13%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  <w:tr w:rsidR="00855DE0" w:rsidRPr="00082FB6" w:rsidTr="008B362A">
        <w:trPr>
          <w:trHeight w:val="284"/>
          <w:jc w:val="center"/>
        </w:trPr>
        <w:tc>
          <w:tcPr>
            <w:tcW w:w="9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77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  <w:r w:rsidRPr="00082FB6">
              <w:rPr>
                <w:b/>
                <w:bCs/>
                <w:noProof/>
              </w:rPr>
              <w:t xml:space="preserve">                                                                    ΣΥΝΟΛΟ ΜΕ Φ.Π.Α. 13%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DE0" w:rsidRPr="00082FB6" w:rsidRDefault="00855DE0" w:rsidP="008B362A">
            <w:pPr>
              <w:jc w:val="center"/>
              <w:rPr>
                <w:b/>
                <w:bCs/>
                <w:noProof/>
              </w:rPr>
            </w:pPr>
          </w:p>
        </w:tc>
      </w:tr>
    </w:tbl>
    <w:p w:rsidR="00855DE0" w:rsidRPr="00082FB6" w:rsidRDefault="00855DE0" w:rsidP="00855DE0">
      <w:pPr>
        <w:jc w:val="center"/>
        <w:rPr>
          <w:noProof/>
        </w:rPr>
      </w:pPr>
    </w:p>
    <w:p w:rsidR="00855DE0" w:rsidRPr="00082FB6" w:rsidRDefault="00855DE0" w:rsidP="00855DE0">
      <w:pPr>
        <w:jc w:val="center"/>
        <w:rPr>
          <w:noProof/>
        </w:rPr>
      </w:pPr>
      <w:r w:rsidRPr="00082FB6">
        <w:rPr>
          <w:noProof/>
        </w:rPr>
        <w:t>Ο ΠΡΟΣΦΕΡΩΝ</w:t>
      </w:r>
    </w:p>
    <w:p w:rsidR="00855DE0" w:rsidRDefault="00855DE0" w:rsidP="00855DE0">
      <w:pPr>
        <w:jc w:val="center"/>
        <w:rPr>
          <w:noProof/>
        </w:rPr>
      </w:pPr>
    </w:p>
    <w:p w:rsidR="00855DE0" w:rsidRPr="00082FB6" w:rsidRDefault="00855DE0" w:rsidP="00855DE0">
      <w:pPr>
        <w:jc w:val="center"/>
      </w:pPr>
      <w:r>
        <w:rPr>
          <w:noProof/>
        </w:rPr>
        <w:t>(</w:t>
      </w:r>
      <w:r w:rsidRPr="00082FB6">
        <w:rPr>
          <w:noProof/>
        </w:rPr>
        <w:t>Υπογραφή - Σφραγίδα)</w:t>
      </w:r>
    </w:p>
    <w:p w:rsidR="00000000" w:rsidRDefault="00855DE0"/>
    <w:sectPr w:rsidR="00000000" w:rsidSect="007D0921">
      <w:footerReference w:type="default" r:id="rId5"/>
      <w:pgSz w:w="11906" w:h="16838"/>
      <w:pgMar w:top="1440" w:right="1800" w:bottom="1440" w:left="1701" w:header="708" w:footer="708" w:gutter="0"/>
      <w:pgNumType w:start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096500"/>
      <w:docPartObj>
        <w:docPartGallery w:val="Page Numbers (Bottom of Page)"/>
        <w:docPartUnique/>
      </w:docPartObj>
    </w:sdtPr>
    <w:sdtEndPr/>
    <w:sdtContent>
      <w:p w:rsidR="008A33E4" w:rsidRDefault="00855DE0" w:rsidP="006824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A33E4" w:rsidRDefault="00855DE0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useFELayout/>
  </w:compat>
  <w:rsids>
    <w:rsidRoot w:val="00855DE0"/>
    <w:rsid w:val="00855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55DE0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">
    <w:name w:val="Υποσέλιδο Char"/>
    <w:basedOn w:val="a0"/>
    <w:link w:val="a3"/>
    <w:uiPriority w:val="99"/>
    <w:rsid w:val="00855DE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855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55D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2022-07-19T11:25:00Z</dcterms:created>
  <dcterms:modified xsi:type="dcterms:W3CDTF">2022-07-19T11:25:00Z</dcterms:modified>
</cp:coreProperties>
</file>