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1A2" w:rsidRDefault="00EB71A2" w:rsidP="00EB71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EB71A2" w:rsidRDefault="00EB71A2" w:rsidP="00EB71A2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B71A2" w:rsidRDefault="00EB71A2" w:rsidP="00EB71A2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B71A2" w:rsidRDefault="00EB71A2" w:rsidP="00EB71A2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B71A2" w:rsidRDefault="00EB71A2" w:rsidP="00EB71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-43815</wp:posOffset>
            </wp:positionV>
            <wp:extent cx="600075" cy="600075"/>
            <wp:effectExtent l="19050" t="0" r="9525" b="0"/>
            <wp:wrapSquare wrapText="largest"/>
            <wp:docPr id="6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71A2" w:rsidRDefault="00EB71A2" w:rsidP="00EB71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EB71A2" w:rsidRDefault="00EB71A2" w:rsidP="00EB71A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EB71A2" w:rsidRDefault="00EB71A2" w:rsidP="00EB71A2">
      <w:pPr>
        <w:ind w:left="0" w:firstLine="0"/>
      </w:pPr>
    </w:p>
    <w:p w:rsidR="00EB71A2" w:rsidRDefault="00EB71A2" w:rsidP="00EB71A2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ΕΛΛΗΝΙΚΗ ΔΗΜΟΚΡΑΤΙΑ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ΠΑΡΟΧΗ ΥΠΗΡΕΣΙΩΝ                                              </w:t>
      </w:r>
    </w:p>
    <w:p w:rsidR="00EB71A2" w:rsidRDefault="00EB71A2" w:rsidP="00EB71A2">
      <w:pPr>
        <w:ind w:left="0" w:firstLine="0"/>
      </w:pPr>
      <w:r>
        <w:rPr>
          <w:rFonts w:ascii="Times New Roman" w:hAnsi="Times New Roman" w:cs="Times New Roman"/>
          <w:sz w:val="24"/>
          <w:szCs w:val="24"/>
        </w:rPr>
        <w:t>ΝΟΜΟΣ ΚΕΡΚΥΡΑΣ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ΙΑΤΡΟΥ ΕΡΓΑΣΙΑΣ ΕΤΟΥΣ 2022</w:t>
      </w:r>
    </w:p>
    <w:p w:rsidR="00EB71A2" w:rsidRDefault="00EB71A2" w:rsidP="00EB71A2">
      <w:pPr>
        <w:ind w:left="0" w:firstLine="0"/>
      </w:pPr>
      <w:r>
        <w:rPr>
          <w:rFonts w:ascii="Times New Roman" w:hAnsi="Times New Roman" w:cs="Times New Roman"/>
          <w:sz w:val="24"/>
          <w:szCs w:val="24"/>
        </w:rPr>
        <w:t>ΔΗΜΟΣ ΚΕΝΤΡΙΚΗΣ ΚΕΡΚΥΡΑΣ</w:t>
      </w:r>
    </w:p>
    <w:p w:rsidR="00EB71A2" w:rsidRDefault="00EB71A2" w:rsidP="00EB71A2">
      <w:pPr>
        <w:ind w:left="0" w:firstLine="0"/>
      </w:pPr>
      <w:r>
        <w:rPr>
          <w:rFonts w:ascii="Times New Roman" w:hAnsi="Times New Roman" w:cs="Times New Roman"/>
          <w:sz w:val="24"/>
          <w:szCs w:val="24"/>
        </w:rPr>
        <w:t>ΚΑΙ ΔΙΑΠΟΝΤΙΩΝ ΝΗΣΩΝ</w:t>
      </w:r>
    </w:p>
    <w:p w:rsidR="00EB71A2" w:rsidRDefault="00EB71A2" w:rsidP="00EB71A2">
      <w:pPr>
        <w:ind w:left="0" w:firstLine="0"/>
      </w:pPr>
      <w:r>
        <w:rPr>
          <w:rFonts w:ascii="Times New Roman" w:hAnsi="Times New Roman" w:cs="Times New Roman"/>
          <w:sz w:val="24"/>
          <w:szCs w:val="24"/>
        </w:rPr>
        <w:t>Δ/ΝΣΗ ΔΙΟΙΚΗΤΙΚΩΝ ΥΠΗΡΕΣΙΩΝ</w:t>
      </w:r>
    </w:p>
    <w:p w:rsidR="00EB71A2" w:rsidRDefault="00EB71A2" w:rsidP="00EB71A2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ΤΜΗΜΑ ΔΙΟΙΚΗΤΙΚΗΣ ΜΕΡΙΜΝΑΣ           </w:t>
      </w:r>
    </w:p>
    <w:p w:rsidR="00EB71A2" w:rsidRDefault="00EB71A2" w:rsidP="00EB71A2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B71A2" w:rsidRDefault="00EB71A2" w:rsidP="00EB71A2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B71A2" w:rsidRPr="00BE218C" w:rsidRDefault="00EB71A2" w:rsidP="00EB71A2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Pr="00BE218C">
        <w:rPr>
          <w:rFonts w:ascii="Times New Roman" w:hAnsi="Times New Roman" w:cs="Times New Roman"/>
          <w:b/>
          <w:sz w:val="24"/>
          <w:szCs w:val="24"/>
        </w:rPr>
        <w:t xml:space="preserve">ΟΙΚΟΝΟΜΙΚΗ ΠΡΟΣΦΟΡΑ </w:t>
      </w:r>
    </w:p>
    <w:p w:rsidR="00EB71A2" w:rsidRDefault="00EB71A2" w:rsidP="00EB71A2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B71A2" w:rsidRDefault="00EB71A2" w:rsidP="00EB71A2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 xml:space="preserve">                                                    </w:t>
      </w:r>
      <w:r>
        <w:rPr>
          <w:rFonts w:ascii="Times New Roman" w:hAnsi="Times New Roman" w:cs="Times New Roman"/>
        </w:rPr>
        <w:t>ΠΡΟ</w:t>
      </w:r>
      <w:r>
        <w:rPr>
          <w:rFonts w:cs="Calibri"/>
        </w:rPr>
        <w:t>ϔ</w:t>
      </w:r>
      <w:r>
        <w:rPr>
          <w:rFonts w:ascii="Times New Roman" w:hAnsi="Times New Roman" w:cs="Times New Roman"/>
        </w:rPr>
        <w:t>ΠΟΛΟΓΙΣΜΟΣ</w:t>
      </w:r>
    </w:p>
    <w:p w:rsidR="00EB71A2" w:rsidRDefault="00EB71A2" w:rsidP="00EB71A2">
      <w:pPr>
        <w:ind w:left="0" w:firstLine="0"/>
        <w:rPr>
          <w:rFonts w:ascii="Times New Roman" w:hAnsi="Times New Roman" w:cs="Times New Roman"/>
        </w:rPr>
      </w:pPr>
    </w:p>
    <w:tbl>
      <w:tblPr>
        <w:tblW w:w="8196" w:type="dxa"/>
        <w:tblInd w:w="22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-7" w:type="dxa"/>
          <w:right w:w="0" w:type="dxa"/>
        </w:tblCellMar>
        <w:tblLook w:val="0000"/>
      </w:tblPr>
      <w:tblGrid>
        <w:gridCol w:w="496"/>
        <w:gridCol w:w="3609"/>
        <w:gridCol w:w="837"/>
        <w:gridCol w:w="909"/>
        <w:gridCol w:w="1082"/>
        <w:gridCol w:w="1263"/>
      </w:tblGrid>
      <w:tr w:rsidR="00EB71A2" w:rsidTr="00E94E32">
        <w:trPr>
          <w:trHeight w:val="744"/>
        </w:trPr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  <w:tcMar>
              <w:left w:w="-7" w:type="dxa"/>
            </w:tcMar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Α/Α</w:t>
            </w:r>
          </w:p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  <w:tcMar>
              <w:left w:w="-7" w:type="dxa"/>
            </w:tcMar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ΠΕΡΙΓΡΑΦΗ</w:t>
            </w:r>
          </w:p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  <w:tcMar>
              <w:left w:w="-7" w:type="dxa"/>
            </w:tcMar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Μον.</w:t>
            </w:r>
          </w:p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Μέτρ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  <w:tcMar>
              <w:left w:w="-7" w:type="dxa"/>
            </w:tcMar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ΠΟΣΟ</w:t>
            </w:r>
          </w:p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ΤΗΤΑ</w:t>
            </w:r>
          </w:p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  <w:tcMar>
              <w:left w:w="-7" w:type="dxa"/>
            </w:tcMar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ΤΙΜΗ</w:t>
            </w:r>
          </w:p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ΜΟΝ.</w:t>
            </w:r>
          </w:p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  <w:tcMar>
              <w:left w:w="-7" w:type="dxa"/>
            </w:tcMar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ΔΑΠΑΝΗ</w:t>
            </w:r>
          </w:p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</w:tr>
      <w:tr w:rsidR="00EB71A2" w:rsidTr="00E94E32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Παροχή υπηρεσιών ιατρού εργασίας </w:t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Ώρα</w:t>
            </w:r>
          </w:p>
        </w:tc>
        <w:tc>
          <w:tcPr>
            <w:tcW w:w="9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EB71A2" w:rsidRDefault="00EB71A2" w:rsidP="00E94E32">
            <w:pPr>
              <w:ind w:left="0" w:firstLine="0"/>
            </w:pPr>
            <w:r>
              <w:rPr>
                <w:rFonts w:ascii="Times New Roman" w:hAnsi="Times New Roman" w:cs="Times New Roman"/>
              </w:rPr>
              <w:t>346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0</w:t>
            </w:r>
            <w:proofErr w:type="spellEnd"/>
          </w:p>
        </w:tc>
        <w:tc>
          <w:tcPr>
            <w:tcW w:w="10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EB71A2" w:rsidRDefault="00EB71A2" w:rsidP="00E94E32">
            <w:pPr>
              <w:ind w:left="0" w:firstLine="0"/>
            </w:pPr>
            <w:r>
              <w:rPr>
                <w:rFonts w:cs="Calibri"/>
              </w:rPr>
              <w:t>€</w:t>
            </w:r>
          </w:p>
        </w:tc>
      </w:tr>
      <w:tr w:rsidR="00EB71A2" w:rsidTr="00E94E32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  <w:tcMar>
              <w:left w:w="-7" w:type="dxa"/>
            </w:tcMar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</w:tr>
      <w:tr w:rsidR="00EB71A2" w:rsidTr="00E94E32">
        <w:tc>
          <w:tcPr>
            <w:tcW w:w="410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  <w:tcMar>
              <w:left w:w="-7" w:type="dxa"/>
            </w:tcMar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  <w:tcMar>
              <w:left w:w="-7" w:type="dxa"/>
            </w:tcMar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</w:tr>
      <w:tr w:rsidR="00EB71A2" w:rsidTr="00E94E32">
        <w:tc>
          <w:tcPr>
            <w:tcW w:w="410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Γενικό σύνολο δαπάνης</w:t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  <w:tcMar>
              <w:left w:w="-7" w:type="dxa"/>
            </w:tcMar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  <w:tcMar>
              <w:left w:w="-7" w:type="dxa"/>
            </w:tcMar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  <w:tcMar>
              <w:left w:w="-7" w:type="dxa"/>
            </w:tcMar>
          </w:tcPr>
          <w:p w:rsidR="00EB71A2" w:rsidRDefault="00EB71A2" w:rsidP="00E94E32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EB71A2" w:rsidRDefault="00EB71A2" w:rsidP="00E94E32">
            <w:pPr>
              <w:ind w:left="0" w:firstLine="0"/>
            </w:pPr>
          </w:p>
        </w:tc>
      </w:tr>
    </w:tbl>
    <w:p w:rsidR="00EB71A2" w:rsidRDefault="00EB71A2" w:rsidP="00EB71A2">
      <w:pPr>
        <w:ind w:left="0" w:firstLine="0"/>
        <w:rPr>
          <w:rFonts w:ascii="Times New Roman" w:hAnsi="Times New Roman" w:cs="Times New Roman"/>
        </w:rPr>
      </w:pPr>
    </w:p>
    <w:p w:rsidR="00EB71A2" w:rsidRDefault="00EB71A2" w:rsidP="00EB71A2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B71A2" w:rsidRDefault="00EB71A2" w:rsidP="00EB71A2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B71A2" w:rsidRDefault="00EB71A2" w:rsidP="00EB71A2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Ο ΠΡΟΣΦΕΡΩΝ   </w:t>
      </w:r>
    </w:p>
    <w:p w:rsidR="00EB71A2" w:rsidRDefault="00EB71A2" w:rsidP="00EB71A2">
      <w:pPr>
        <w:ind w:left="0" w:firstLine="0"/>
      </w:pPr>
    </w:p>
    <w:p w:rsidR="00EB71A2" w:rsidRDefault="00EB71A2" w:rsidP="00EB71A2">
      <w:pPr>
        <w:ind w:left="0" w:firstLine="0"/>
      </w:pPr>
    </w:p>
    <w:p w:rsidR="00EB71A2" w:rsidRDefault="00EB71A2" w:rsidP="00EB71A2">
      <w:pPr>
        <w:ind w:left="0" w:firstLine="0"/>
      </w:pPr>
    </w:p>
    <w:p w:rsidR="00EB71A2" w:rsidRDefault="00EB71A2" w:rsidP="00EB71A2">
      <w:pPr>
        <w:ind w:left="0" w:firstLine="0"/>
      </w:pPr>
    </w:p>
    <w:p w:rsidR="00CB3EEE" w:rsidRDefault="00CB3EEE"/>
    <w:sectPr w:rsidR="00CB3EEE" w:rsidSect="00CB3EE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compat/>
  <w:rsids>
    <w:rsidRoot w:val="00EB71A2"/>
    <w:rsid w:val="00CB3EEE"/>
    <w:rsid w:val="00EB71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1A2"/>
    <w:pPr>
      <w:spacing w:after="0" w:line="240" w:lineRule="auto"/>
      <w:ind w:left="426" w:hanging="426"/>
      <w:jc w:val="both"/>
    </w:pPr>
    <w:rPr>
      <w:rFonts w:ascii="Calibri" w:eastAsia="Times New Roman" w:hAnsi="Calibri" w:cs="Arial"/>
      <w:color w:val="00000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556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2022-10-25T06:47:00Z</dcterms:created>
  <dcterms:modified xsi:type="dcterms:W3CDTF">2022-10-25T06:47:00Z</dcterms:modified>
</cp:coreProperties>
</file>