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6CF" w:rsidRPr="00F3709A" w:rsidRDefault="00D266CF" w:rsidP="00D266CF">
      <w:pPr>
        <w:pStyle w:val="2"/>
        <w:tabs>
          <w:tab w:val="left" w:pos="0"/>
        </w:tabs>
        <w:spacing w:before="57" w:after="57"/>
        <w:rPr>
          <w:sz w:val="28"/>
          <w:szCs w:val="28"/>
          <w:lang w:val="el-GR"/>
        </w:rPr>
      </w:pPr>
      <w:bookmarkStart w:id="0" w:name="_Toc68350778"/>
      <w:bookmarkStart w:id="1" w:name="_Toc131514171"/>
      <w:bookmarkStart w:id="2" w:name="_GoBack"/>
      <w:r w:rsidRPr="00F3709A">
        <w:rPr>
          <w:sz w:val="28"/>
          <w:szCs w:val="28"/>
          <w:lang w:val="el-GR"/>
        </w:rPr>
        <w:t>ΠΑΡΑΡΤΗΜΑ V – ΦΥΛΛ</w:t>
      </w:r>
      <w:r>
        <w:rPr>
          <w:sz w:val="28"/>
          <w:szCs w:val="28"/>
          <w:lang w:val="el-GR"/>
        </w:rPr>
        <w:t>Ο</w:t>
      </w:r>
      <w:r w:rsidRPr="00F3709A">
        <w:rPr>
          <w:sz w:val="28"/>
          <w:szCs w:val="28"/>
          <w:lang w:val="el-GR"/>
        </w:rPr>
        <w:t xml:space="preserve">  ΣΥΜΜΟΡΦΩΣΗΣ</w:t>
      </w:r>
      <w:bookmarkEnd w:id="0"/>
      <w:bookmarkEnd w:id="1"/>
      <w:r w:rsidRPr="00F3709A">
        <w:rPr>
          <w:sz w:val="28"/>
          <w:szCs w:val="28"/>
          <w:lang w:val="el-GR"/>
        </w:rPr>
        <w:t xml:space="preserve"> </w:t>
      </w:r>
      <w:bookmarkEnd w:id="2"/>
    </w:p>
    <w:p w:rsidR="00D266CF" w:rsidRDefault="00D266CF" w:rsidP="00D266CF">
      <w:pPr>
        <w:rPr>
          <w:lang w:val="el-GR"/>
        </w:rPr>
      </w:pPr>
      <w:r>
        <w:rPr>
          <w:lang w:val="el-GR"/>
        </w:rPr>
        <w:t xml:space="preserve"> </w:t>
      </w:r>
    </w:p>
    <w:p w:rsidR="00D266CF" w:rsidRPr="00F3709A" w:rsidRDefault="00D266CF" w:rsidP="00D266CF">
      <w:pPr>
        <w:rPr>
          <w:lang w:val="el-GR"/>
        </w:rPr>
      </w:pPr>
      <w:r>
        <w:rPr>
          <w:lang w:val="el-GR"/>
        </w:rPr>
        <w:t xml:space="preserve"> </w:t>
      </w:r>
      <w:r w:rsidRPr="00F3709A">
        <w:rPr>
          <w:lang w:val="el-GR"/>
        </w:rPr>
        <w:t xml:space="preserve">Οι απαντήσεις στο </w:t>
      </w:r>
      <w:r w:rsidRPr="005661DA">
        <w:rPr>
          <w:b/>
          <w:lang w:val="el-GR"/>
        </w:rPr>
        <w:t>Φύλλο Συμμόρφωσης</w:t>
      </w:r>
      <w:r w:rsidRPr="00F3709A">
        <w:rPr>
          <w:lang w:val="el-GR"/>
        </w:rPr>
        <w:t xml:space="preserve">  να είναι κατά προτίμηση αναλυτικές και επεξηγηματικές.</w:t>
      </w:r>
    </w:p>
    <w:tbl>
      <w:tblPr>
        <w:tblW w:w="9928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4538"/>
        <w:gridCol w:w="1702"/>
        <w:gridCol w:w="1135"/>
        <w:gridCol w:w="1702"/>
      </w:tblGrid>
      <w:tr w:rsidR="00D266CF" w:rsidRPr="005661DA" w:rsidTr="00252324">
        <w:trPr>
          <w:cantSplit/>
          <w:trHeight w:val="168"/>
          <w:tblHeader/>
        </w:trPr>
        <w:tc>
          <w:tcPr>
            <w:tcW w:w="9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266CF" w:rsidRPr="005661DA" w:rsidRDefault="00D266CF" w:rsidP="00252324">
            <w:pPr>
              <w:suppressAutoHyphens w:val="0"/>
              <w:spacing w:after="0"/>
              <w:jc w:val="center"/>
              <w:rPr>
                <w:rFonts w:cs="Tahoma"/>
                <w:b/>
                <w:sz w:val="25"/>
                <w:szCs w:val="25"/>
                <w:u w:val="single"/>
                <w:lang w:val="el-GR" w:eastAsia="el-GR"/>
              </w:rPr>
            </w:pPr>
            <w:r w:rsidRPr="005661DA">
              <w:rPr>
                <w:rFonts w:cs="Tahoma"/>
                <w:b/>
                <w:sz w:val="25"/>
                <w:szCs w:val="25"/>
                <w:u w:val="single"/>
                <w:lang w:val="el-GR" w:eastAsia="el-GR"/>
              </w:rPr>
              <w:t>ΦΥΛΛΟ ΣΥΜΜΟΡΦΩΣΗΣ</w:t>
            </w:r>
          </w:p>
          <w:p w:rsidR="00D266CF" w:rsidRPr="005661DA" w:rsidRDefault="00D266CF" w:rsidP="00252324">
            <w:pPr>
              <w:suppressAutoHyphens w:val="0"/>
              <w:spacing w:after="0"/>
              <w:jc w:val="center"/>
              <w:rPr>
                <w:rFonts w:cs="Tahoma"/>
                <w:b/>
                <w:i/>
                <w:sz w:val="25"/>
                <w:szCs w:val="25"/>
                <w:lang w:val="el-GR" w:eastAsia="el-GR"/>
              </w:rPr>
            </w:pPr>
            <w:proofErr w:type="spellStart"/>
            <w:r>
              <w:rPr>
                <w:rFonts w:cs="Tahoma"/>
                <w:b/>
                <w:i/>
                <w:sz w:val="25"/>
                <w:szCs w:val="25"/>
                <w:lang w:val="el-GR" w:eastAsia="el-GR"/>
              </w:rPr>
              <w:t>Απορριμματοφόρας</w:t>
            </w:r>
            <w:proofErr w:type="spellEnd"/>
            <w:r>
              <w:rPr>
                <w:rFonts w:cs="Tahoma"/>
                <w:b/>
                <w:i/>
                <w:sz w:val="25"/>
                <w:szCs w:val="25"/>
                <w:lang w:val="el-GR" w:eastAsia="el-GR"/>
              </w:rPr>
              <w:t xml:space="preserve"> </w:t>
            </w:r>
            <w:proofErr w:type="spellStart"/>
            <w:r>
              <w:rPr>
                <w:rFonts w:cs="Tahoma"/>
                <w:b/>
                <w:i/>
                <w:sz w:val="25"/>
                <w:szCs w:val="25"/>
                <w:lang w:val="el-GR" w:eastAsia="el-GR"/>
              </w:rPr>
              <w:t>υ</w:t>
            </w:r>
            <w:r w:rsidRPr="00A24850">
              <w:rPr>
                <w:rFonts w:cs="Tahoma"/>
                <w:b/>
                <w:i/>
                <w:sz w:val="25"/>
                <w:szCs w:val="25"/>
                <w:lang w:val="el-GR" w:eastAsia="el-GR"/>
              </w:rPr>
              <w:t>περκατασκευής</w:t>
            </w:r>
            <w:proofErr w:type="spellEnd"/>
            <w:r w:rsidRPr="00A24850">
              <w:rPr>
                <w:rFonts w:cs="Tahoma"/>
                <w:b/>
                <w:i/>
                <w:sz w:val="25"/>
                <w:szCs w:val="25"/>
                <w:lang w:val="el-GR" w:eastAsia="el-GR"/>
              </w:rPr>
              <w:t xml:space="preserve"> τύπου </w:t>
            </w:r>
            <w:r>
              <w:rPr>
                <w:rFonts w:cs="Tahoma"/>
                <w:b/>
                <w:i/>
                <w:sz w:val="25"/>
                <w:szCs w:val="25"/>
                <w:lang w:val="el-GR" w:eastAsia="el-GR"/>
              </w:rPr>
              <w:t>πρέ</w:t>
            </w:r>
            <w:r w:rsidRPr="00A24850">
              <w:rPr>
                <w:rFonts w:cs="Tahoma"/>
                <w:b/>
                <w:i/>
                <w:sz w:val="25"/>
                <w:szCs w:val="25"/>
                <w:lang w:val="el-GR" w:eastAsia="el-GR"/>
              </w:rPr>
              <w:t xml:space="preserve">σας  χωρητικότητας </w:t>
            </w:r>
            <w:r>
              <w:rPr>
                <w:rFonts w:cs="Tahoma"/>
                <w:b/>
                <w:i/>
                <w:sz w:val="25"/>
                <w:szCs w:val="25"/>
                <w:lang w:val="el-GR" w:eastAsia="el-GR"/>
              </w:rPr>
              <w:t xml:space="preserve">22 </w:t>
            </w:r>
            <w:r w:rsidRPr="00A24850">
              <w:rPr>
                <w:rFonts w:cs="Tahoma"/>
                <w:b/>
                <w:i/>
                <w:sz w:val="25"/>
                <w:szCs w:val="25"/>
                <w:lang w:val="el-GR" w:eastAsia="el-GR"/>
              </w:rPr>
              <w:t xml:space="preserve"> κυβικών μέτρων</w:t>
            </w:r>
            <w:r w:rsidRPr="005661DA">
              <w:rPr>
                <w:rFonts w:cs="Tahoma"/>
                <w:b/>
                <w:i/>
                <w:sz w:val="25"/>
                <w:szCs w:val="25"/>
                <w:lang w:val="el-GR" w:eastAsia="el-GR"/>
              </w:rPr>
              <w:t xml:space="preserve"> </w:t>
            </w:r>
            <w:r w:rsidRPr="005661DA">
              <w:rPr>
                <w:rFonts w:cs="Times New Roman"/>
                <w:sz w:val="25"/>
                <w:szCs w:val="25"/>
                <w:lang w:val="el-GR" w:eastAsia="el-GR"/>
              </w:rPr>
              <w:t xml:space="preserve"> </w:t>
            </w:r>
            <w:r w:rsidRPr="006D326B">
              <w:rPr>
                <w:rFonts w:cs="Tahoma"/>
                <w:b/>
                <w:i/>
                <w:sz w:val="25"/>
                <w:szCs w:val="25"/>
                <w:lang w:val="el-GR" w:eastAsia="el-GR"/>
              </w:rPr>
              <w:t>περίπου</w:t>
            </w:r>
          </w:p>
          <w:p w:rsidR="00D266CF" w:rsidRPr="005661DA" w:rsidRDefault="00D266CF" w:rsidP="00252324">
            <w:pPr>
              <w:jc w:val="center"/>
              <w:rPr>
                <w:b/>
                <w:szCs w:val="22"/>
                <w:lang w:val="el-GR"/>
              </w:rPr>
            </w:pPr>
          </w:p>
        </w:tc>
      </w:tr>
      <w:tr w:rsidR="00D266CF" w:rsidRPr="00F3709A" w:rsidTr="00252324">
        <w:trPr>
          <w:cantSplit/>
          <w:trHeight w:val="16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266CF" w:rsidRPr="00F3709A" w:rsidRDefault="00D266CF" w:rsidP="00252324">
            <w:pPr>
              <w:ind w:left="115"/>
              <w:contextualSpacing/>
              <w:jc w:val="center"/>
              <w:rPr>
                <w:b/>
                <w:szCs w:val="22"/>
              </w:rPr>
            </w:pPr>
            <w:r w:rsidRPr="00F3709A">
              <w:rPr>
                <w:szCs w:val="22"/>
                <w:lang w:val="el-GR"/>
              </w:rPr>
              <w:t xml:space="preserve">    </w:t>
            </w:r>
            <w:r w:rsidRPr="00F3709A">
              <w:rPr>
                <w:b/>
                <w:szCs w:val="22"/>
              </w:rPr>
              <w:t>Α/Α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266CF" w:rsidRPr="00F3709A" w:rsidRDefault="00D266CF" w:rsidP="00252324">
            <w:pPr>
              <w:jc w:val="center"/>
              <w:rPr>
                <w:b/>
                <w:szCs w:val="22"/>
              </w:rPr>
            </w:pPr>
            <w:r w:rsidRPr="00F3709A">
              <w:rPr>
                <w:b/>
                <w:szCs w:val="22"/>
              </w:rPr>
              <w:t>ΠΕΡΙΓΡΑΦΗ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266CF" w:rsidRPr="00F3709A" w:rsidRDefault="00D266CF" w:rsidP="00252324">
            <w:pPr>
              <w:jc w:val="center"/>
              <w:rPr>
                <w:b/>
                <w:szCs w:val="22"/>
              </w:rPr>
            </w:pPr>
            <w:r w:rsidRPr="00F3709A">
              <w:rPr>
                <w:b/>
                <w:szCs w:val="22"/>
              </w:rPr>
              <w:t>ΑΠΑΙΤΗΣΗ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266CF" w:rsidRPr="00F3709A" w:rsidRDefault="00D266CF" w:rsidP="00252324">
            <w:pPr>
              <w:jc w:val="center"/>
              <w:rPr>
                <w:b/>
                <w:szCs w:val="22"/>
              </w:rPr>
            </w:pPr>
            <w:r w:rsidRPr="00F3709A">
              <w:rPr>
                <w:b/>
                <w:szCs w:val="22"/>
              </w:rPr>
              <w:t>ΑΠΑΝΤΗΣΗ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266CF" w:rsidRPr="00F3709A" w:rsidRDefault="00D266CF" w:rsidP="00252324">
            <w:pPr>
              <w:jc w:val="center"/>
              <w:rPr>
                <w:b/>
                <w:szCs w:val="22"/>
              </w:rPr>
            </w:pPr>
            <w:r w:rsidRPr="00F3709A">
              <w:rPr>
                <w:b/>
                <w:szCs w:val="22"/>
              </w:rPr>
              <w:t>ΠΑΡΑΤΗΡΗΣΕΙΣ</w:t>
            </w:r>
          </w:p>
        </w:tc>
      </w:tr>
      <w:tr w:rsidR="00D266CF" w:rsidRPr="00F3709A" w:rsidTr="0025232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keepNext/>
              <w:numPr>
                <w:ilvl w:val="0"/>
                <w:numId w:val="1"/>
              </w:numPr>
              <w:suppressAutoHyphens w:val="0"/>
              <w:autoSpaceDN w:val="0"/>
              <w:spacing w:after="0"/>
              <w:jc w:val="center"/>
              <w:outlineLvl w:val="8"/>
              <w:rPr>
                <w:bCs/>
                <w:szCs w:val="22"/>
                <w:u w:val="single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rPr>
                <w:b/>
                <w:bCs/>
                <w:szCs w:val="22"/>
              </w:rPr>
            </w:pPr>
            <w:proofErr w:type="spellStart"/>
            <w:r w:rsidRPr="00F3709A">
              <w:rPr>
                <w:b/>
                <w:bCs/>
                <w:szCs w:val="22"/>
              </w:rPr>
              <w:t>Εισ</w:t>
            </w:r>
            <w:proofErr w:type="spellEnd"/>
            <w:r w:rsidRPr="00F3709A">
              <w:rPr>
                <w:b/>
                <w:bCs/>
                <w:szCs w:val="22"/>
              </w:rPr>
              <w:t xml:space="preserve">αγωγή </w:t>
            </w:r>
          </w:p>
          <w:p w:rsidR="00D266CF" w:rsidRPr="00F3709A" w:rsidRDefault="00D266CF" w:rsidP="00252324">
            <w:pPr>
              <w:rPr>
                <w:bCs/>
                <w:szCs w:val="22"/>
                <w:lang w:val="el-GR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</w:tr>
      <w:tr w:rsidR="00D266CF" w:rsidRPr="00F3709A" w:rsidTr="0025232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keepNext/>
              <w:numPr>
                <w:ilvl w:val="0"/>
                <w:numId w:val="1"/>
              </w:numPr>
              <w:suppressAutoHyphens w:val="0"/>
              <w:autoSpaceDN w:val="0"/>
              <w:spacing w:after="0"/>
              <w:outlineLvl w:val="8"/>
              <w:rPr>
                <w:bCs/>
                <w:szCs w:val="22"/>
                <w:u w:val="single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/>
                <w:bCs/>
                <w:szCs w:val="22"/>
              </w:rPr>
            </w:pPr>
            <w:r w:rsidRPr="00F3709A">
              <w:rPr>
                <w:b/>
                <w:bCs/>
                <w:szCs w:val="22"/>
              </w:rPr>
              <w:t>Υπ</w:t>
            </w:r>
            <w:proofErr w:type="spellStart"/>
            <w:r w:rsidRPr="00F3709A">
              <w:rPr>
                <w:b/>
                <w:bCs/>
                <w:szCs w:val="22"/>
              </w:rPr>
              <w:t>ερκ</w:t>
            </w:r>
            <w:proofErr w:type="spellEnd"/>
            <w:r w:rsidRPr="00F3709A">
              <w:rPr>
                <w:b/>
                <w:bCs/>
                <w:szCs w:val="22"/>
              </w:rPr>
              <w:t>ατασκευή</w:t>
            </w:r>
          </w:p>
          <w:p w:rsidR="00D266CF" w:rsidRPr="00F3709A" w:rsidRDefault="00D266CF" w:rsidP="00252324">
            <w:pPr>
              <w:rPr>
                <w:bCs/>
                <w:szCs w:val="22"/>
                <w:lang w:val="el-GR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</w:tr>
      <w:tr w:rsidR="00D266CF" w:rsidRPr="00F3709A" w:rsidTr="0025232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numPr>
                <w:ilvl w:val="0"/>
                <w:numId w:val="1"/>
              </w:numPr>
              <w:suppressAutoHyphens w:val="0"/>
              <w:autoSpaceDN w:val="0"/>
              <w:spacing w:after="0"/>
              <w:rPr>
                <w:szCs w:val="22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/>
                <w:bCs/>
                <w:szCs w:val="22"/>
              </w:rPr>
            </w:pPr>
            <w:proofErr w:type="spellStart"/>
            <w:r w:rsidRPr="00F3709A">
              <w:rPr>
                <w:b/>
                <w:bCs/>
                <w:szCs w:val="22"/>
              </w:rPr>
              <w:t>Γενικά</w:t>
            </w:r>
            <w:proofErr w:type="spellEnd"/>
          </w:p>
          <w:p w:rsidR="00D266CF" w:rsidRPr="00F3709A" w:rsidRDefault="00D266CF" w:rsidP="00252324">
            <w:pPr>
              <w:rPr>
                <w:bCs/>
                <w:szCs w:val="22"/>
                <w:lang w:val="el-GR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</w:tr>
      <w:tr w:rsidR="00D266CF" w:rsidRPr="00F3709A" w:rsidTr="0025232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numPr>
                <w:ilvl w:val="0"/>
                <w:numId w:val="1"/>
              </w:numPr>
              <w:suppressAutoHyphens w:val="0"/>
              <w:autoSpaceDN w:val="0"/>
              <w:spacing w:after="0"/>
              <w:rPr>
                <w:bCs/>
                <w:szCs w:val="22"/>
                <w:u w:val="single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/>
                <w:bCs/>
                <w:szCs w:val="22"/>
              </w:rPr>
            </w:pPr>
            <w:proofErr w:type="spellStart"/>
            <w:r w:rsidRPr="00F3709A">
              <w:rPr>
                <w:b/>
                <w:bCs/>
                <w:szCs w:val="22"/>
              </w:rPr>
              <w:t>Κυρίως</w:t>
            </w:r>
            <w:proofErr w:type="spellEnd"/>
            <w:r w:rsidRPr="00F3709A">
              <w:rPr>
                <w:b/>
                <w:bCs/>
                <w:szCs w:val="22"/>
              </w:rPr>
              <w:t xml:space="preserve"> </w:t>
            </w:r>
            <w:proofErr w:type="spellStart"/>
            <w:r w:rsidRPr="00F3709A">
              <w:rPr>
                <w:b/>
                <w:bCs/>
                <w:szCs w:val="22"/>
              </w:rPr>
              <w:t>σώμ</w:t>
            </w:r>
            <w:proofErr w:type="spellEnd"/>
            <w:r w:rsidRPr="00F3709A">
              <w:rPr>
                <w:b/>
                <w:bCs/>
                <w:szCs w:val="22"/>
              </w:rPr>
              <w:t>α υπ</w:t>
            </w:r>
            <w:proofErr w:type="spellStart"/>
            <w:r w:rsidRPr="00F3709A">
              <w:rPr>
                <w:b/>
                <w:bCs/>
                <w:szCs w:val="22"/>
              </w:rPr>
              <w:t>ερκ</w:t>
            </w:r>
            <w:proofErr w:type="spellEnd"/>
            <w:r w:rsidRPr="00F3709A">
              <w:rPr>
                <w:b/>
                <w:bCs/>
                <w:szCs w:val="22"/>
              </w:rPr>
              <w:t>ατασκευής</w:t>
            </w:r>
          </w:p>
          <w:p w:rsidR="00D266CF" w:rsidRPr="00F3709A" w:rsidRDefault="00D266CF" w:rsidP="00252324">
            <w:pPr>
              <w:rPr>
                <w:bCs/>
                <w:szCs w:val="22"/>
                <w:lang w:val="el-GR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</w:tr>
      <w:tr w:rsidR="00D266CF" w:rsidRPr="00F3709A" w:rsidTr="0025232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numPr>
                <w:ilvl w:val="0"/>
                <w:numId w:val="1"/>
              </w:numPr>
              <w:suppressAutoHyphens w:val="0"/>
              <w:autoSpaceDN w:val="0"/>
              <w:spacing w:after="0"/>
              <w:rPr>
                <w:szCs w:val="22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/>
                <w:bCs/>
                <w:szCs w:val="22"/>
              </w:rPr>
            </w:pPr>
            <w:proofErr w:type="spellStart"/>
            <w:r w:rsidRPr="00F3709A">
              <w:rPr>
                <w:b/>
                <w:bCs/>
                <w:szCs w:val="22"/>
              </w:rPr>
              <w:t>Σύστημ</w:t>
            </w:r>
            <w:proofErr w:type="spellEnd"/>
            <w:r w:rsidRPr="00F3709A">
              <w:rPr>
                <w:b/>
                <w:bCs/>
                <w:szCs w:val="22"/>
              </w:rPr>
              <w:t xml:space="preserve">α </w:t>
            </w:r>
            <w:proofErr w:type="spellStart"/>
            <w:r w:rsidRPr="00F3709A">
              <w:rPr>
                <w:b/>
                <w:bCs/>
                <w:szCs w:val="22"/>
              </w:rPr>
              <w:t>συμ</w:t>
            </w:r>
            <w:proofErr w:type="spellEnd"/>
            <w:r w:rsidRPr="00F3709A">
              <w:rPr>
                <w:b/>
                <w:bCs/>
                <w:szCs w:val="22"/>
              </w:rPr>
              <w:t>πίεσης</w:t>
            </w:r>
          </w:p>
          <w:p w:rsidR="00D266CF" w:rsidRPr="00F3709A" w:rsidRDefault="00D266CF" w:rsidP="00252324">
            <w:pPr>
              <w:rPr>
                <w:bCs/>
                <w:szCs w:val="22"/>
                <w:lang w:val="el-GR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</w:tr>
      <w:tr w:rsidR="00D266CF" w:rsidRPr="00F3709A" w:rsidTr="0025232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numPr>
                <w:ilvl w:val="0"/>
                <w:numId w:val="1"/>
              </w:numPr>
              <w:suppressAutoHyphens w:val="0"/>
              <w:autoSpaceDN w:val="0"/>
              <w:spacing w:after="0"/>
              <w:rPr>
                <w:szCs w:val="22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/>
                <w:bCs/>
                <w:szCs w:val="22"/>
              </w:rPr>
            </w:pPr>
            <w:proofErr w:type="spellStart"/>
            <w:r w:rsidRPr="00F3709A">
              <w:rPr>
                <w:b/>
                <w:bCs/>
                <w:szCs w:val="22"/>
              </w:rPr>
              <w:t>Σύστημ</w:t>
            </w:r>
            <w:proofErr w:type="spellEnd"/>
            <w:r w:rsidRPr="00F3709A">
              <w:rPr>
                <w:b/>
                <w:bCs/>
                <w:szCs w:val="22"/>
              </w:rPr>
              <w:t>α α</w:t>
            </w:r>
            <w:proofErr w:type="spellStart"/>
            <w:r w:rsidRPr="00F3709A">
              <w:rPr>
                <w:b/>
                <w:bCs/>
                <w:szCs w:val="22"/>
              </w:rPr>
              <w:t>νύψωσης</w:t>
            </w:r>
            <w:proofErr w:type="spellEnd"/>
            <w:r w:rsidRPr="00F3709A">
              <w:rPr>
                <w:b/>
                <w:bCs/>
                <w:szCs w:val="22"/>
              </w:rPr>
              <w:t xml:space="preserve"> </w:t>
            </w:r>
            <w:proofErr w:type="spellStart"/>
            <w:r w:rsidRPr="00F3709A">
              <w:rPr>
                <w:b/>
                <w:bCs/>
                <w:szCs w:val="22"/>
              </w:rPr>
              <w:t>κάδων</w:t>
            </w:r>
            <w:proofErr w:type="spellEnd"/>
          </w:p>
          <w:p w:rsidR="00D266CF" w:rsidRPr="00F3709A" w:rsidRDefault="00D266CF" w:rsidP="00252324">
            <w:pPr>
              <w:rPr>
                <w:bCs/>
                <w:szCs w:val="22"/>
                <w:lang w:val="el-GR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</w:tr>
      <w:tr w:rsidR="00D266CF" w:rsidRPr="00F3709A" w:rsidTr="0025232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numPr>
                <w:ilvl w:val="0"/>
                <w:numId w:val="1"/>
              </w:numPr>
              <w:suppressAutoHyphens w:val="0"/>
              <w:autoSpaceDN w:val="0"/>
              <w:spacing w:after="0"/>
              <w:rPr>
                <w:szCs w:val="22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/>
                <w:bCs/>
                <w:szCs w:val="22"/>
              </w:rPr>
            </w:pPr>
            <w:proofErr w:type="spellStart"/>
            <w:r w:rsidRPr="00F3709A">
              <w:rPr>
                <w:b/>
                <w:bCs/>
                <w:szCs w:val="22"/>
              </w:rPr>
              <w:t>Δυν</w:t>
            </w:r>
            <w:proofErr w:type="spellEnd"/>
            <w:r w:rsidRPr="00F3709A">
              <w:rPr>
                <w:b/>
                <w:bCs/>
                <w:szCs w:val="22"/>
              </w:rPr>
              <w:t>αμολήπτης (P.T.O.)</w:t>
            </w:r>
          </w:p>
          <w:p w:rsidR="00D266CF" w:rsidRPr="00F3709A" w:rsidRDefault="00D266CF" w:rsidP="00252324">
            <w:pPr>
              <w:rPr>
                <w:bCs/>
                <w:szCs w:val="22"/>
                <w:lang w:val="el-GR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</w:tr>
      <w:tr w:rsidR="00D266CF" w:rsidRPr="00F3709A" w:rsidTr="0025232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keepNext/>
              <w:numPr>
                <w:ilvl w:val="0"/>
                <w:numId w:val="1"/>
              </w:numPr>
              <w:suppressAutoHyphens w:val="0"/>
              <w:autoSpaceDN w:val="0"/>
              <w:spacing w:after="0"/>
              <w:outlineLvl w:val="8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D266CF" w:rsidRDefault="00D266CF" w:rsidP="00252324">
            <w:pPr>
              <w:keepNext/>
              <w:outlineLvl w:val="8"/>
              <w:rPr>
                <w:b/>
                <w:bCs/>
                <w:szCs w:val="22"/>
                <w:lang w:val="el-GR"/>
              </w:rPr>
            </w:pPr>
            <w:r w:rsidRPr="00D266CF">
              <w:rPr>
                <w:b/>
                <w:bCs/>
                <w:szCs w:val="22"/>
                <w:lang w:val="el-GR"/>
              </w:rPr>
              <w:t xml:space="preserve">Λειτουργικότητα, Αποδοτικότητα και Ασφάλεια </w:t>
            </w:r>
          </w:p>
          <w:p w:rsidR="00D266CF" w:rsidRPr="00F3709A" w:rsidRDefault="00D266CF" w:rsidP="00252324">
            <w:pPr>
              <w:rPr>
                <w:bCs/>
                <w:szCs w:val="22"/>
                <w:lang w:val="el-GR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</w:rPr>
            </w:pPr>
          </w:p>
        </w:tc>
      </w:tr>
      <w:tr w:rsidR="00D266CF" w:rsidRPr="00F3709A" w:rsidTr="0025232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keepNext/>
              <w:numPr>
                <w:ilvl w:val="0"/>
                <w:numId w:val="1"/>
              </w:numPr>
              <w:suppressAutoHyphens w:val="0"/>
              <w:autoSpaceDN w:val="0"/>
              <w:spacing w:after="0"/>
              <w:outlineLvl w:val="8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/>
                <w:bCs/>
                <w:szCs w:val="22"/>
              </w:rPr>
            </w:pPr>
            <w:proofErr w:type="spellStart"/>
            <w:r w:rsidRPr="00F3709A">
              <w:rPr>
                <w:b/>
                <w:bCs/>
                <w:szCs w:val="22"/>
              </w:rPr>
              <w:t>Ποιότητ</w:t>
            </w:r>
            <w:proofErr w:type="spellEnd"/>
            <w:r w:rsidRPr="00F3709A">
              <w:rPr>
                <w:b/>
                <w:bCs/>
                <w:szCs w:val="22"/>
              </w:rPr>
              <w:t>α, Κατα</w:t>
            </w:r>
            <w:proofErr w:type="spellStart"/>
            <w:r w:rsidRPr="00F3709A">
              <w:rPr>
                <w:b/>
                <w:bCs/>
                <w:szCs w:val="22"/>
              </w:rPr>
              <w:t>λληλότητ</w:t>
            </w:r>
            <w:proofErr w:type="spellEnd"/>
            <w:r w:rsidRPr="00F3709A">
              <w:rPr>
                <w:b/>
                <w:bCs/>
                <w:szCs w:val="22"/>
              </w:rPr>
              <w:t xml:space="preserve">α και </w:t>
            </w:r>
            <w:proofErr w:type="spellStart"/>
            <w:r w:rsidRPr="00F3709A">
              <w:rPr>
                <w:b/>
                <w:bCs/>
                <w:szCs w:val="22"/>
              </w:rPr>
              <w:t>Αξιο</w:t>
            </w:r>
            <w:proofErr w:type="spellEnd"/>
            <w:r w:rsidRPr="00F3709A">
              <w:rPr>
                <w:b/>
                <w:bCs/>
                <w:szCs w:val="22"/>
              </w:rPr>
              <w:t xml:space="preserve">πιστία </w:t>
            </w:r>
          </w:p>
          <w:p w:rsidR="00D266CF" w:rsidRPr="00F3709A" w:rsidRDefault="00D266CF" w:rsidP="00252324">
            <w:pPr>
              <w:rPr>
                <w:bCs/>
                <w:szCs w:val="22"/>
                <w:lang w:val="el-GR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rFonts w:eastAsia="Calibri"/>
                <w:bCs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rFonts w:eastAsia="Calibri"/>
                <w:bCs/>
                <w:szCs w:val="22"/>
                <w:lang w:eastAsia="en-US"/>
              </w:rPr>
            </w:pPr>
          </w:p>
        </w:tc>
      </w:tr>
      <w:tr w:rsidR="00D266CF" w:rsidRPr="00F3709A" w:rsidTr="0025232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keepNext/>
              <w:numPr>
                <w:ilvl w:val="0"/>
                <w:numId w:val="1"/>
              </w:numPr>
              <w:suppressAutoHyphens w:val="0"/>
              <w:autoSpaceDN w:val="0"/>
              <w:spacing w:after="0"/>
              <w:outlineLvl w:val="8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/>
                <w:bCs/>
                <w:szCs w:val="22"/>
              </w:rPr>
            </w:pPr>
            <w:proofErr w:type="spellStart"/>
            <w:r w:rsidRPr="00F3709A">
              <w:rPr>
                <w:b/>
                <w:bCs/>
                <w:szCs w:val="22"/>
              </w:rPr>
              <w:t>Τεχνική</w:t>
            </w:r>
            <w:proofErr w:type="spellEnd"/>
            <w:r w:rsidRPr="00F3709A">
              <w:rPr>
                <w:b/>
                <w:bCs/>
                <w:szCs w:val="22"/>
              </w:rPr>
              <w:t xml:space="preserve"> Υπ</w:t>
            </w:r>
            <w:proofErr w:type="spellStart"/>
            <w:r w:rsidRPr="00F3709A">
              <w:rPr>
                <w:b/>
                <w:bCs/>
                <w:szCs w:val="22"/>
              </w:rPr>
              <w:t>οστήριξη</w:t>
            </w:r>
            <w:proofErr w:type="spellEnd"/>
            <w:r w:rsidRPr="00F3709A">
              <w:rPr>
                <w:b/>
                <w:bCs/>
                <w:szCs w:val="22"/>
              </w:rPr>
              <w:t xml:space="preserve"> και </w:t>
            </w:r>
            <w:proofErr w:type="spellStart"/>
            <w:r w:rsidRPr="00F3709A">
              <w:rPr>
                <w:b/>
                <w:bCs/>
                <w:szCs w:val="22"/>
              </w:rPr>
              <w:t>Κάλυψη</w:t>
            </w:r>
            <w:proofErr w:type="spellEnd"/>
          </w:p>
          <w:p w:rsidR="00D266CF" w:rsidRPr="00F3709A" w:rsidRDefault="00D266CF" w:rsidP="00252324">
            <w:pPr>
              <w:keepNext/>
              <w:outlineLvl w:val="8"/>
              <w:rPr>
                <w:bCs/>
                <w:szCs w:val="22"/>
                <w:lang w:val="el-GR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rFonts w:eastAsia="Calibri"/>
                <w:bCs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rFonts w:eastAsia="Calibri"/>
                <w:bCs/>
                <w:szCs w:val="22"/>
                <w:lang w:eastAsia="en-US"/>
              </w:rPr>
            </w:pPr>
          </w:p>
        </w:tc>
      </w:tr>
      <w:tr w:rsidR="00D266CF" w:rsidRPr="00F3709A" w:rsidTr="0025232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keepNext/>
              <w:numPr>
                <w:ilvl w:val="0"/>
                <w:numId w:val="1"/>
              </w:numPr>
              <w:suppressAutoHyphens w:val="0"/>
              <w:autoSpaceDN w:val="0"/>
              <w:spacing w:after="0"/>
              <w:outlineLvl w:val="8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/>
                <w:bCs/>
                <w:szCs w:val="22"/>
              </w:rPr>
            </w:pPr>
            <w:proofErr w:type="spellStart"/>
            <w:r w:rsidRPr="00F3709A">
              <w:rPr>
                <w:b/>
                <w:bCs/>
                <w:szCs w:val="22"/>
              </w:rPr>
              <w:t>Δείγμ</w:t>
            </w:r>
            <w:proofErr w:type="spellEnd"/>
            <w:r w:rsidRPr="00F3709A">
              <w:rPr>
                <w:b/>
                <w:bCs/>
                <w:szCs w:val="22"/>
              </w:rPr>
              <w:t>α</w:t>
            </w:r>
          </w:p>
          <w:p w:rsidR="00D266CF" w:rsidRPr="00F3709A" w:rsidRDefault="00D266CF" w:rsidP="00252324">
            <w:pPr>
              <w:rPr>
                <w:bCs/>
                <w:szCs w:val="22"/>
                <w:lang w:val="el-GR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rFonts w:eastAsia="Calibri"/>
                <w:bCs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rFonts w:eastAsia="Calibri"/>
                <w:bCs/>
                <w:szCs w:val="22"/>
                <w:lang w:eastAsia="en-US"/>
              </w:rPr>
            </w:pPr>
          </w:p>
        </w:tc>
      </w:tr>
      <w:tr w:rsidR="00D266CF" w:rsidRPr="00F3709A" w:rsidTr="0025232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keepNext/>
              <w:numPr>
                <w:ilvl w:val="0"/>
                <w:numId w:val="1"/>
              </w:numPr>
              <w:suppressAutoHyphens w:val="0"/>
              <w:autoSpaceDN w:val="0"/>
              <w:spacing w:after="0"/>
              <w:outlineLvl w:val="8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/>
                <w:bCs/>
                <w:szCs w:val="22"/>
              </w:rPr>
            </w:pPr>
            <w:proofErr w:type="spellStart"/>
            <w:r w:rsidRPr="00F3709A">
              <w:rPr>
                <w:b/>
                <w:bCs/>
                <w:szCs w:val="22"/>
              </w:rPr>
              <w:t>Εκ</w:t>
            </w:r>
            <w:proofErr w:type="spellEnd"/>
            <w:r w:rsidRPr="00F3709A">
              <w:rPr>
                <w:b/>
                <w:bCs/>
                <w:szCs w:val="22"/>
              </w:rPr>
              <w:t xml:space="preserve">παίδευση </w:t>
            </w:r>
            <w:proofErr w:type="spellStart"/>
            <w:r w:rsidRPr="00F3709A">
              <w:rPr>
                <w:b/>
                <w:bCs/>
                <w:szCs w:val="22"/>
              </w:rPr>
              <w:t>Προσω</w:t>
            </w:r>
            <w:proofErr w:type="spellEnd"/>
            <w:r w:rsidRPr="00F3709A">
              <w:rPr>
                <w:b/>
                <w:bCs/>
                <w:szCs w:val="22"/>
              </w:rPr>
              <w:t>πικού</w:t>
            </w:r>
          </w:p>
          <w:p w:rsidR="00D266CF" w:rsidRPr="00F3709A" w:rsidRDefault="00D266CF" w:rsidP="00252324">
            <w:pPr>
              <w:rPr>
                <w:bCs/>
                <w:szCs w:val="22"/>
                <w:lang w:val="el-GR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rFonts w:eastAsia="Calibri"/>
                <w:bCs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rFonts w:eastAsia="Calibri"/>
                <w:bCs/>
                <w:szCs w:val="22"/>
                <w:lang w:eastAsia="en-US"/>
              </w:rPr>
            </w:pPr>
          </w:p>
        </w:tc>
      </w:tr>
      <w:tr w:rsidR="00D266CF" w:rsidRPr="00F3709A" w:rsidTr="00252324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D266CF">
            <w:pPr>
              <w:keepNext/>
              <w:numPr>
                <w:ilvl w:val="0"/>
                <w:numId w:val="1"/>
              </w:numPr>
              <w:suppressAutoHyphens w:val="0"/>
              <w:autoSpaceDN w:val="0"/>
              <w:spacing w:after="0"/>
              <w:outlineLvl w:val="8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b/>
                <w:bCs/>
                <w:szCs w:val="22"/>
                <w:lang w:val="el-GR"/>
              </w:rPr>
            </w:pPr>
            <w:r w:rsidRPr="00F3709A">
              <w:rPr>
                <w:b/>
                <w:bCs/>
                <w:szCs w:val="22"/>
              </w:rPr>
              <w:t>Πα</w:t>
            </w:r>
            <w:proofErr w:type="spellStart"/>
            <w:r w:rsidRPr="00F3709A">
              <w:rPr>
                <w:b/>
                <w:bCs/>
                <w:szCs w:val="22"/>
              </w:rPr>
              <w:t>ράδοση</w:t>
            </w:r>
            <w:proofErr w:type="spellEnd"/>
            <w:r w:rsidRPr="00F3709A">
              <w:rPr>
                <w:b/>
                <w:bCs/>
                <w:szCs w:val="22"/>
              </w:rPr>
              <w:t xml:space="preserve"> </w:t>
            </w:r>
            <w:proofErr w:type="spellStart"/>
            <w:r w:rsidRPr="00F3709A">
              <w:rPr>
                <w:b/>
                <w:bCs/>
                <w:szCs w:val="22"/>
                <w:lang w:val="el-GR"/>
              </w:rPr>
              <w:t>Υπερκατασκευής</w:t>
            </w:r>
            <w:proofErr w:type="spellEnd"/>
          </w:p>
          <w:p w:rsidR="00D266CF" w:rsidRPr="00F3709A" w:rsidRDefault="00D266CF" w:rsidP="00252324">
            <w:pPr>
              <w:keepNext/>
              <w:outlineLvl w:val="8"/>
              <w:rPr>
                <w:rFonts w:eastAsia="Calibri"/>
                <w:bCs/>
                <w:szCs w:val="22"/>
                <w:lang w:val="el-GR" w:eastAsia="en-US"/>
              </w:rPr>
            </w:pPr>
            <w:r w:rsidRPr="00F3709A">
              <w:rPr>
                <w:bCs/>
                <w:szCs w:val="22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jc w:val="center"/>
              <w:rPr>
                <w:szCs w:val="22"/>
                <w:lang w:val="en-US" w:eastAsia="en-US"/>
              </w:rPr>
            </w:pPr>
            <w:r w:rsidRPr="00F3709A">
              <w:rPr>
                <w:szCs w:val="22"/>
              </w:rPr>
              <w:t>ΝΑΙ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rFonts w:eastAsia="Calibri"/>
                <w:bCs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CF" w:rsidRPr="00F3709A" w:rsidRDefault="00D266CF" w:rsidP="00252324">
            <w:pPr>
              <w:keepNext/>
              <w:outlineLvl w:val="8"/>
              <w:rPr>
                <w:rFonts w:eastAsia="Calibri"/>
                <w:bCs/>
                <w:szCs w:val="22"/>
                <w:lang w:eastAsia="en-US"/>
              </w:rPr>
            </w:pPr>
          </w:p>
        </w:tc>
      </w:tr>
    </w:tbl>
    <w:p w:rsidR="00D266CF" w:rsidRDefault="00D266CF" w:rsidP="00D266CF">
      <w:pPr>
        <w:jc w:val="left"/>
        <w:rPr>
          <w:lang w:val="el-GR"/>
        </w:rPr>
      </w:pPr>
      <w:r>
        <w:rPr>
          <w:lang w:val="el-GR"/>
        </w:rPr>
        <w:t xml:space="preserve">                                                                         </w:t>
      </w:r>
      <w:r w:rsidRPr="00B65A3B">
        <w:rPr>
          <w:rFonts w:cs="Arial"/>
          <w:b/>
          <w:sz w:val="20"/>
          <w:szCs w:val="20"/>
          <w:lang w:val="el-GR"/>
        </w:rPr>
        <w:t xml:space="preserve">                                                                                   </w:t>
      </w:r>
    </w:p>
    <w:p w:rsidR="00164BD0" w:rsidRDefault="00164BD0"/>
    <w:sectPr w:rsidR="00164BD0">
      <w:footerReference w:type="default" r:id="rId5"/>
      <w:pgSz w:w="11906" w:h="16838"/>
      <w:pgMar w:top="1134" w:right="1134" w:bottom="1134" w:left="1134" w:header="720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BBA" w:rsidRDefault="00D266CF">
    <w:pPr>
      <w:pStyle w:val="a3"/>
      <w:spacing w:after="0"/>
      <w:jc w:val="center"/>
      <w:rPr>
        <w:sz w:val="12"/>
        <w:szCs w:val="12"/>
        <w:lang w:val="el-GR"/>
      </w:rPr>
    </w:pPr>
  </w:p>
  <w:p w:rsidR="00AE0BBA" w:rsidRDefault="00D266CF">
    <w:pPr>
      <w:pStyle w:val="a3"/>
      <w:spacing w:after="0"/>
      <w:jc w:val="center"/>
    </w:pPr>
    <w:r>
      <w:rPr>
        <w:sz w:val="20"/>
        <w:szCs w:val="20"/>
        <w:lang w:val="el-GR"/>
      </w:rPr>
      <w:t xml:space="preserve">Σελίδα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57</w:t>
    </w:r>
    <w:r>
      <w:rPr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4F7DFE"/>
    <w:multiLevelType w:val="hybridMultilevel"/>
    <w:tmpl w:val="04823152"/>
    <w:lvl w:ilvl="0" w:tplc="9A1801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6CF"/>
    <w:rsid w:val="00164BD0"/>
    <w:rsid w:val="00D2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76926-AB1F-42B2-9981-AD3848E5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66CF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D266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qFormat/>
    <w:rsid w:val="00D266CF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Times New Roman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D266CF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paragraph" w:styleId="a3">
    <w:name w:val="footer"/>
    <w:basedOn w:val="a"/>
    <w:link w:val="Char"/>
    <w:uiPriority w:val="99"/>
    <w:rsid w:val="00D266CF"/>
    <w:pPr>
      <w:spacing w:after="100"/>
    </w:pPr>
    <w:rPr>
      <w:rFonts w:eastAsia="MS Mincho" w:cs="Times New Roman"/>
      <w:lang w:val="en-US" w:eastAsia="ja-JP"/>
    </w:rPr>
  </w:style>
  <w:style w:type="character" w:customStyle="1" w:styleId="Char">
    <w:name w:val="Υποσέλιδο Char"/>
    <w:basedOn w:val="a0"/>
    <w:link w:val="a3"/>
    <w:uiPriority w:val="99"/>
    <w:rsid w:val="00D266CF"/>
    <w:rPr>
      <w:rFonts w:ascii="Calibri" w:eastAsia="MS Mincho" w:hAnsi="Calibri" w:cs="Times New Roman"/>
      <w:szCs w:val="24"/>
      <w:lang w:val="en-US" w:eastAsia="ja-JP"/>
    </w:rPr>
  </w:style>
  <w:style w:type="character" w:customStyle="1" w:styleId="1Char">
    <w:name w:val="Επικεφαλίδα 1 Char"/>
    <w:basedOn w:val="a0"/>
    <w:link w:val="1"/>
    <w:uiPriority w:val="9"/>
    <w:rsid w:val="00D266C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1367</Characters>
  <Application>Microsoft Office Word</Application>
  <DocSecurity>0</DocSecurity>
  <Lines>11</Lines>
  <Paragraphs>3</Paragraphs>
  <ScaleCrop>false</ScaleCrop>
  <Company>Dimos Kentrikis Kerkyras kai Diapontion Nison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2023-04-19T11:39:00Z</dcterms:created>
  <dcterms:modified xsi:type="dcterms:W3CDTF">2023-04-19T11:39:00Z</dcterms:modified>
</cp:coreProperties>
</file>