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88" w:rsidRDefault="000A0E88" w:rsidP="000A0E88">
      <w:pPr>
        <w:autoSpaceDE w:val="0"/>
        <w:spacing w:after="0" w:line="240" w:lineRule="auto"/>
        <w:rPr>
          <w:rFonts w:cs="Calibri"/>
          <w:b/>
          <w:bCs/>
          <w:sz w:val="20"/>
          <w:szCs w:val="20"/>
          <w:lang w:val="en-US"/>
        </w:rPr>
      </w:pPr>
    </w:p>
    <w:p w:rsidR="000A0E88" w:rsidRDefault="000A0E88" w:rsidP="000A0E88">
      <w:pPr>
        <w:autoSpaceDE w:val="0"/>
        <w:spacing w:after="0" w:line="240" w:lineRule="auto"/>
        <w:rPr>
          <w:rFonts w:cs="Calibri"/>
          <w:b/>
          <w:bCs/>
          <w:sz w:val="20"/>
          <w:szCs w:val="20"/>
          <w:lang w:val="en-US"/>
        </w:rPr>
      </w:pPr>
    </w:p>
    <w:p w:rsidR="000A0E88" w:rsidRPr="00FA6A15" w:rsidRDefault="000A0E88" w:rsidP="000A0E88">
      <w:pPr>
        <w:autoSpaceDE w:val="0"/>
        <w:spacing w:after="0" w:line="240" w:lineRule="auto"/>
        <w:rPr>
          <w:rFonts w:cs="Calibri"/>
          <w:b/>
          <w:bCs/>
          <w:sz w:val="20"/>
          <w:szCs w:val="20"/>
          <w:lang w:val="el-GR"/>
        </w:rPr>
      </w:pPr>
      <w:r>
        <w:rPr>
          <w:rFonts w:cs="Calibri"/>
          <w:noProof/>
          <w:sz w:val="20"/>
          <w:szCs w:val="20"/>
          <w:lang w:eastAsia="el-GR"/>
        </w:rPr>
        <w:drawing>
          <wp:inline distT="0" distB="0" distL="0" distR="0">
            <wp:extent cx="669925" cy="58483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584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E88" w:rsidRPr="00FA6A15" w:rsidRDefault="000A0E88" w:rsidP="000A0E88">
      <w:pPr>
        <w:spacing w:after="0"/>
        <w:ind w:right="-57" w:firstLine="426"/>
        <w:rPr>
          <w:rFonts w:cs="Calibri"/>
          <w:b/>
          <w:bCs/>
          <w:sz w:val="20"/>
          <w:szCs w:val="20"/>
          <w:lang w:val="el-GR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4529"/>
        <w:gridCol w:w="4997"/>
      </w:tblGrid>
      <w:tr w:rsidR="000A0E88" w:rsidRPr="00FA6A15" w:rsidTr="009A5630">
        <w:trPr>
          <w:cantSplit/>
          <w:trHeight w:val="693"/>
        </w:trPr>
        <w:tc>
          <w:tcPr>
            <w:tcW w:w="4529" w:type="dxa"/>
            <w:shd w:val="clear" w:color="auto" w:fill="auto"/>
          </w:tcPr>
          <w:p w:rsidR="000A0E88" w:rsidRPr="00FA6A15" w:rsidRDefault="000A0E88" w:rsidP="009A5630">
            <w:pPr>
              <w:pStyle w:val="head3"/>
              <w:rPr>
                <w:rFonts w:ascii="Calibri" w:hAnsi="Calibri" w:cs="Calibri"/>
                <w:b w:val="0"/>
                <w:color w:val="000000"/>
              </w:rPr>
            </w:pPr>
            <w:r w:rsidRPr="00FA6A15">
              <w:rPr>
                <w:rFonts w:ascii="Calibri" w:hAnsi="Calibri" w:cs="Calibri"/>
                <w:b w:val="0"/>
                <w:color w:val="000000"/>
              </w:rPr>
              <w:t>ΕΛΛΗΝΙΚΗ ΔΗΜΟΚΡΑΤΙΑ</w:t>
            </w:r>
          </w:p>
          <w:p w:rsidR="000A0E88" w:rsidRPr="00FA6A15" w:rsidRDefault="000A0E88" w:rsidP="009A5630">
            <w:pPr>
              <w:pStyle w:val="head3"/>
              <w:rPr>
                <w:rFonts w:ascii="Calibri" w:hAnsi="Calibri" w:cs="Calibri"/>
                <w:color w:val="000000"/>
              </w:rPr>
            </w:pPr>
            <w:r w:rsidRPr="00FA6A15">
              <w:rPr>
                <w:rFonts w:ascii="Calibri" w:hAnsi="Calibri" w:cs="Calibri"/>
                <w:b w:val="0"/>
                <w:color w:val="000000"/>
              </w:rPr>
              <w:t>ΝΟΜΟΣ ΚΕΡΚΥΡΑΣ</w:t>
            </w:r>
          </w:p>
          <w:p w:rsidR="000A0E88" w:rsidRPr="00FA6A15" w:rsidRDefault="000A0E88" w:rsidP="009A5630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color w:val="000000"/>
                <w:spacing w:val="-4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pacing w:val="-4"/>
                <w:sz w:val="20"/>
                <w:szCs w:val="20"/>
              </w:rPr>
              <w:t>ΔΗΜΟΣ ΚΕΝΤΡΙΚΗΣ ΚΕΡΚΥΡΑΣ</w:t>
            </w:r>
          </w:p>
          <w:p w:rsidR="000A0E88" w:rsidRPr="00FA6A15" w:rsidRDefault="000A0E88" w:rsidP="009A5630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color w:val="000000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pacing w:val="-4"/>
                <w:sz w:val="20"/>
                <w:szCs w:val="20"/>
              </w:rPr>
              <w:t>ΚΑΙ ΔΙΑΠΟΝΤΙΩΝ ΝΗΣΩΝ</w:t>
            </w:r>
          </w:p>
          <w:p w:rsidR="000A0E88" w:rsidRPr="00FA6A15" w:rsidRDefault="000A0E88" w:rsidP="009A5630">
            <w:pPr>
              <w:widowControl w:val="0"/>
              <w:autoSpaceDE w:val="0"/>
              <w:spacing w:after="0"/>
              <w:ind w:left="-817" w:right="-57" w:firstLine="817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</w:rPr>
              <w:t xml:space="preserve">ΔΙΕΥΘΥΝΣΗ ΔΙΟΙΚΗΤΙΚΩΝ ΥΠΗΡΕΣΙΩΝ      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                    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>ΔΙΟΙΚΗΤΙ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 ΤΜΗΜΑ ΔΙΟΙΚΗΤΙ</w:t>
            </w:r>
            <w:r w:rsidRPr="00FA6A15">
              <w:rPr>
                <w:rFonts w:cs="Calibri"/>
                <w:color w:val="000000"/>
                <w:sz w:val="20"/>
                <w:szCs w:val="20"/>
              </w:rPr>
              <w:t>ΚΗΣ ΜΕΡΙΜΝΑΣ</w:t>
            </w:r>
          </w:p>
        </w:tc>
        <w:tc>
          <w:tcPr>
            <w:tcW w:w="4997" w:type="dxa"/>
            <w:shd w:val="clear" w:color="auto" w:fill="auto"/>
          </w:tcPr>
          <w:p w:rsidR="000A0E88" w:rsidRPr="00FA6A15" w:rsidRDefault="000A0E88" w:rsidP="009A5630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FA6A15">
              <w:rPr>
                <w:rFonts w:cs="Calibri"/>
                <w:b/>
                <w:color w:val="000000"/>
                <w:sz w:val="20"/>
                <w:szCs w:val="20"/>
              </w:rPr>
              <w:t xml:space="preserve">              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                        </w:t>
            </w:r>
            <w:r w:rsidRPr="00FA6A15">
              <w:rPr>
                <w:rFonts w:cs="Calibri"/>
                <w:b/>
                <w:color w:val="000000"/>
                <w:sz w:val="20"/>
                <w:szCs w:val="20"/>
              </w:rPr>
              <w:t xml:space="preserve"> ΤΙΤΛΟΣ</w:t>
            </w:r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  <w:p w:rsidR="000A0E88" w:rsidRPr="00FA6A15" w:rsidRDefault="000A0E88" w:rsidP="009A5630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Υπηρεσίες </w:t>
            </w:r>
            <w:proofErr w:type="spellStart"/>
            <w:r w:rsidRPr="00FA6A15">
              <w:rPr>
                <w:rFonts w:cs="Calibri"/>
                <w:b/>
                <w:bCs/>
                <w:sz w:val="20"/>
                <w:szCs w:val="20"/>
              </w:rPr>
              <w:t>courier</w:t>
            </w:r>
            <w:proofErr w:type="spellEnd"/>
            <w:r w:rsidRPr="00FA6A15">
              <w:rPr>
                <w:rFonts w:cs="Calibri"/>
                <w:b/>
                <w:bCs/>
                <w:sz w:val="20"/>
                <w:szCs w:val="20"/>
              </w:rPr>
              <w:t xml:space="preserve"> για την αποστολή αλληλογραφίας με ταχυμεταφορά για το Δήμο Κεντρικής Κέρκυρας και Διαποντίων Νήσων</w:t>
            </w:r>
          </w:p>
          <w:p w:rsidR="000A0E88" w:rsidRPr="00FA6A15" w:rsidRDefault="000A0E88" w:rsidP="009A5630">
            <w:pPr>
              <w:spacing w:after="0"/>
              <w:rPr>
                <w:rFonts w:cs="Calibri"/>
                <w:b/>
                <w:bCs/>
                <w:sz w:val="20"/>
                <w:szCs w:val="20"/>
              </w:rPr>
            </w:pPr>
          </w:p>
          <w:p w:rsidR="000A0E88" w:rsidRPr="00FA6A15" w:rsidRDefault="000A0E88" w:rsidP="009A5630">
            <w:pPr>
              <w:rPr>
                <w:rFonts w:cs="Calibri"/>
                <w:sz w:val="20"/>
                <w:szCs w:val="20"/>
              </w:rPr>
            </w:pPr>
          </w:p>
        </w:tc>
      </w:tr>
    </w:tbl>
    <w:p w:rsidR="000A0E88" w:rsidRPr="00FA6A15" w:rsidRDefault="000A0E88" w:rsidP="000A0E88">
      <w:pPr>
        <w:spacing w:after="0"/>
        <w:rPr>
          <w:rFonts w:cs="Calibri"/>
          <w:b/>
          <w:sz w:val="20"/>
          <w:szCs w:val="20"/>
        </w:rPr>
      </w:pPr>
    </w:p>
    <w:p w:rsidR="000A0E88" w:rsidRPr="00FA6A15" w:rsidRDefault="000A0E88" w:rsidP="000A0E88">
      <w:pPr>
        <w:spacing w:after="0"/>
        <w:rPr>
          <w:rFonts w:cs="Calibri"/>
          <w:b/>
          <w:sz w:val="20"/>
          <w:szCs w:val="20"/>
        </w:rPr>
      </w:pPr>
    </w:p>
    <w:p w:rsidR="000A0E88" w:rsidRPr="008A336D" w:rsidRDefault="000A0E88" w:rsidP="000A0E88">
      <w:pPr>
        <w:spacing w:after="0"/>
        <w:rPr>
          <w:rFonts w:cs="Calibri"/>
          <w:b/>
        </w:rPr>
      </w:pPr>
      <w:r w:rsidRPr="00FA6A15">
        <w:rPr>
          <w:rFonts w:cs="Calibri"/>
          <w:b/>
          <w:sz w:val="20"/>
          <w:szCs w:val="20"/>
        </w:rPr>
        <w:t xml:space="preserve">                                                  </w:t>
      </w:r>
      <w:r>
        <w:rPr>
          <w:rFonts w:cs="Calibri"/>
          <w:b/>
          <w:sz w:val="20"/>
          <w:szCs w:val="20"/>
        </w:rPr>
        <w:t xml:space="preserve">              </w:t>
      </w:r>
      <w:r w:rsidRPr="00FA6A15">
        <w:rPr>
          <w:rFonts w:cs="Calibri"/>
          <w:b/>
          <w:sz w:val="20"/>
          <w:szCs w:val="20"/>
        </w:rPr>
        <w:t xml:space="preserve">      </w:t>
      </w:r>
      <w:r w:rsidRPr="008A336D">
        <w:rPr>
          <w:rFonts w:cs="Calibri"/>
          <w:b/>
        </w:rPr>
        <w:t>ΟΙΚΟΝΟΜΙΚΗ ΠΡΟΣΦΟΡΑ</w:t>
      </w:r>
    </w:p>
    <w:p w:rsidR="000A0E88" w:rsidRPr="00FA6A15" w:rsidRDefault="000A0E88" w:rsidP="000A0E88">
      <w:pPr>
        <w:spacing w:after="0"/>
        <w:rPr>
          <w:rFonts w:cs="Calibri"/>
          <w:b/>
          <w:sz w:val="20"/>
          <w:szCs w:val="20"/>
        </w:rPr>
      </w:pPr>
    </w:p>
    <w:p w:rsidR="000A0E88" w:rsidRPr="00FA6A15" w:rsidRDefault="000A0E88" w:rsidP="000A0E88">
      <w:pPr>
        <w:spacing w:after="0"/>
        <w:rPr>
          <w:rFonts w:cs="Calibri"/>
          <w:sz w:val="20"/>
          <w:szCs w:val="20"/>
        </w:rPr>
      </w:pPr>
      <w:r w:rsidRPr="00FA6A15">
        <w:rPr>
          <w:rFonts w:cs="Calibri"/>
          <w:b/>
          <w:sz w:val="20"/>
          <w:szCs w:val="20"/>
        </w:rPr>
        <w:t xml:space="preserve">         </w:t>
      </w:r>
      <w:r>
        <w:rPr>
          <w:rFonts w:cs="Calibri"/>
          <w:b/>
          <w:sz w:val="20"/>
          <w:szCs w:val="20"/>
        </w:rPr>
        <w:t xml:space="preserve">          </w:t>
      </w:r>
      <w:r w:rsidRPr="00FA6A15">
        <w:rPr>
          <w:rFonts w:cs="Calibri"/>
          <w:b/>
          <w:sz w:val="20"/>
          <w:szCs w:val="20"/>
        </w:rPr>
        <w:t xml:space="preserve">  Υπηρεσίες </w:t>
      </w:r>
      <w:proofErr w:type="spellStart"/>
      <w:r w:rsidRPr="00FA6A15">
        <w:rPr>
          <w:rFonts w:cs="Calibri"/>
          <w:b/>
          <w:sz w:val="20"/>
          <w:szCs w:val="20"/>
        </w:rPr>
        <w:t>courier</w:t>
      </w:r>
      <w:proofErr w:type="spellEnd"/>
      <w:r w:rsidRPr="00FA6A15">
        <w:rPr>
          <w:rFonts w:cs="Calibri"/>
          <w:b/>
          <w:sz w:val="20"/>
          <w:szCs w:val="20"/>
        </w:rPr>
        <w:t xml:space="preserve"> για την αποστολή αλληλογραφίας με ΤΑΧΥΜΕΤΑΦΟΡΑ 2023 </w:t>
      </w:r>
    </w:p>
    <w:p w:rsidR="000A0E88" w:rsidRPr="00FA6A15" w:rsidRDefault="000A0E88" w:rsidP="000A0E88">
      <w:pPr>
        <w:spacing w:after="0"/>
        <w:rPr>
          <w:rFonts w:cs="Calibri"/>
          <w:sz w:val="20"/>
          <w:szCs w:val="20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683"/>
        <w:gridCol w:w="2709"/>
        <w:gridCol w:w="50"/>
        <w:gridCol w:w="800"/>
        <w:gridCol w:w="77"/>
        <w:gridCol w:w="1034"/>
        <w:gridCol w:w="23"/>
        <w:gridCol w:w="1701"/>
        <w:gridCol w:w="10"/>
        <w:gridCol w:w="1765"/>
      </w:tblGrid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 xml:space="preserve">ΦΑΚΕΛΟΙ – ΔΕΜΑΤΑ </w:t>
            </w:r>
          </w:p>
          <w:p w:rsidR="000A0E88" w:rsidRPr="00FA6A15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ΕΩΣ 2 ΚΙΛΑ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ΤΕΜΑΧΙΑ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ΤΙΜΗ ΜΟΝΑΔΟΣ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 xml:space="preserve">     ΣΥΝΟΛΟ</w:t>
            </w: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ΧΩΡΕΣ Ε.Ε.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rPr>
          <w:trHeight w:val="551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ΧΩΡΕΣ ΕΚΤΟΣ Ε.Ε.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sz w:val="20"/>
                <w:szCs w:val="20"/>
              </w:rPr>
              <w:t xml:space="preserve"> </w:t>
            </w:r>
            <w:r w:rsidRPr="00FA6A15">
              <w:rPr>
                <w:rFonts w:cs="Calibri"/>
                <w:b/>
                <w:sz w:val="20"/>
                <w:szCs w:val="20"/>
              </w:rPr>
              <w:t>ΔΕΜΑΤΑ ΕΩΣ 3 ΚΙΛΑ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rPr>
          <w:trHeight w:val="1627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ΔΕΜΑΤΑ ΕΩΣ 4 ΚΙΛΑ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A6A15">
              <w:rPr>
                <w:rFonts w:cs="Calibri"/>
                <w:b/>
                <w:sz w:val="20"/>
                <w:szCs w:val="20"/>
              </w:rPr>
              <w:t>ΔΕΜΑΤΑ ΕΩΣ 5 ΚΙΛΑ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A6A15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A6A15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A6A15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A6A15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6 ΚΙΛΑ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7 ΚΙΛΑ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8 ΚΙΛΑ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0A0E88" w:rsidRDefault="000A0E88" w:rsidP="000A0E88">
      <w:pPr>
        <w:rPr>
          <w:rFonts w:cs="Calibri"/>
          <w:sz w:val="20"/>
          <w:szCs w:val="20"/>
          <w:lang w:val="en-US"/>
        </w:rPr>
      </w:pPr>
    </w:p>
    <w:p w:rsidR="000A0E88" w:rsidRPr="000A0E88" w:rsidRDefault="000A0E88" w:rsidP="000A0E88">
      <w:pPr>
        <w:rPr>
          <w:rFonts w:cs="Calibri"/>
          <w:sz w:val="20"/>
          <w:szCs w:val="20"/>
          <w:lang w:val="en-US"/>
        </w:rPr>
      </w:pPr>
    </w:p>
    <w:tbl>
      <w:tblPr>
        <w:tblW w:w="0" w:type="auto"/>
        <w:tblInd w:w="-165" w:type="dxa"/>
        <w:tblLayout w:type="fixed"/>
        <w:tblLook w:val="0000"/>
      </w:tblPr>
      <w:tblGrid>
        <w:gridCol w:w="540"/>
        <w:gridCol w:w="2902"/>
        <w:gridCol w:w="877"/>
        <w:gridCol w:w="1034"/>
        <w:gridCol w:w="1724"/>
        <w:gridCol w:w="1878"/>
      </w:tblGrid>
      <w:tr w:rsidR="000A0E88" w:rsidRPr="00F3338A" w:rsidTr="009A5630">
        <w:trPr>
          <w:trHeight w:val="15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9 ΚΙΛΑ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</w:t>
            </w: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0A0E88" w:rsidRPr="00F3338A" w:rsidTr="009A5630">
        <w:trPr>
          <w:trHeight w:val="29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ind w:left="-225" w:right="210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0A0E88" w:rsidRPr="00F3338A" w:rsidRDefault="000A0E88" w:rsidP="009A5630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0A0E88" w:rsidRPr="00F3338A" w:rsidRDefault="000A0E88" w:rsidP="009A5630">
            <w:pPr>
              <w:snapToGrid w:val="0"/>
              <w:spacing w:after="0" w:line="240" w:lineRule="auto"/>
              <w:ind w:left="2445" w:right="-150" w:firstLine="2025"/>
              <w:rPr>
                <w:rFonts w:cs="Calibri"/>
                <w:sz w:val="20"/>
                <w:szCs w:val="20"/>
              </w:rPr>
            </w:pPr>
          </w:p>
          <w:p w:rsidR="000A0E88" w:rsidRPr="00F3338A" w:rsidRDefault="000A0E88" w:rsidP="009A5630">
            <w:pPr>
              <w:snapToGrid w:val="0"/>
              <w:spacing w:after="0" w:line="240" w:lineRule="auto"/>
              <w:ind w:left="210" w:right="315"/>
              <w:rPr>
                <w:rFonts w:cs="Calibri"/>
                <w:sz w:val="20"/>
                <w:szCs w:val="20"/>
              </w:rPr>
            </w:pPr>
          </w:p>
        </w:tc>
      </w:tr>
    </w:tbl>
    <w:p w:rsidR="000A0E88" w:rsidRPr="00F3338A" w:rsidRDefault="000A0E88" w:rsidP="000A0E88">
      <w:pPr>
        <w:rPr>
          <w:rFonts w:cs="Calibri"/>
          <w:sz w:val="20"/>
          <w:szCs w:val="20"/>
        </w:rPr>
      </w:pPr>
    </w:p>
    <w:tbl>
      <w:tblPr>
        <w:tblW w:w="0" w:type="auto"/>
        <w:tblInd w:w="-177" w:type="dxa"/>
        <w:tblLayout w:type="fixed"/>
        <w:tblLook w:val="0000"/>
      </w:tblPr>
      <w:tblGrid>
        <w:gridCol w:w="705"/>
        <w:gridCol w:w="2745"/>
        <w:gridCol w:w="885"/>
        <w:gridCol w:w="1035"/>
        <w:gridCol w:w="1620"/>
        <w:gridCol w:w="1874"/>
      </w:tblGrid>
      <w:tr w:rsidR="000A0E88" w:rsidRPr="00F3338A" w:rsidTr="009A5630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Α.Α.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F3338A">
              <w:rPr>
                <w:rFonts w:cs="Calibri"/>
                <w:b/>
                <w:sz w:val="20"/>
                <w:szCs w:val="20"/>
              </w:rPr>
              <w:t>ΔΕΜΑΤΑ ΕΩΣ 10 ΚΙΛΑ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color w:val="000000"/>
                <w:sz w:val="20"/>
                <w:szCs w:val="20"/>
                <w:lang w:val="en-US"/>
              </w:rPr>
              <w:t>CPV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ΤΕΜ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ΤΙΜΗ  ΜΟΝΑΔΑΣ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 </w:t>
            </w:r>
            <w:r w:rsidRPr="00F3338A">
              <w:rPr>
                <w:rFonts w:cs="Calibri"/>
                <w:sz w:val="20"/>
                <w:szCs w:val="20"/>
              </w:rPr>
              <w:t>ΣΥΝΟΛΟ</w:t>
            </w:r>
          </w:p>
        </w:tc>
      </w:tr>
      <w:tr w:rsidR="000A0E88" w:rsidRPr="00F3338A" w:rsidTr="009A5630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ΕΝΤΟΣ ΝΗΣΟΥ ΚΕΡΚΥΡΑΣ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E88" w:rsidRPr="00F3338A" w:rsidTr="009A5630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F3338A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  <w:r w:rsidRPr="00F3338A">
              <w:rPr>
                <w:rFonts w:cs="Calibri"/>
                <w:sz w:val="20"/>
                <w:szCs w:val="20"/>
              </w:rPr>
              <w:t>ΑΠΟΣΤΟΛΗ ΣΕ ΗΠΕΙΡΩΤΙΚΗ ΚΑΙ ΝΗΣΙΩΤΙΚΕΣ ΠΕΡΙΟΧΕΣ ΕΝΤΟΣ ΕΛΛΑΔΟΣ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0E88" w:rsidRPr="00F3338A" w:rsidRDefault="000A0E88" w:rsidP="009A5630">
            <w:pPr>
              <w:snapToGrid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0A0E88" w:rsidRPr="00F3338A" w:rsidRDefault="000A0E88" w:rsidP="000A0E88">
      <w:pPr>
        <w:spacing w:after="0"/>
        <w:rPr>
          <w:rFonts w:cs="Calibri"/>
          <w:b/>
          <w:sz w:val="20"/>
          <w:szCs w:val="20"/>
        </w:rPr>
      </w:pPr>
      <w:r w:rsidRPr="00F3338A">
        <w:rPr>
          <w:rFonts w:cs="Calibri"/>
          <w:sz w:val="20"/>
          <w:szCs w:val="20"/>
        </w:rPr>
        <w:t xml:space="preserve">                                                                 </w:t>
      </w:r>
    </w:p>
    <w:p w:rsidR="000A0E88" w:rsidRPr="00F3338A" w:rsidRDefault="000A0E88" w:rsidP="000A0E88">
      <w:pPr>
        <w:ind w:firstLine="720"/>
        <w:rPr>
          <w:rFonts w:cs="Calibri"/>
          <w:b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>Συνολική Τιμή Χωρίς Φ.Π.Α: ……………….. €</w:t>
      </w:r>
    </w:p>
    <w:p w:rsidR="000A0E88" w:rsidRPr="00F3338A" w:rsidRDefault="000A0E88" w:rsidP="000A0E88">
      <w:pPr>
        <w:rPr>
          <w:rFonts w:cs="Calibri"/>
          <w:b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 xml:space="preserve">              </w:t>
      </w:r>
      <w:r>
        <w:rPr>
          <w:rFonts w:cs="Calibri"/>
          <w:b/>
          <w:sz w:val="20"/>
          <w:szCs w:val="20"/>
        </w:rPr>
        <w:t xml:space="preserve"> </w:t>
      </w:r>
      <w:r w:rsidRPr="00F3338A">
        <w:rPr>
          <w:rFonts w:cs="Calibri"/>
          <w:b/>
          <w:sz w:val="20"/>
          <w:szCs w:val="20"/>
        </w:rPr>
        <w:t xml:space="preserve"> Φ.Π.Α. (24%): ………………..……. €</w:t>
      </w:r>
    </w:p>
    <w:p w:rsidR="000A0E88" w:rsidRPr="00F3338A" w:rsidRDefault="000A0E88" w:rsidP="000A0E88">
      <w:pPr>
        <w:ind w:left="720"/>
        <w:rPr>
          <w:rFonts w:cs="Calibri"/>
          <w:b/>
          <w:bCs/>
          <w:iCs/>
          <w:sz w:val="20"/>
          <w:szCs w:val="20"/>
        </w:rPr>
      </w:pPr>
      <w:r w:rsidRPr="00F3338A">
        <w:rPr>
          <w:rFonts w:cs="Calibri"/>
          <w:b/>
          <w:sz w:val="20"/>
          <w:szCs w:val="20"/>
        </w:rPr>
        <w:t>Συνολικό Ποσό: ………………..……. €</w:t>
      </w:r>
    </w:p>
    <w:p w:rsidR="000A0E88" w:rsidRDefault="000A0E88" w:rsidP="000A0E88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</w:p>
    <w:p w:rsidR="000A0E88" w:rsidRDefault="000A0E88" w:rsidP="000A0E88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</w:p>
    <w:p w:rsidR="000A0E88" w:rsidRDefault="000A0E88" w:rsidP="000A0E88">
      <w:pPr>
        <w:pStyle w:val="a3"/>
        <w:ind w:left="4320"/>
        <w:jc w:val="left"/>
        <w:rPr>
          <w:rFonts w:ascii="Calibri" w:hAnsi="Calibri" w:cs="Calibri"/>
          <w:b/>
          <w:bCs/>
          <w:iCs/>
          <w:sz w:val="20"/>
          <w:szCs w:val="20"/>
        </w:rPr>
      </w:pP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Κέρκυρα   /    /    2023</w:t>
      </w:r>
    </w:p>
    <w:p w:rsidR="000A0E88" w:rsidRPr="00F3338A" w:rsidRDefault="000A0E88" w:rsidP="000A0E88">
      <w:pPr>
        <w:pStyle w:val="a3"/>
        <w:ind w:left="7200"/>
        <w:jc w:val="left"/>
        <w:rPr>
          <w:rFonts w:ascii="Calibri" w:hAnsi="Calibri" w:cs="Calibri"/>
          <w:b/>
          <w:bCs/>
          <w:iCs/>
          <w:sz w:val="20"/>
          <w:szCs w:val="20"/>
        </w:rPr>
      </w:pP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</w:t>
      </w:r>
      <w:r w:rsidRPr="00F65A10"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</w:t>
      </w: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   </w:t>
      </w:r>
    </w:p>
    <w:p w:rsidR="000A0E88" w:rsidRPr="00F3338A" w:rsidRDefault="000A0E88" w:rsidP="000A0E88">
      <w:pPr>
        <w:pStyle w:val="a3"/>
        <w:jc w:val="left"/>
        <w:rPr>
          <w:sz w:val="20"/>
          <w:szCs w:val="20"/>
        </w:rPr>
      </w:pPr>
      <w:r w:rsidRPr="00F3338A">
        <w:rPr>
          <w:rFonts w:ascii="Calibri" w:hAnsi="Calibri" w:cs="Calibri"/>
          <w:b/>
          <w:bCs/>
          <w:iCs/>
          <w:sz w:val="20"/>
          <w:szCs w:val="20"/>
        </w:rPr>
        <w:t xml:space="preserve">              </w:t>
      </w:r>
      <w:r>
        <w:rPr>
          <w:rFonts w:ascii="Calibri" w:hAnsi="Calibri" w:cs="Calibri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Ο  ΠΡΟΣΦΕΡΩΝ</w:t>
      </w:r>
    </w:p>
    <w:p w:rsidR="009A55D5" w:rsidRDefault="009A55D5"/>
    <w:sectPr w:rsidR="009A55D5">
      <w:pgSz w:w="11906" w:h="16838"/>
      <w:pgMar w:top="0" w:right="1797" w:bottom="683" w:left="870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0A0E88"/>
    <w:rsid w:val="000A0E88"/>
    <w:rsid w:val="009A5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E88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0A0E88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Char">
    <w:name w:val="Σώμα κειμένου Char"/>
    <w:basedOn w:val="a0"/>
    <w:link w:val="a3"/>
    <w:rsid w:val="000A0E8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3">
    <w:name w:val="head3"/>
    <w:basedOn w:val="a"/>
    <w:rsid w:val="000A0E88"/>
    <w:pPr>
      <w:overflowPunct w:val="0"/>
      <w:autoSpaceDE w:val="0"/>
      <w:spacing w:after="0" w:line="240" w:lineRule="auto"/>
      <w:textAlignment w:val="baseline"/>
    </w:pPr>
    <w:rPr>
      <w:rFonts w:ascii="Arial" w:hAnsi="Arial" w:cs="Arial"/>
      <w:b/>
      <w:spacing w:val="-4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0A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0A0E8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2023-05-04T09:08:00Z</dcterms:created>
  <dcterms:modified xsi:type="dcterms:W3CDTF">2023-05-04T09:08:00Z</dcterms:modified>
</cp:coreProperties>
</file>