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6F8B" w:rsidRPr="003E6F8B" w:rsidRDefault="003E6F8B" w:rsidP="003E6F8B">
      <w:pPr>
        <w:keepNext/>
        <w:pBdr>
          <w:top w:val="none" w:sz="0" w:space="0" w:color="000000"/>
          <w:left w:val="none" w:sz="0" w:space="0" w:color="000000"/>
          <w:bottom w:val="single" w:sz="12" w:space="1" w:color="000080"/>
          <w:right w:val="none" w:sz="0" w:space="0" w:color="000000"/>
        </w:pBdr>
        <w:tabs>
          <w:tab w:val="left" w:pos="0"/>
        </w:tabs>
        <w:suppressAutoHyphens/>
        <w:spacing w:before="240" w:after="80" w:line="240" w:lineRule="auto"/>
        <w:jc w:val="both"/>
        <w:outlineLvl w:val="1"/>
        <w:rPr>
          <w:rFonts w:ascii="Calibri" w:eastAsia="Times New Roman" w:hAnsi="Calibri" w:cs="Calibri"/>
          <w:b/>
          <w:color w:val="002060"/>
          <w:sz w:val="24"/>
          <w:lang w:eastAsia="zh-CN"/>
        </w:rPr>
      </w:pPr>
      <w:bookmarkStart w:id="0" w:name="_Toc136345491"/>
      <w:bookmarkStart w:id="1" w:name="_GoBack"/>
      <w:r w:rsidRPr="003E6F8B">
        <w:rPr>
          <w:rFonts w:ascii="Calibri" w:eastAsia="Times New Roman" w:hAnsi="Calibri" w:cs="Calibri"/>
          <w:b/>
          <w:color w:val="002060"/>
          <w:sz w:val="24"/>
          <w:lang w:eastAsia="zh-CN"/>
        </w:rPr>
        <w:t>ΠΑΡΑΡΤΗΜΑ V – Υπόδειγμα Οικονομικής Προσφοράς</w:t>
      </w:r>
      <w:bookmarkEnd w:id="0"/>
    </w:p>
    <w:bookmarkEnd w:id="1"/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120" w:line="240" w:lineRule="auto"/>
        <w:jc w:val="both"/>
        <w:rPr>
          <w:rFonts w:ascii="Calibri" w:eastAsia="Times New Roman" w:hAnsi="Calibri" w:cs="Calibri"/>
          <w:b/>
          <w:bCs/>
          <w:szCs w:val="24"/>
          <w:lang w:eastAsia="zh-CN"/>
        </w:rPr>
      </w:pPr>
      <w:r w:rsidRPr="003E6F8B">
        <w:rPr>
          <w:rFonts w:ascii="Calibri" w:eastAsia="Times New Roman" w:hAnsi="Calibri" w:cs="Calibri"/>
          <w:b/>
          <w:bCs/>
          <w:szCs w:val="24"/>
          <w:lang w:eastAsia="zh-CN"/>
        </w:rPr>
        <w:t xml:space="preserve">ΣΤΟΙΧΕΙΑ ΠΡΟΣΦΕΡΟΝΤΟΣ </w:t>
      </w:r>
    </w:p>
    <w:p w:rsidR="003E6F8B" w:rsidRPr="003E6F8B" w:rsidRDefault="003E6F8B" w:rsidP="003E6F8B">
      <w:pPr>
        <w:suppressAutoHyphens/>
        <w:spacing w:after="0" w:line="276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 xml:space="preserve">Επωνυμία: </w:t>
      </w:r>
    </w:p>
    <w:p w:rsidR="003E6F8B" w:rsidRPr="003E6F8B" w:rsidRDefault="003E6F8B" w:rsidP="003E6F8B">
      <w:pPr>
        <w:suppressAutoHyphens/>
        <w:spacing w:after="0" w:line="276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 xml:space="preserve">Διεύθυνση: </w:t>
      </w:r>
    </w:p>
    <w:p w:rsidR="003E6F8B" w:rsidRPr="003E6F8B" w:rsidRDefault="003E6F8B" w:rsidP="003E6F8B">
      <w:pPr>
        <w:suppressAutoHyphens/>
        <w:spacing w:after="0" w:line="276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proofErr w:type="spellStart"/>
      <w:r w:rsidRPr="003E6F8B">
        <w:rPr>
          <w:rFonts w:ascii="Calibri" w:eastAsia="Times New Roman" w:hAnsi="Calibri" w:cs="Calibri"/>
          <w:szCs w:val="24"/>
          <w:lang w:eastAsia="zh-CN"/>
        </w:rPr>
        <w:t>Τηλ</w:t>
      </w:r>
      <w:proofErr w:type="spellEnd"/>
      <w:r w:rsidRPr="003E6F8B">
        <w:rPr>
          <w:rFonts w:ascii="Calibri" w:eastAsia="Times New Roman" w:hAnsi="Calibri" w:cs="Calibri"/>
          <w:szCs w:val="24"/>
          <w:lang w:eastAsia="zh-CN"/>
        </w:rPr>
        <w:t xml:space="preserve">: </w:t>
      </w:r>
    </w:p>
    <w:p w:rsidR="003E6F8B" w:rsidRPr="003E6F8B" w:rsidRDefault="003E6F8B" w:rsidP="003E6F8B">
      <w:pPr>
        <w:suppressAutoHyphens/>
        <w:spacing w:after="0" w:line="276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proofErr w:type="spellStart"/>
      <w:r w:rsidRPr="003E6F8B">
        <w:rPr>
          <w:rFonts w:ascii="Calibri" w:eastAsia="Times New Roman" w:hAnsi="Calibri" w:cs="Calibri"/>
          <w:szCs w:val="24"/>
          <w:lang w:eastAsia="zh-CN"/>
        </w:rPr>
        <w:t>Fax</w:t>
      </w:r>
      <w:proofErr w:type="spellEnd"/>
      <w:r w:rsidRPr="003E6F8B">
        <w:rPr>
          <w:rFonts w:ascii="Calibri" w:eastAsia="Times New Roman" w:hAnsi="Calibri" w:cs="Calibri"/>
          <w:szCs w:val="24"/>
          <w:lang w:eastAsia="zh-CN"/>
        </w:rPr>
        <w:t xml:space="preserve">: </w:t>
      </w:r>
    </w:p>
    <w:p w:rsidR="003E6F8B" w:rsidRPr="003E6F8B" w:rsidRDefault="003E6F8B" w:rsidP="003E6F8B">
      <w:pPr>
        <w:suppressAutoHyphens/>
        <w:spacing w:after="0" w:line="276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>email:</w:t>
      </w: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tbl>
      <w:tblPr>
        <w:tblW w:w="9771" w:type="dxa"/>
        <w:tblInd w:w="118" w:type="dxa"/>
        <w:tblLayout w:type="fixed"/>
        <w:tblLook w:val="04A0" w:firstRow="1" w:lastRow="0" w:firstColumn="1" w:lastColumn="0" w:noHBand="0" w:noVBand="1"/>
      </w:tblPr>
      <w:tblGrid>
        <w:gridCol w:w="4668"/>
        <w:gridCol w:w="2126"/>
        <w:gridCol w:w="2977"/>
      </w:tblGrid>
      <w:tr w:rsidR="003E6F8B" w:rsidRPr="003E6F8B" w:rsidTr="00341A4C">
        <w:trPr>
          <w:trHeight w:val="599"/>
        </w:trPr>
        <w:tc>
          <w:tcPr>
            <w:tcW w:w="466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ΠΕΡΙΓΡΑΦΗ</w:t>
            </w:r>
          </w:p>
        </w:tc>
        <w:tc>
          <w:tcPr>
            <w:tcW w:w="212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Προϋπολογισμός (χωρίς Φ.Π.Α.)</w:t>
            </w:r>
          </w:p>
        </w:tc>
        <w:tc>
          <w:tcPr>
            <w:tcW w:w="297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el-GR"/>
              </w:rPr>
              <w:t>Προσφερόμενη τιμή (χωρίς Φ.Π.Α.)</w:t>
            </w:r>
          </w:p>
        </w:tc>
      </w:tr>
      <w:tr w:rsidR="003E6F8B" w:rsidRPr="003E6F8B" w:rsidTr="00341A4C">
        <w:trPr>
          <w:trHeight w:val="463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 xml:space="preserve">«Εκπόνηση Σχέδιου Αστικής Προσβασιμότητας (Σ.Α.Π) στο Δήμο Κεντρικής Κέρκυρας &amp; </w:t>
            </w:r>
            <w:proofErr w:type="spellStart"/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>Διαποντίων</w:t>
            </w:r>
            <w:proofErr w:type="spellEnd"/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 xml:space="preserve"> Νήσων»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  <w:t>60.000,00 €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</w:p>
        </w:tc>
      </w:tr>
      <w:tr w:rsidR="003E6F8B" w:rsidRPr="003E6F8B" w:rsidTr="00341A4C">
        <w:trPr>
          <w:trHeight w:val="63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>ΦΠΑ 24%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  <w:t>14.400,00 €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</w:p>
        </w:tc>
      </w:tr>
      <w:tr w:rsidR="003E6F8B" w:rsidRPr="003E6F8B" w:rsidTr="00341A4C">
        <w:trPr>
          <w:trHeight w:val="689"/>
        </w:trPr>
        <w:tc>
          <w:tcPr>
            <w:tcW w:w="4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6F8B" w:rsidRPr="003E6F8B" w:rsidRDefault="003E6F8B" w:rsidP="003E6F8B">
            <w:pPr>
              <w:tabs>
                <w:tab w:val="num" w:pos="148"/>
              </w:tabs>
              <w:spacing w:after="0" w:line="240" w:lineRule="auto"/>
              <w:ind w:left="360" w:hanging="212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>Σύνολο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  <w:r w:rsidRPr="003E6F8B">
              <w:rPr>
                <w:rFonts w:ascii="Calibri" w:eastAsia="Times New Roman" w:hAnsi="Calibri" w:cs="Calibri"/>
                <w:color w:val="000000"/>
                <w:sz w:val="23"/>
                <w:szCs w:val="23"/>
                <w:lang w:val="en-US" w:eastAsia="el-GR"/>
              </w:rPr>
              <w:t>74.4</w:t>
            </w:r>
            <w:r w:rsidRPr="003E6F8B"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  <w:t xml:space="preserve">00,00 </w:t>
            </w:r>
            <w:r w:rsidRPr="003E6F8B">
              <w:rPr>
                <w:rFonts w:ascii="Calibri" w:eastAsia="Times New Roman" w:hAnsi="Calibri" w:cs="Calibri"/>
                <w:b/>
                <w:bCs/>
                <w:color w:val="000000"/>
                <w:sz w:val="23"/>
                <w:szCs w:val="23"/>
                <w:lang w:eastAsia="el-GR"/>
              </w:rPr>
              <w:t>€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6F8B" w:rsidRPr="003E6F8B" w:rsidRDefault="003E6F8B" w:rsidP="003E6F8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3"/>
                <w:szCs w:val="23"/>
                <w:lang w:eastAsia="el-GR"/>
              </w:rPr>
            </w:pPr>
          </w:p>
        </w:tc>
      </w:tr>
    </w:tbl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 xml:space="preserve">Συνολική προσφερόμενη τιμή χωρίς Φ.Π.Α. ολογράφως: </w:t>
      </w: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>ΗΜΕΡΟΜΗΝΙΑ</w:t>
      </w:r>
    </w:p>
    <w:p w:rsidR="003E6F8B" w:rsidRPr="003E6F8B" w:rsidRDefault="003E6F8B" w:rsidP="003E6F8B">
      <w:pPr>
        <w:suppressAutoHyphens/>
        <w:spacing w:after="0" w:line="240" w:lineRule="auto"/>
        <w:jc w:val="right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>ΓΙΑ ΤΟΝ ΟΙΚΟΝΟΜΙΚΟ ΦΟΡΕΑ</w:t>
      </w:r>
    </w:p>
    <w:p w:rsidR="003E6F8B" w:rsidRPr="003E6F8B" w:rsidRDefault="003E6F8B" w:rsidP="003E6F8B">
      <w:pPr>
        <w:suppressAutoHyphens/>
        <w:spacing w:after="0" w:line="240" w:lineRule="auto"/>
        <w:jc w:val="right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 xml:space="preserve">(ΠΛΗΡΗΣ ΕΠΩΝΥΜΙΑ, ΟΝΟΜΑΤΕΠΩΝΥΜΟ </w:t>
      </w:r>
    </w:p>
    <w:p w:rsidR="003E6F8B" w:rsidRPr="003E6F8B" w:rsidRDefault="003E6F8B" w:rsidP="003E6F8B">
      <w:pPr>
        <w:suppressAutoHyphens/>
        <w:spacing w:after="0" w:line="240" w:lineRule="auto"/>
        <w:jc w:val="right"/>
        <w:rPr>
          <w:rFonts w:ascii="Calibri" w:eastAsia="Times New Roman" w:hAnsi="Calibri" w:cs="Calibri"/>
          <w:szCs w:val="24"/>
          <w:lang w:eastAsia="zh-CN"/>
        </w:rPr>
      </w:pPr>
      <w:r w:rsidRPr="003E6F8B">
        <w:rPr>
          <w:rFonts w:ascii="Calibri" w:eastAsia="Times New Roman" w:hAnsi="Calibri" w:cs="Calibri"/>
          <w:szCs w:val="24"/>
          <w:lang w:eastAsia="zh-CN"/>
        </w:rPr>
        <w:t>ΥΠΟΓΡΑΦΟΝΤΟΣ, ΥΠΟΓΡΑΦΗ)</w:t>
      </w:r>
    </w:p>
    <w:p w:rsidR="003E6F8B" w:rsidRPr="003E6F8B" w:rsidRDefault="003E6F8B" w:rsidP="003E6F8B">
      <w:pPr>
        <w:suppressAutoHyphens/>
        <w:spacing w:after="0" w:line="240" w:lineRule="auto"/>
        <w:jc w:val="both"/>
        <w:rPr>
          <w:rFonts w:ascii="Calibri" w:eastAsia="Times New Roman" w:hAnsi="Calibri" w:cs="Calibri"/>
          <w:szCs w:val="24"/>
          <w:lang w:eastAsia="zh-CN"/>
        </w:rPr>
      </w:pPr>
    </w:p>
    <w:p w:rsidR="007166CE" w:rsidRDefault="003E6F8B" w:rsidP="003E6F8B">
      <w:r w:rsidRPr="003E6F8B">
        <w:rPr>
          <w:rFonts w:ascii="Calibri" w:eastAsia="Times New Roman" w:hAnsi="Calibri" w:cs="Calibri"/>
          <w:szCs w:val="24"/>
          <w:lang w:eastAsia="zh-CN"/>
        </w:rPr>
        <w:br w:type="page"/>
      </w:r>
    </w:p>
    <w:sectPr w:rsidR="007166C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F8B"/>
    <w:rsid w:val="003E6F8B"/>
    <w:rsid w:val="00716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DBADA9-CC26-46A8-BDCD-2C4A353D5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420</Characters>
  <Application>Microsoft Office Word</Application>
  <DocSecurity>0</DocSecurity>
  <Lines>3</Lines>
  <Paragraphs>1</Paragraphs>
  <ScaleCrop>false</ScaleCrop>
  <Company>Dimos Kentrikis Kerkyras kai Diapontion Nison</Company>
  <LinksUpToDate>false</LinksUpToDate>
  <CharactersWithSpaces>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CD616</dc:creator>
  <cp:keywords/>
  <dc:description/>
  <cp:lastModifiedBy>CD616</cp:lastModifiedBy>
  <cp:revision>1</cp:revision>
  <dcterms:created xsi:type="dcterms:W3CDTF">2023-07-03T10:07:00Z</dcterms:created>
  <dcterms:modified xsi:type="dcterms:W3CDTF">2023-07-03T10:07:00Z</dcterms:modified>
</cp:coreProperties>
</file>