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6A" w:rsidRPr="008B1AFF" w:rsidRDefault="00170C6A" w:rsidP="00170C6A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142316211"/>
      <w:r w:rsidRPr="008B1AFF">
        <w:rPr>
          <w:lang w:val="el-GR"/>
        </w:rPr>
        <w:t xml:space="preserve">ΠΑΡΑΡΤΗΜΑ </w:t>
      </w:r>
      <w:r>
        <w:rPr>
          <w:lang w:val="el-GR"/>
        </w:rPr>
        <w:t>Ι</w:t>
      </w:r>
      <w:r w:rsidRPr="008B1AFF">
        <w:rPr>
          <w:lang w:val="el-GR"/>
        </w:rPr>
        <w:t>V – Υπόδειγμα Οικονομικής Προσφοράς</w:t>
      </w:r>
      <w:bookmarkEnd w:id="0"/>
    </w:p>
    <w:p w:rsidR="00170C6A" w:rsidRPr="008B1AFF" w:rsidRDefault="00170C6A" w:rsidP="00170C6A">
      <w:pPr>
        <w:pStyle w:val="normalwithoutspacing"/>
      </w:pPr>
      <w:r w:rsidRPr="008B1AFF">
        <w:t xml:space="preserve"> </w:t>
      </w:r>
    </w:p>
    <w:p w:rsidR="00170C6A" w:rsidRDefault="00170C6A" w:rsidP="00170C6A">
      <w:pPr>
        <w:pStyle w:val="normalwithoutspacing"/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-64135</wp:posOffset>
            </wp:positionV>
            <wp:extent cx="600075" cy="571500"/>
            <wp:effectExtent l="19050" t="0" r="952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0C6A" w:rsidRDefault="00170C6A" w:rsidP="00170C6A">
      <w:pPr>
        <w:pStyle w:val="normalwithoutspacing"/>
      </w:pPr>
    </w:p>
    <w:p w:rsidR="00170C6A" w:rsidRDefault="00170C6A" w:rsidP="00170C6A">
      <w:pPr>
        <w:pStyle w:val="normalwithoutspacing"/>
      </w:pPr>
    </w:p>
    <w:tbl>
      <w:tblPr>
        <w:tblStyle w:val="a3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639"/>
      </w:tblGrid>
      <w:tr w:rsidR="00170C6A" w:rsidTr="005E63A0">
        <w:tc>
          <w:tcPr>
            <w:tcW w:w="9639" w:type="dxa"/>
          </w:tcPr>
          <w:p w:rsidR="00170C6A" w:rsidRPr="006278A7" w:rsidRDefault="00170C6A" w:rsidP="005E63A0">
            <w:pPr>
              <w:rPr>
                <w:b/>
                <w:noProof/>
                <w:szCs w:val="22"/>
              </w:rPr>
            </w:pPr>
            <w:r w:rsidRPr="006278A7">
              <w:rPr>
                <w:b/>
                <w:noProof/>
                <w:szCs w:val="22"/>
              </w:rPr>
              <w:t>ΕΛΛΗΝΙΚΗ ΔΗΜΟΚΡΑΤΙΑ</w:t>
            </w:r>
          </w:p>
          <w:p w:rsidR="00170C6A" w:rsidRPr="006278A7" w:rsidRDefault="00170C6A" w:rsidP="005E63A0">
            <w:pPr>
              <w:rPr>
                <w:b/>
                <w:noProof/>
                <w:szCs w:val="22"/>
              </w:rPr>
            </w:pPr>
            <w:r w:rsidRPr="006278A7">
              <w:rPr>
                <w:b/>
                <w:noProof/>
                <w:szCs w:val="22"/>
              </w:rPr>
              <w:t>ΝΟΜΟΣ ΚΕΡΚΥΡΑΣ</w:t>
            </w:r>
          </w:p>
          <w:p w:rsidR="00170C6A" w:rsidRPr="006278A7" w:rsidRDefault="00170C6A" w:rsidP="005E63A0">
            <w:pPr>
              <w:rPr>
                <w:b/>
                <w:noProof/>
                <w:szCs w:val="22"/>
              </w:rPr>
            </w:pPr>
            <w:r w:rsidRPr="006278A7">
              <w:rPr>
                <w:b/>
                <w:noProof/>
                <w:szCs w:val="22"/>
              </w:rPr>
              <w:t>ΔΗΜΟΣ ΚΕΝΤΡΙΚΗΣ ΚΕΡΚΥΡΑΣ &amp; ΔΙΑΠΟΝΤΙΩΝ ΝΗΣΩΝ</w:t>
            </w:r>
          </w:p>
          <w:p w:rsidR="00170C6A" w:rsidRDefault="00170C6A" w:rsidP="005E63A0">
            <w:pPr>
              <w:pStyle w:val="normalwithoutspacing"/>
            </w:pPr>
            <w:r w:rsidRPr="006278A7">
              <w:rPr>
                <w:b/>
                <w:noProof/>
                <w:szCs w:val="22"/>
                <w:lang w:eastAsia="el-GR"/>
              </w:rPr>
              <w:t>Δ/ΝΣΗ ΕΠΙΧΕΙΡΗΣΙΑΚΟΥ ΕΡΓΟΥ</w:t>
            </w:r>
          </w:p>
        </w:tc>
      </w:tr>
    </w:tbl>
    <w:p w:rsidR="00170C6A" w:rsidRDefault="00170C6A" w:rsidP="00170C6A">
      <w:pPr>
        <w:pStyle w:val="normalwithoutspacing"/>
      </w:pPr>
    </w:p>
    <w:tbl>
      <w:tblPr>
        <w:tblW w:w="9887" w:type="dxa"/>
        <w:jc w:val="center"/>
        <w:tblInd w:w="108" w:type="dxa"/>
        <w:tblLayout w:type="fixed"/>
        <w:tblLook w:val="04A0"/>
      </w:tblPr>
      <w:tblGrid>
        <w:gridCol w:w="580"/>
        <w:gridCol w:w="2821"/>
        <w:gridCol w:w="710"/>
        <w:gridCol w:w="1228"/>
        <w:gridCol w:w="1428"/>
        <w:gridCol w:w="1193"/>
        <w:gridCol w:w="1889"/>
        <w:gridCol w:w="38"/>
      </w:tblGrid>
      <w:tr w:rsidR="00170C6A" w:rsidRPr="000528FA" w:rsidTr="005E63A0">
        <w:trPr>
          <w:gridAfter w:val="1"/>
          <w:wAfter w:w="38" w:type="dxa"/>
          <w:trHeight w:val="150"/>
          <w:jc w:val="center"/>
        </w:trPr>
        <w:tc>
          <w:tcPr>
            <w:tcW w:w="9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C6A" w:rsidRPr="00F31918" w:rsidRDefault="00170C6A" w:rsidP="005E63A0">
            <w:pPr>
              <w:spacing w:after="0"/>
              <w:jc w:val="center"/>
              <w:rPr>
                <w:rFonts w:cs="Times New Roman"/>
                <w:b/>
                <w:i/>
                <w:color w:val="000000"/>
                <w:sz w:val="31"/>
                <w:szCs w:val="31"/>
              </w:rPr>
            </w:pPr>
            <w:r w:rsidRPr="00F31918">
              <w:rPr>
                <w:rFonts w:cs="Times New Roman"/>
                <w:b/>
                <w:i/>
                <w:color w:val="000000"/>
                <w:sz w:val="31"/>
                <w:szCs w:val="31"/>
              </w:rPr>
              <w:t xml:space="preserve">Προμήθεια   Ειδών  Καθαριότητας </w:t>
            </w:r>
          </w:p>
        </w:tc>
      </w:tr>
      <w:tr w:rsidR="00170C6A" w:rsidRPr="000528FA" w:rsidTr="005E63A0">
        <w:trPr>
          <w:gridAfter w:val="1"/>
          <w:wAfter w:w="38" w:type="dxa"/>
          <w:trHeight w:val="150"/>
          <w:jc w:val="center"/>
        </w:trPr>
        <w:tc>
          <w:tcPr>
            <w:tcW w:w="9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0C6A" w:rsidRDefault="00170C6A" w:rsidP="005E63A0">
            <w:pPr>
              <w:spacing w:after="0"/>
              <w:jc w:val="center"/>
              <w:rPr>
                <w:rFonts w:cs="Times New Roman"/>
                <w:b/>
                <w:color w:val="000000"/>
                <w:sz w:val="36"/>
                <w:szCs w:val="36"/>
              </w:rPr>
            </w:pPr>
          </w:p>
          <w:p w:rsidR="00170C6A" w:rsidRPr="00F31918" w:rsidRDefault="00170C6A" w:rsidP="005E63A0">
            <w:pPr>
              <w:spacing w:after="0"/>
              <w:jc w:val="center"/>
              <w:rPr>
                <w:rFonts w:cs="Times New Roman"/>
                <w:b/>
                <w:color w:val="000000"/>
                <w:sz w:val="36"/>
                <w:szCs w:val="36"/>
              </w:rPr>
            </w:pPr>
            <w:r w:rsidRPr="00F31918">
              <w:rPr>
                <w:rFonts w:cs="Times New Roman"/>
                <w:b/>
                <w:color w:val="000000"/>
                <w:sz w:val="36"/>
                <w:szCs w:val="36"/>
              </w:rPr>
              <w:t>ΟΙΚΟΝΟΜΙΚΗ  ΠΡΟΣΦΟΡΑ</w:t>
            </w:r>
          </w:p>
        </w:tc>
      </w:tr>
      <w:tr w:rsidR="00170C6A" w:rsidRPr="009304DF" w:rsidTr="005E63A0">
        <w:trPr>
          <w:gridAfter w:val="1"/>
          <w:wAfter w:w="38" w:type="dxa"/>
          <w:trHeight w:val="656"/>
          <w:jc w:val="center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9304DF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2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9304DF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ΠΕΡΙΓΡΑΦΗ ΕΙΔΩΝ  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2D0E46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Αρ. Τιμολ.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9304DF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9304DF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9304DF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ΤΙΜ ΜΟΝ.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170C6A" w:rsidRPr="009304DF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ΔΑΠΑΝΗ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 σε ΕΥΡΩ</w:t>
            </w:r>
          </w:p>
        </w:tc>
      </w:tr>
      <w:tr w:rsidR="00170C6A" w:rsidTr="005E63A0">
        <w:trPr>
          <w:trHeight w:val="69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Χαρτί  υγείας  τρίφυλλο  βάρους 100 - 130 γρ./ ρολό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(ρολό)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5.250,00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trHeight w:val="923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Χαρτί κουζίνας  λευκό δίφυλλο  απορροφητικό  βάρους 700 γρ. έως 1000 γρ./ ρολό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ΤΕΜΑΧΙΟ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(ρολό)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1.255,00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trHeight w:val="96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Μαλακή χαρτοπετσέτα μονόφυλλη λευκή διαστάσεων 30Χ30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cm</w:t>
            </w: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περίπου (συσκευασία  100 τεμαχίων)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ΤΕΜΑΧΙΟ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(συσκευασία 100 τεμαχίων)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trHeight w:val="115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Ρολό χαρτιού ανταλλακτικό κατάλληλο για επίτοιχη συσκευή χειροπετσέτας τύπου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Tork</w:t>
            </w: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Universal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(ρολό)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trHeight w:val="160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Δίφυλλα χαρτιού υγείας  ανταλλακτικά κατάλληλα για συσκευή τύπου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Tork</w:t>
            </w: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Premium</w:t>
            </w: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κιβωτίου χωρητικότητας 7560 δίφυλλων χαρτιών)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  (</w:t>
            </w: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κιβώτιο  χωρητικότητας 7560 δίφυλλων χαρτιών)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trHeight w:val="1043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6.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Βρεφικές πάνες Νο1 (2 – 5 κιλών)  σε συσκευασία 52 τεμαχίων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78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7.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Βρεφικές πάνες Νο2 (4 – 8 κιλών)  σε συσκευασία 46 τεμαχίων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09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8.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Βρεφικές πάνες Νο3 (5 – 9 κιλών)  σε συσκευασία 60 τεμαχίων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9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9.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Βρεφικές πάνες Νο4 (9 – 15 κιλών)  σε συσκευασία 48 τεμαχίων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15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Βρεφικές πάνες Νο5 (11 – 16 κιλών)  σε συσκευασία 44 τεμαχίων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9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C3BC4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C3BC4">
              <w:rPr>
                <w:rFonts w:ascii="Courier New" w:hAnsi="Courier New" w:cs="Courier New"/>
                <w:color w:val="000000"/>
                <w:sz w:val="18"/>
                <w:szCs w:val="18"/>
              </w:rPr>
              <w:t>Βρεφικές πάνες Νο6 (13 κιλών και άνω)  σε συσκευασία 38 τεμαχίων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49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70C6A" w:rsidRPr="000F54BD" w:rsidRDefault="00170C6A" w:rsidP="005E63A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F54BD">
              <w:rPr>
                <w:rFonts w:ascii="Courier New" w:hAnsi="Courier New" w:cs="Courier New"/>
                <w:sz w:val="18"/>
                <w:szCs w:val="18"/>
              </w:rPr>
              <w:t xml:space="preserve">Πλαστικές ανθεκτικές σακούλες, διαστάσεων 65 Χ 75 </w:t>
            </w:r>
            <w:r>
              <w:rPr>
                <w:rFonts w:ascii="Courier New" w:hAnsi="Courier New" w:cs="Courier New"/>
                <w:sz w:val="18"/>
                <w:szCs w:val="18"/>
              </w:rPr>
              <w:t>cm</w:t>
            </w:r>
            <w:r w:rsidRPr="000F54BD">
              <w:rPr>
                <w:rFonts w:ascii="Courier New" w:hAnsi="Courier New" w:cs="Courier New"/>
                <w:sz w:val="18"/>
                <w:szCs w:val="18"/>
              </w:rPr>
              <w:t xml:space="preserve"> περίπου πράσινου χρώματος και πάχους 20 μικρά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427.550,00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F54BD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32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0F54B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F54B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Πλαστικές ανθεκτικές σακούλες απορριμμάτων, διαστάσεων  55 Χ 45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cm</w:t>
            </w:r>
            <w:r w:rsidRPr="000F54B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66.615,00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47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0F54B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F54B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Πλαστικές σακούλες απορριμμάτων βαρέως τύπου, διαστάσεων 80Χ110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cm</w:t>
            </w:r>
            <w:r w:rsidRPr="000F54B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120.940,00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949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70C6A" w:rsidRPr="000F54BD" w:rsidRDefault="00170C6A" w:rsidP="005E63A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F54BD">
              <w:rPr>
                <w:rFonts w:ascii="Courier New" w:hAnsi="Courier New" w:cs="Courier New"/>
                <w:sz w:val="18"/>
                <w:szCs w:val="18"/>
              </w:rPr>
              <w:t xml:space="preserve">Πλαστικές ανθεκτικές σακούλες τύπου φανέλας, διαστάσεων 49 Χ 60 </w:t>
            </w:r>
            <w:r>
              <w:rPr>
                <w:rFonts w:ascii="Courier New" w:hAnsi="Courier New" w:cs="Courier New"/>
                <w:sz w:val="18"/>
                <w:szCs w:val="18"/>
              </w:rPr>
              <w:t>cm</w:t>
            </w:r>
            <w:r w:rsidRPr="000F54BD">
              <w:rPr>
                <w:rFonts w:ascii="Courier New" w:hAnsi="Courier New" w:cs="Courier New"/>
                <w:sz w:val="18"/>
                <w:szCs w:val="18"/>
              </w:rPr>
              <w:t xml:space="preserve"> περίπου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ΚΙΛΟ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3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καθαρισμού τζαμιών σε πλαστικό δοχείο με αντλία ψεκασμού (</w:t>
            </w:r>
            <w:r w:rsidRPr="00801DF2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750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750 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302,00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DB136C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0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καθαρισμού τζαμιών σε πλαστικό δοχείο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4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lit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  <w:r w:rsidRPr="00CE2C99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4 lit)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104,00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64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καθαρισμού λεκάνης τουαλέτας παχύρευστο σε πλαστικό δοχείο 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750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  <w:r w:rsidRPr="00CE2C99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ΤΕΜΑΧΙΟ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(συσκευασία 750ml)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90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καθαρισμού ξύλινων επιφανειών  σε πλαστικό δοχείο 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1 λίτρου)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1 lit)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162,00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12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καθαριστικό φούρνων &amp; εστιών σε πλαστικό δοχείο με αντλία  ψεκασμού 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500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ΤΕΜΑΧΙΟ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(συσκευασία 500ml)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8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γενικού καθαρισμού  σε πλαστικό δοχείο 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4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lit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ΤΕΜΑΧΙΟ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(συσκευασία 4 lit)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470,00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2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καθαρισμού αλάτων σε πλαστικό δοχείο με αντλία ψεκασμού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500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500 ml)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187,00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58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Συμπυκνωμένο υγρό καθαρισμού πιάτων σε πλαστικό δοχείο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750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ΤΕΜΑΧΙΟ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(συσκευασία 750 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137,00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6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Υδατικό διάλυμα υδροχλωρικού οξέως 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AQUA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FORTE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 σε πλαστική φιάλη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450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450 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537,00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6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Εντομοκτόνο σπρέϊ   σε μεταλλική φιάλη υπό πίεση  (</w:t>
            </w:r>
            <w:r w:rsidRPr="00507B97"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συσκευασία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300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300 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175,00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6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Ξεσκονόπανο βαμβακερό 100%   διαστάσεων 50Χ80 εκ.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5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27.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Σκουπάκι ξεσκονίσματος ηλεκτροστατικό με κατάλληλη εργονομική λαβή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1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Απορροφητική σπογγοπετσέτα Νο 3 (τύπου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wettex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), διαστάσεων 26Χ25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cm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8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Σφουγγαράκι κουζίνας αντιβακτηριδιακό  με συνθετικό συρματάκι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292,00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9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Επαγγελματικό κοντάρι αλουμινίου ύψους 140 εκ. και διαμέτρου Φ25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mm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περίπου  με τρύπα χωρίς σπείρωμα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46,00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5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Σφουγγαρίστρα νημάτινη πολύκλωνη βιδωτή 200 γραμ.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169,00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6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Κοντάρι μεταλλικό βιδωτό ύψους 130 εκ.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71,00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2184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Καρότσι σφουγγαρίσματος με τέσσερις τροχούς και λαβή για εύκολη μετακίνηση, μονό αποσπώμενο πλαστικό κουβά χωρητικότητας  25 λίτρων περίπου και πρέσα στυψίματος σφουγγαρίστρας  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sz w:val="18"/>
                <w:szCs w:val="18"/>
              </w:rPr>
              <w:t>Πλαστικός σφικτήρας επαγγελματικής σφουγγαρίστρας (χωρίς κάλυκα) πλάτους 14 εκ.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3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35.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Πιγκάλ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WC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πλαστικό κλειστού τύπου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21,00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2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36.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Γάντια ελαστικά κουζίνας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ΖΕΥΓΟΣ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74,00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8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37.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Υφασμάτινη ποδιά με πέτο διαστάσεων 75 Χ 90 εκ.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9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38.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Ποδιά εργασίας πλαστική αδιάβροχη μιας χρήσης  διαστάσεων 140 Χ 80 εκ.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280,00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82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39.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Σκούπα πλαστική με κοντάρι κατάλληλη για οικιακή χρήση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293,00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9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40.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Σαμπουάν μαλλιών κατάλληλο για ενήλικες σε πλαστική φιάλη χωρητικότητας  400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  <w:p w:rsidR="00170C6A" w:rsidRPr="00507B97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4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41.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Σαμπουάν μαλλιών κατάλληλο για παιδιά σε πλαστική φιάλη χωρητικότητας  500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  <w:p w:rsidR="00170C6A" w:rsidRPr="00507B97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5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42.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Αφρόλουτρο κατάλληλο για ενηλίκους  σε πλαστική φιάλη χωρητικότητας  500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  <w:p w:rsidR="00170C6A" w:rsidRPr="006F5FD4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5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43.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Αφρόλουτρο κατάλληλο για παιδιά  σε πλαστική φιάλη χωρητικότητας  400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  <w:p w:rsidR="00170C6A" w:rsidRPr="006F5FD4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400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44.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Μπατονέτες βαμβακιού σε συσκευασία 100 τεμαχίων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100 τεμαχίων)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8,00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45.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Οδοντόκρεμα με φθόριο σε συσκευασία 75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  <w:p w:rsidR="00170C6A" w:rsidRPr="006F5FD4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75 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RPr="00CE2C99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46.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Οδοντόβουρτσα με τρίχα μέτριας σκληρότητας και εργονομική λαβή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RPr="00CE2C99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47.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Πλαστική χτένα μαλλιών  μήκους τουλάχιστον 20 εκατοστών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RPr="00CE2C99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48.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Απορρυπαντικό πλυντηρίου σε σκόνη 45 μεζούρες   σε συσκευασία τριών (3) κιλών περίπου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RPr="00CE2C99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49.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απορρυπαντικό πλυντηρίου 40 μεζούρες σε συσκευασία 2 λίτρων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22,00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RPr="00CE2C99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50.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Αποσκληρυντικό νερού πλυντηρίου  σε σκόνη , συσκευασία 500 γραμμαρίων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34,00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51.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Πλαστικά μανταλάκια με ανοξείδωτο ελατήριο, συσκευασία 24 τεμαχίων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(συσκευασία 24 τεμαχίων)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421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52.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Πτυσσόμενη απλώστρα ρούχων με κατάλληλα πόδια στήριξης, δυο επεκτεινόμενα φτερά και συνολικό μήκος απλώματος  ρούχων 20 μέτρων  περίπου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6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53.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CE2C99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E2C99">
              <w:rPr>
                <w:rFonts w:ascii="Courier New" w:hAnsi="Courier New" w:cs="Courier New"/>
                <w:color w:val="000000"/>
                <w:sz w:val="18"/>
                <w:szCs w:val="18"/>
              </w:rPr>
              <w:t>Αλκαλικό καθαριστικό υγρό υψηλού αφρισμού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ΛΙΤΡΟ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0D5A84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RPr="0057366A" w:rsidTr="005E63A0">
        <w:trPr>
          <w:gridAfter w:val="1"/>
          <w:wAfter w:w="38" w:type="dxa"/>
          <w:trHeight w:val="915"/>
          <w:jc w:val="center"/>
        </w:trPr>
        <w:tc>
          <w:tcPr>
            <w:tcW w:w="984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FFCC"/>
            <w:vAlign w:val="center"/>
          </w:tcPr>
          <w:p w:rsidR="00170C6A" w:rsidRPr="0057366A" w:rsidRDefault="00170C6A" w:rsidP="005E63A0">
            <w:pPr>
              <w:spacing w:after="0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57366A">
              <w:rPr>
                <w:rFonts w:cs="Times New Roman"/>
                <w:b/>
                <w:color w:val="000000"/>
                <w:sz w:val="28"/>
                <w:szCs w:val="28"/>
              </w:rPr>
              <w:t>Φ.Π.Α. 6%</w:t>
            </w:r>
          </w:p>
        </w:tc>
      </w:tr>
      <w:tr w:rsidR="00170C6A" w:rsidRPr="009B6763" w:rsidTr="005E63A0">
        <w:trPr>
          <w:gridAfter w:val="1"/>
          <w:wAfter w:w="38" w:type="dxa"/>
          <w:trHeight w:val="9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ΠΕΡΙΓΡΑΦΗ ΕΙΔΩΝ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Αρ. Τιμολ.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ΤΙΜ ΜΟΝ.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170C6A" w:rsidRPr="009B6763" w:rsidRDefault="00170C6A" w:rsidP="005E63A0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B6763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ΔΑΠΑΝΗ  σε ΕΥΡΩ</w:t>
            </w:r>
          </w:p>
        </w:tc>
      </w:tr>
      <w:tr w:rsidR="00170C6A" w:rsidTr="005E63A0">
        <w:trPr>
          <w:gridAfter w:val="1"/>
          <w:wAfter w:w="38" w:type="dxa"/>
          <w:trHeight w:val="9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54.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Αλκοολούχος λοσιόν οινοπνεύματος σε πλαστική φιάλη χωρητικότητας  400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400 ml)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132,00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91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55.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Ανταλλακτικό κρεμοσάπουνο κατάλληλο για επίτοιχη συσκευή  τύπου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Tork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Mini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Mild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S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2 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 475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475 ml)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08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56.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Υγρό κρεμοσάπουνο καθαρισμού χεριών σε πλαστικό δοχείο εξοπλισμένο με δοσομετρική αντλία   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α  500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500ml)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1.310,00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2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57.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Χλωρίνη κλασική με άρωμα λεμόνι σε πλαστική φιάλη   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 2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lit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ΤΕΜΑΧΙΟ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(συσκευασία 2 lit)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1.049,00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115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58.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Οινόπνευμα λευκό 95ο βαθμών σε πλαστική φιάλη (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συσκευασί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α  430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ml</w:t>
            </w:r>
            <w:r w:rsidRPr="005715FD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ΤΕΜΑΧΙΟ (συσκευασία 430 ml)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78,00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577"/>
          <w:jc w:val="center"/>
        </w:trPr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6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ΣΥΝΟΛΟ</w:t>
            </w:r>
          </w:p>
        </w:tc>
        <w:tc>
          <w:tcPr>
            <w:tcW w:w="3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573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82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6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ΦΠΑ 6%</w:t>
            </w:r>
          </w:p>
        </w:tc>
        <w:tc>
          <w:tcPr>
            <w:tcW w:w="3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555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82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6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170C6A" w:rsidRPr="00BC6431" w:rsidRDefault="00170C6A" w:rsidP="005E63A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4"/>
              </w:rPr>
            </w:pPr>
            <w:r w:rsidRPr="00BC6431">
              <w:rPr>
                <w:rFonts w:ascii="Courier New" w:hAnsi="Courier New" w:cs="Courier New"/>
                <w:b/>
                <w:bCs/>
                <w:color w:val="000000"/>
                <w:sz w:val="24"/>
              </w:rPr>
              <w:t>ΣΥΝΟΛΟ με ΦΠΑ 6%</w:t>
            </w:r>
          </w:p>
        </w:tc>
        <w:tc>
          <w:tcPr>
            <w:tcW w:w="3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0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82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6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170C6A" w:rsidRPr="005B347A" w:rsidRDefault="00170C6A" w:rsidP="005E63A0">
            <w:pPr>
              <w:jc w:val="center"/>
              <w:rPr>
                <w:rFonts w:ascii="Courier New" w:hAnsi="Courier New" w:cs="Courier New"/>
                <w:b/>
                <w:bCs/>
                <w:iCs/>
                <w:color w:val="000000"/>
                <w:sz w:val="28"/>
                <w:szCs w:val="28"/>
              </w:rPr>
            </w:pPr>
            <w:r w:rsidRPr="00F508F5">
              <w:rPr>
                <w:rFonts w:ascii="Courier New" w:hAnsi="Courier New" w:cs="Courier New"/>
                <w:b/>
                <w:bCs/>
                <w:iCs/>
                <w:color w:val="000000"/>
                <w:sz w:val="28"/>
                <w:szCs w:val="28"/>
              </w:rPr>
              <w:t xml:space="preserve">ΓΕΝΙΚΟ ΣΥΝΟΛΟ                                       </w:t>
            </w:r>
            <w:r>
              <w:rPr>
                <w:rFonts w:ascii="Courier New" w:hAnsi="Courier New" w:cs="Courier New"/>
                <w:b/>
                <w:bCs/>
                <w:iCs/>
                <w:color w:val="000000"/>
                <w:sz w:val="28"/>
                <w:szCs w:val="28"/>
              </w:rPr>
              <w:t>με ΦΠΑ</w:t>
            </w:r>
          </w:p>
        </w:tc>
        <w:tc>
          <w:tcPr>
            <w:tcW w:w="3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170C6A" w:rsidTr="005E63A0">
        <w:trPr>
          <w:gridAfter w:val="1"/>
          <w:wAfter w:w="38" w:type="dxa"/>
          <w:trHeight w:val="701"/>
          <w:jc w:val="center"/>
        </w:trPr>
        <w:tc>
          <w:tcPr>
            <w:tcW w:w="580" w:type="dxa"/>
            <w:shd w:val="clear" w:color="auto" w:fill="auto"/>
            <w:vAlign w:val="center"/>
          </w:tcPr>
          <w:p w:rsidR="00170C6A" w:rsidRDefault="00170C6A" w:rsidP="005E63A0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82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70C6A" w:rsidRPr="005715FD" w:rsidRDefault="00170C6A" w:rsidP="005E63A0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6448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70C6A" w:rsidRPr="00DD7A31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 w:rsidRPr="00DD7A31">
              <w:rPr>
                <w:rFonts w:ascii="Courier New" w:hAnsi="Courier New" w:cs="Courier New"/>
                <w:b/>
                <w:color w:val="000000"/>
                <w:sz w:val="24"/>
              </w:rPr>
              <w:t xml:space="preserve">ΚΕΡΚΥΡΑ   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  </w:t>
            </w:r>
            <w:r w:rsidRPr="00DD7A31">
              <w:rPr>
                <w:rFonts w:ascii="Courier New" w:hAnsi="Courier New" w:cs="Courier New"/>
                <w:b/>
                <w:color w:val="000000"/>
                <w:sz w:val="24"/>
              </w:rPr>
              <w:t>/     /2023</w:t>
            </w:r>
          </w:p>
          <w:p w:rsidR="00170C6A" w:rsidRPr="00DD7A31" w:rsidRDefault="00170C6A" w:rsidP="005E63A0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 w:rsidRPr="00DD7A31">
              <w:rPr>
                <w:rFonts w:ascii="Courier New" w:hAnsi="Courier New" w:cs="Courier New"/>
                <w:b/>
                <w:color w:val="000000"/>
                <w:sz w:val="24"/>
              </w:rPr>
              <w:t>Ο ΠΡΟΣΦΕΡΩΝ</w:t>
            </w:r>
          </w:p>
        </w:tc>
      </w:tr>
    </w:tbl>
    <w:p w:rsidR="00170C6A" w:rsidRPr="008B1AFF" w:rsidRDefault="00170C6A" w:rsidP="00170C6A">
      <w:pPr>
        <w:pStyle w:val="normalwithoutspacing"/>
      </w:pPr>
    </w:p>
    <w:p w:rsidR="00000000" w:rsidRDefault="00170C6A"/>
    <w:sectPr w:rsidR="00000000" w:rsidSect="00170C6A">
      <w:pgSz w:w="11906" w:h="16838"/>
      <w:pgMar w:top="113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70C6A"/>
    <w:rsid w:val="00170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0C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170C6A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Cs w:val="0"/>
      <w:color w:val="002060"/>
      <w:sz w:val="24"/>
      <w:szCs w:val="22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170C6A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customStyle="1" w:styleId="normalwithoutspacing">
    <w:name w:val="normal_without_spacing"/>
    <w:basedOn w:val="a"/>
    <w:rsid w:val="00170C6A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table" w:styleId="a3">
    <w:name w:val="Table Grid"/>
    <w:basedOn w:val="a1"/>
    <w:uiPriority w:val="59"/>
    <w:rsid w:val="00170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Επικεφαλίδα 1 Char"/>
    <w:basedOn w:val="a0"/>
    <w:link w:val="1"/>
    <w:uiPriority w:val="9"/>
    <w:rsid w:val="00170C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1067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2023-09-07T11:30:00Z</dcterms:created>
  <dcterms:modified xsi:type="dcterms:W3CDTF">2023-09-07T11:31:00Z</dcterms:modified>
</cp:coreProperties>
</file>