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5" w:type="dxa"/>
        <w:tblInd w:w="-601" w:type="dxa"/>
        <w:tblLook w:val="0000"/>
      </w:tblPr>
      <w:tblGrid>
        <w:gridCol w:w="4495"/>
        <w:gridCol w:w="1216"/>
        <w:gridCol w:w="4064"/>
      </w:tblGrid>
      <w:tr w:rsidR="00F5312B" w:rsidTr="00B5524B">
        <w:trPr>
          <w:cantSplit/>
          <w:trHeight w:val="567"/>
        </w:trPr>
        <w:tc>
          <w:tcPr>
            <w:tcW w:w="4219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Default="00F5312B" w:rsidP="00B5524B">
            <w:pPr>
              <w:jc w:val="center"/>
              <w:rPr>
                <w:color w:val="0000FF"/>
              </w:rPr>
            </w:pPr>
            <w:r>
              <w:rPr>
                <w:rFonts w:ascii="Courier Greek" w:hAnsi="Courier Greek"/>
                <w:b/>
                <w:noProof/>
                <w:color w:val="0000FF"/>
              </w:rPr>
              <w:drawing>
                <wp:inline distT="0" distB="0" distL="0" distR="0">
                  <wp:extent cx="449580" cy="480060"/>
                  <wp:effectExtent l="19050" t="0" r="7620" b="0"/>
                  <wp:docPr id="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80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312B" w:rsidRPr="00A812AA" w:rsidRDefault="00F5312B" w:rsidP="00B5524B">
            <w:pPr>
              <w:pStyle w:val="6"/>
              <w:rPr>
                <w:rFonts w:cs="Arial Unicode MS"/>
                <w:bCs w:val="0"/>
              </w:rPr>
            </w:pPr>
            <w:r w:rsidRPr="00A812AA">
              <w:rPr>
                <w:rFonts w:cs="Arial Unicode MS"/>
                <w:bCs w:val="0"/>
                <w:sz w:val="22"/>
                <w:szCs w:val="22"/>
              </w:rPr>
              <w:t>EΛΛΗΝΙΚΗ ΔΗΜΟΚΡΑΤΙΑ</w:t>
            </w:r>
          </w:p>
          <w:p w:rsidR="00F5312B" w:rsidRPr="00A812AA" w:rsidRDefault="00F5312B" w:rsidP="00B5524B">
            <w:pPr>
              <w:pStyle w:val="6"/>
              <w:jc w:val="left"/>
              <w:rPr>
                <w:rFonts w:cs="Arial Unicode MS"/>
                <w:bCs w:val="0"/>
              </w:rPr>
            </w:pPr>
            <w:r w:rsidRPr="00A812AA">
              <w:rPr>
                <w:rFonts w:cs="Arial Unicode MS"/>
                <w:bCs w:val="0"/>
                <w:sz w:val="22"/>
                <w:szCs w:val="22"/>
              </w:rPr>
              <w:t>ΝΟΜΟΣ ΚΕΡΚΥΡΑΣ                                                                       ΔΗΜΟΣ ΚΕΝΤΡΙΚΗΣ ΚΕΡΚΥΡΑΣ &amp; ΔΙΑΠΟΝΤΙΩΝ ΝΗΣΩΝ</w:t>
            </w:r>
          </w:p>
          <w:p w:rsidR="00F5312B" w:rsidRPr="006E2087" w:rsidRDefault="00F5312B" w:rsidP="00B5524B">
            <w:pPr>
              <w:pStyle w:val="6"/>
              <w:jc w:val="left"/>
              <w:rPr>
                <w:bCs w:val="0"/>
                <w:u w:val="single"/>
              </w:rPr>
            </w:pPr>
            <w:r w:rsidRPr="00A812AA">
              <w:rPr>
                <w:rFonts w:cs="Arial Unicode MS"/>
                <w:bCs w:val="0"/>
                <w:sz w:val="22"/>
                <w:szCs w:val="22"/>
                <w:u w:val="single"/>
              </w:rPr>
              <w:t xml:space="preserve">Δ/νση </w:t>
            </w:r>
            <w:r>
              <w:rPr>
                <w:rFonts w:cs="Arial Unicode MS"/>
                <w:bCs w:val="0"/>
                <w:sz w:val="22"/>
                <w:szCs w:val="22"/>
                <w:u w:val="single"/>
              </w:rPr>
              <w:t>Περιβάλλοντος &amp; Πολεοδομίας</w:t>
            </w:r>
          </w:p>
        </w:tc>
        <w:tc>
          <w:tcPr>
            <w:tcW w:w="4955" w:type="dxa"/>
            <w:gridSpan w:val="2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Pr="006E2087" w:rsidRDefault="00F5312B" w:rsidP="00B5524B">
            <w:pPr>
              <w:pStyle w:val="Style1"/>
              <w:widowControl/>
              <w:spacing w:line="240" w:lineRule="auto"/>
              <w:ind w:left="-108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</w:tc>
      </w:tr>
      <w:tr w:rsidR="00F5312B" w:rsidTr="00B5524B">
        <w:trPr>
          <w:cantSplit/>
          <w:trHeight w:val="1128"/>
        </w:trPr>
        <w:tc>
          <w:tcPr>
            <w:tcW w:w="4219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Default="00F5312B" w:rsidP="00B5524B">
            <w:pPr>
              <w:jc w:val="center"/>
              <w:rPr>
                <w:rFonts w:ascii="Courier Greek" w:hAnsi="Courier Greek"/>
                <w:b/>
                <w:color w:val="0000FF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Pr="006E2087" w:rsidRDefault="00F5312B" w:rsidP="00B5524B">
            <w:pPr>
              <w:spacing w:before="240" w:after="240"/>
              <w:ind w:left="34"/>
              <w:jc w:val="right"/>
              <w:rPr>
                <w:rFonts w:asciiTheme="majorHAnsi" w:hAnsiTheme="majorHAnsi" w:cs="Tahoma"/>
                <w:sz w:val="20"/>
                <w:szCs w:val="20"/>
              </w:rPr>
            </w:pPr>
            <w:r w:rsidRPr="006E2087">
              <w:rPr>
                <w:rFonts w:asciiTheme="majorHAnsi" w:hAnsiTheme="majorHAnsi" w:cs="Tahoma"/>
                <w:sz w:val="20"/>
                <w:szCs w:val="20"/>
              </w:rPr>
              <w:t>Τίτλος:</w:t>
            </w:r>
          </w:p>
        </w:tc>
        <w:tc>
          <w:tcPr>
            <w:tcW w:w="381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Pr="006E2087" w:rsidRDefault="00F5312B" w:rsidP="00B5524B">
            <w:pPr>
              <w:pStyle w:val="Style1"/>
              <w:widowControl/>
              <w:spacing w:line="240" w:lineRule="auto"/>
              <w:ind w:left="-108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</w:p>
          <w:p w:rsidR="00F5312B" w:rsidRDefault="00F5312B" w:rsidP="00B5524B">
            <w:pPr>
              <w:pStyle w:val="Style1"/>
              <w:widowControl/>
              <w:spacing w:line="240" w:lineRule="auto"/>
              <w:ind w:left="-108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6E2087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 xml:space="preserve">Εργασίες καθαρισμού παραλιών </w:t>
            </w:r>
            <w:r>
              <w:rPr>
                <w:rFonts w:asciiTheme="majorHAnsi" w:hAnsiTheme="majorHAnsi" w:cs="Tahoma"/>
                <w:b/>
                <w:bCs/>
                <w:sz w:val="20"/>
                <w:szCs w:val="20"/>
              </w:rPr>
              <w:t xml:space="preserve">της </w:t>
            </w:r>
          </w:p>
          <w:p w:rsidR="00F5312B" w:rsidRPr="006E2087" w:rsidRDefault="00F5312B" w:rsidP="003A7B54">
            <w:pPr>
              <w:pStyle w:val="Style1"/>
              <w:widowControl/>
              <w:spacing w:line="240" w:lineRule="auto"/>
              <w:ind w:left="-108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="Tahoma"/>
                <w:b/>
                <w:bCs/>
                <w:sz w:val="20"/>
                <w:szCs w:val="20"/>
              </w:rPr>
              <w:t xml:space="preserve">ΔΕ </w:t>
            </w:r>
            <w:r w:rsidR="003A7B54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ΠΑΡΕΛΙΩΝ</w:t>
            </w:r>
            <w:r>
              <w:rPr>
                <w:rFonts w:asciiTheme="majorHAnsi" w:hAnsiTheme="majorHAnsi" w:cs="Tahoma"/>
                <w:b/>
                <w:bCs/>
                <w:sz w:val="20"/>
                <w:szCs w:val="20"/>
              </w:rPr>
              <w:t xml:space="preserve"> </w:t>
            </w:r>
            <w:r w:rsidRPr="006E2087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του Δήμου Κεντρικής Κέρκυρας &amp; Διαποντίων Νήσων</w:t>
            </w:r>
          </w:p>
        </w:tc>
      </w:tr>
      <w:tr w:rsidR="00F5312B" w:rsidTr="00B5524B">
        <w:trPr>
          <w:cantSplit/>
          <w:trHeight w:val="394"/>
        </w:trPr>
        <w:tc>
          <w:tcPr>
            <w:tcW w:w="4219" w:type="dxa"/>
            <w:vMerge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Default="00F5312B" w:rsidP="00B5524B">
            <w:pPr>
              <w:jc w:val="center"/>
              <w:rPr>
                <w:rFonts w:ascii="Courier Greek" w:hAnsi="Courier Greek"/>
                <w:b/>
                <w:color w:val="0000FF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Pr="006E2087" w:rsidRDefault="00F5312B" w:rsidP="00B5524B">
            <w:pPr>
              <w:spacing w:before="120" w:after="120"/>
              <w:ind w:left="34"/>
              <w:jc w:val="right"/>
              <w:rPr>
                <w:rFonts w:asciiTheme="majorHAnsi" w:hAnsiTheme="majorHAnsi" w:cs="Tahoma"/>
                <w:sz w:val="20"/>
                <w:szCs w:val="20"/>
              </w:rPr>
            </w:pPr>
            <w:r w:rsidRPr="006E2087">
              <w:rPr>
                <w:rFonts w:asciiTheme="majorHAnsi" w:hAnsiTheme="majorHAnsi" w:cs="Tahoma"/>
                <w:sz w:val="20"/>
                <w:szCs w:val="20"/>
                <w:lang w:val="en-US"/>
              </w:rPr>
              <w:t>CPV</w:t>
            </w:r>
            <w:r w:rsidRPr="006E2087">
              <w:rPr>
                <w:rFonts w:asciiTheme="majorHAnsi" w:hAnsiTheme="majorHAnsi" w:cs="Tahoma"/>
                <w:sz w:val="20"/>
                <w:szCs w:val="20"/>
              </w:rPr>
              <w:t>:</w:t>
            </w:r>
          </w:p>
        </w:tc>
        <w:tc>
          <w:tcPr>
            <w:tcW w:w="381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:rsidR="00F5312B" w:rsidRDefault="00F5312B" w:rsidP="00B5524B">
            <w:pPr>
              <w:spacing w:before="120" w:after="120"/>
              <w:ind w:left="34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6E2087">
              <w:rPr>
                <w:rFonts w:asciiTheme="majorHAnsi" w:hAnsiTheme="majorHAnsi" w:cs="Tahoma"/>
                <w:b/>
                <w:bCs/>
                <w:sz w:val="20"/>
                <w:szCs w:val="20"/>
                <w:lang w:val="en-US"/>
              </w:rPr>
              <w:t>90680000-7</w:t>
            </w:r>
          </w:p>
          <w:p w:rsidR="00F5312B" w:rsidRPr="006E2087" w:rsidRDefault="00F5312B" w:rsidP="00B5524B">
            <w:pPr>
              <w:spacing w:before="120" w:after="120"/>
              <w:ind w:left="34"/>
              <w:jc w:val="center"/>
              <w:rPr>
                <w:rFonts w:asciiTheme="majorHAnsi" w:hAnsiTheme="majorHAnsi" w:cs="Tahoma"/>
                <w:b/>
                <w:bCs/>
                <w:sz w:val="20"/>
                <w:szCs w:val="20"/>
              </w:rPr>
            </w:pPr>
            <w:r w:rsidRPr="006E2087">
              <w:rPr>
                <w:rFonts w:asciiTheme="majorHAnsi" w:hAnsiTheme="majorHAnsi" w:cs="Tahoma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E2087">
              <w:rPr>
                <w:rFonts w:asciiTheme="majorHAnsi" w:hAnsiTheme="majorHAnsi" w:cs="Tahoma"/>
                <w:b/>
                <w:bCs/>
                <w:sz w:val="20"/>
                <w:szCs w:val="20"/>
              </w:rPr>
              <w:t>Υπηρεσίες καθαρισμού παραλίας</w:t>
            </w:r>
          </w:p>
        </w:tc>
      </w:tr>
    </w:tbl>
    <w:p w:rsidR="00F5312B" w:rsidRDefault="00F5312B" w:rsidP="00F5312B">
      <w:pPr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</w:p>
    <w:p w:rsidR="00F5312B" w:rsidRPr="00AA6CF3" w:rsidRDefault="00F5312B" w:rsidP="00F5312B">
      <w:pPr>
        <w:jc w:val="center"/>
        <w:outlineLvl w:val="0"/>
        <w:rPr>
          <w:rFonts w:asciiTheme="majorHAnsi" w:hAnsiTheme="majorHAnsi" w:cs="Tahoma"/>
          <w:b/>
          <w:sz w:val="28"/>
          <w:szCs w:val="28"/>
          <w:u w:val="single"/>
        </w:rPr>
      </w:pPr>
      <w:r>
        <w:rPr>
          <w:rFonts w:asciiTheme="majorHAnsi" w:hAnsiTheme="majorHAnsi" w:cs="Tahoma"/>
          <w:b/>
          <w:sz w:val="28"/>
          <w:szCs w:val="28"/>
          <w:u w:val="single"/>
        </w:rPr>
        <w:t>ΕΝΤΥΠΟ ΟΙΚΟΝΟΜΙΚΗΣ ΠΡΟΣΦΟΡΑΣ</w:t>
      </w:r>
    </w:p>
    <w:p w:rsidR="00F5312B" w:rsidRPr="00C83A07" w:rsidRDefault="00F5312B" w:rsidP="00F5312B">
      <w:pPr>
        <w:jc w:val="center"/>
        <w:outlineLvl w:val="0"/>
        <w:rPr>
          <w:rFonts w:asciiTheme="majorHAnsi" w:hAnsiTheme="majorHAnsi" w:cs="Tahoma"/>
          <w:b/>
          <w:sz w:val="20"/>
          <w:szCs w:val="20"/>
        </w:rPr>
      </w:pPr>
    </w:p>
    <w:p w:rsidR="00F5312B" w:rsidRDefault="00F5312B" w:rsidP="00F5312B">
      <w:pPr>
        <w:jc w:val="center"/>
        <w:outlineLvl w:val="0"/>
        <w:rPr>
          <w:rFonts w:asciiTheme="majorHAnsi" w:hAnsiTheme="majorHAnsi" w:cs="Tahoma"/>
          <w:b/>
          <w:sz w:val="18"/>
          <w:szCs w:val="18"/>
          <w:u w:val="single"/>
        </w:rPr>
      </w:pPr>
      <w:r w:rsidRPr="00C067F6">
        <w:rPr>
          <w:rFonts w:asciiTheme="majorHAnsi" w:hAnsiTheme="majorHAnsi" w:cs="Tahoma"/>
          <w:b/>
          <w:sz w:val="18"/>
          <w:szCs w:val="18"/>
          <w:u w:val="single"/>
        </w:rPr>
        <w:t>ΕΝΔΕΙΚΤΙΚΟΣ ΠΡΟΫΠΟΛΟΓΙΣΜΟΣ</w:t>
      </w:r>
    </w:p>
    <w:p w:rsidR="00F5312B" w:rsidRPr="00C067F6" w:rsidRDefault="00F5312B" w:rsidP="00F5312B">
      <w:pPr>
        <w:jc w:val="center"/>
        <w:outlineLvl w:val="0"/>
        <w:rPr>
          <w:rFonts w:asciiTheme="majorHAnsi" w:hAnsiTheme="majorHAnsi" w:cs="Tahoma"/>
          <w:b/>
          <w:sz w:val="18"/>
          <w:szCs w:val="18"/>
          <w:u w:val="single"/>
        </w:rPr>
      </w:pPr>
    </w:p>
    <w:tbl>
      <w:tblPr>
        <w:tblW w:w="9061" w:type="dxa"/>
        <w:tblInd w:w="113" w:type="dxa"/>
        <w:tblLook w:val="04A0"/>
      </w:tblPr>
      <w:tblGrid>
        <w:gridCol w:w="848"/>
        <w:gridCol w:w="1274"/>
        <w:gridCol w:w="1319"/>
        <w:gridCol w:w="1083"/>
        <w:gridCol w:w="1087"/>
        <w:gridCol w:w="2228"/>
        <w:gridCol w:w="1222"/>
      </w:tblGrid>
      <w:tr w:rsidR="00F5312B" w:rsidTr="00B5524B">
        <w:trPr>
          <w:trHeight w:val="60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BA51AA" w:rsidRDefault="00F5312B" w:rsidP="00B5524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A51AA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ΠΕΡΙΓΡΑΦΗ ΥΠΗΡΕΣΙΑΣ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BA51AA" w:rsidRDefault="00F5312B" w:rsidP="00B5524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BA51AA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ΚΩΔΙΚΟΣ CPV/ ΠΕΡΙΓΡΑΦΗ CPV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2D2038" w:rsidRDefault="00F5312B" w:rsidP="00B5524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2D2038" w:rsidRDefault="00F5312B" w:rsidP="00B5524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2D2038" w:rsidRDefault="00F5312B" w:rsidP="00B5524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ΤΙΜΗ ΜΟΝΑΔΑΣ ΠΡΟΥΠΟΛΟΓΙΣΜΟΥ 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Pr="002D2038" w:rsidRDefault="00F5312B" w:rsidP="00B5524B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 w:rsidRPr="002D2038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ΤΙΜΗ ΠΡΟΣΦΟΡΑΣ ΜΟΝΑΔΟΣ </w:t>
            </w:r>
          </w:p>
        </w:tc>
      </w:tr>
      <w:tr w:rsidR="00F5312B" w:rsidTr="00B5524B">
        <w:trPr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Default="00F5312B" w:rsidP="00B5524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Default="00F5312B" w:rsidP="00B5524B">
            <w:pPr>
              <w:jc w:val="center"/>
              <w:rPr>
                <w:rFonts w:ascii="Calibri" w:hAnsi="Calibri"/>
                <w:color w:val="000000"/>
              </w:rPr>
            </w:pPr>
            <w:r w:rsidRPr="00C067F6">
              <w:rPr>
                <w:rFonts w:asciiTheme="majorHAnsi" w:hAnsiTheme="majorHAnsi" w:cs="Tahoma"/>
                <w:b/>
                <w:bCs/>
                <w:sz w:val="18"/>
                <w:szCs w:val="18"/>
              </w:rPr>
              <w:t>Υπηρεσίες καθαρισμού παρα</w:t>
            </w:r>
            <w:r>
              <w:rPr>
                <w:rFonts w:asciiTheme="majorHAnsi" w:hAnsiTheme="majorHAnsi" w:cs="Tahoma"/>
                <w:b/>
                <w:bCs/>
                <w:sz w:val="18"/>
                <w:szCs w:val="18"/>
              </w:rPr>
              <w:t>λιών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Pr="00C067F6" w:rsidRDefault="00F5312B" w:rsidP="00B5524B">
            <w:pPr>
              <w:spacing w:before="120" w:after="120"/>
              <w:ind w:left="34"/>
              <w:jc w:val="center"/>
              <w:rPr>
                <w:rFonts w:asciiTheme="majorHAnsi" w:hAnsiTheme="majorHAnsi" w:cs="Tahoma"/>
                <w:b/>
                <w:bCs/>
                <w:sz w:val="18"/>
                <w:szCs w:val="18"/>
              </w:rPr>
            </w:pPr>
            <w:r w:rsidRPr="00C067F6">
              <w:rPr>
                <w:rFonts w:asciiTheme="majorHAnsi" w:hAnsiTheme="majorHAnsi" w:cs="Tahoma"/>
                <w:b/>
                <w:bCs/>
                <w:sz w:val="18"/>
                <w:szCs w:val="18"/>
                <w:lang w:val="en-US"/>
              </w:rPr>
              <w:t>90680000-7</w:t>
            </w:r>
          </w:p>
          <w:p w:rsidR="00F5312B" w:rsidRDefault="00F5312B" w:rsidP="00B5524B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Default="00F5312B" w:rsidP="00B5524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Υπηρεσία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Default="00F5312B" w:rsidP="00B5524B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312B" w:rsidRPr="00AC614D" w:rsidRDefault="00F5312B" w:rsidP="00B5524B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AC614D">
              <w:rPr>
                <w:rFonts w:ascii="Calibri" w:hAnsi="Calibri"/>
                <w:b/>
                <w:color w:val="000000"/>
                <w:sz w:val="22"/>
                <w:szCs w:val="22"/>
              </w:rPr>
              <w:t>19.035,40 ΕΥΡΩ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</w:p>
        </w:tc>
      </w:tr>
      <w:tr w:rsidR="00F5312B" w:rsidTr="00B5524B">
        <w:trPr>
          <w:trHeight w:val="119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5312B" w:rsidTr="00B5524B">
        <w:trPr>
          <w:trHeight w:val="6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ΣΥΝΟΛΟ ΚΑΘΑΡΟ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5312B" w:rsidTr="00B5524B">
        <w:trPr>
          <w:trHeight w:val="6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ΦΠΑ 24%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F5312B" w:rsidTr="00B5524B">
        <w:trPr>
          <w:trHeight w:val="40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sz w:val="20"/>
                <w:szCs w:val="20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ΣΥΝΟΛΟ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12B" w:rsidRDefault="00F5312B" w:rsidP="00B5524B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</w:tbl>
    <w:p w:rsidR="00F5312B" w:rsidRPr="003646AA" w:rsidRDefault="00F5312B" w:rsidP="00F5312B">
      <w:pPr>
        <w:pStyle w:val="a3"/>
        <w:spacing w:after="120" w:line="312" w:lineRule="auto"/>
        <w:rPr>
          <w:rFonts w:asciiTheme="majorHAnsi" w:hAnsiTheme="majorHAnsi"/>
          <w:sz w:val="20"/>
          <w:szCs w:val="20"/>
        </w:rPr>
      </w:pPr>
      <w:bookmarkStart w:id="0" w:name="_GoBack"/>
      <w:bookmarkEnd w:id="0"/>
    </w:p>
    <w:p w:rsidR="00F82085" w:rsidRDefault="00F82085"/>
    <w:sectPr w:rsidR="00F82085" w:rsidSect="0060080A">
      <w:footerReference w:type="default" r:id="rId7"/>
      <w:pgSz w:w="11906" w:h="16838"/>
      <w:pgMar w:top="1388" w:right="1474" w:bottom="709" w:left="147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1381" w:rsidRDefault="00261381" w:rsidP="00261381">
      <w:r>
        <w:separator/>
      </w:r>
    </w:p>
  </w:endnote>
  <w:endnote w:type="continuationSeparator" w:id="0">
    <w:p w:rsidR="00261381" w:rsidRDefault="00261381" w:rsidP="00261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Greek">
    <w:altName w:val="Courier New"/>
    <w:panose1 w:val="00000000000000000000"/>
    <w:charset w:val="A1"/>
    <w:family w:val="modern"/>
    <w:notTrueType/>
    <w:pitch w:val="fixed"/>
    <w:sig w:usb0="00000081" w:usb1="00000000" w:usb2="00000000" w:usb3="00000000" w:csb0="00000008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E7E" w:rsidRPr="008B5387" w:rsidRDefault="00261381">
    <w:pPr>
      <w:pStyle w:val="a4"/>
      <w:jc w:val="right"/>
      <w:rPr>
        <w:rFonts w:ascii="Verdana" w:hAnsi="Verdana"/>
        <w:sz w:val="16"/>
        <w:szCs w:val="16"/>
      </w:rPr>
    </w:pPr>
    <w:r w:rsidRPr="008B5387">
      <w:rPr>
        <w:rFonts w:ascii="Verdana" w:hAnsi="Verdana"/>
        <w:sz w:val="16"/>
        <w:szCs w:val="16"/>
      </w:rPr>
      <w:fldChar w:fldCharType="begin"/>
    </w:r>
    <w:r w:rsidR="00F5312B" w:rsidRPr="008B5387">
      <w:rPr>
        <w:rFonts w:ascii="Verdana" w:hAnsi="Verdana"/>
        <w:sz w:val="16"/>
        <w:szCs w:val="16"/>
      </w:rPr>
      <w:instrText xml:space="preserve"> PAGE   \* MERGEFORMAT </w:instrText>
    </w:r>
    <w:r w:rsidRPr="008B5387">
      <w:rPr>
        <w:rFonts w:ascii="Verdana" w:hAnsi="Verdana"/>
        <w:sz w:val="16"/>
        <w:szCs w:val="16"/>
      </w:rPr>
      <w:fldChar w:fldCharType="separate"/>
    </w:r>
    <w:r w:rsidR="003A7B54">
      <w:rPr>
        <w:rFonts w:ascii="Verdana" w:hAnsi="Verdana"/>
        <w:noProof/>
        <w:sz w:val="16"/>
        <w:szCs w:val="16"/>
      </w:rPr>
      <w:t>1</w:t>
    </w:r>
    <w:r w:rsidRPr="008B5387">
      <w:rPr>
        <w:rFonts w:ascii="Verdana" w:hAnsi="Verdana"/>
        <w:sz w:val="16"/>
        <w:szCs w:val="16"/>
      </w:rPr>
      <w:fldChar w:fldCharType="end"/>
    </w:r>
  </w:p>
  <w:p w:rsidR="00C92E7E" w:rsidRDefault="003A7B5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1381" w:rsidRDefault="00261381" w:rsidP="00261381">
      <w:r>
        <w:separator/>
      </w:r>
    </w:p>
  </w:footnote>
  <w:footnote w:type="continuationSeparator" w:id="0">
    <w:p w:rsidR="00261381" w:rsidRDefault="00261381" w:rsidP="0026138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5312B"/>
    <w:rsid w:val="00261381"/>
    <w:rsid w:val="003A7B54"/>
    <w:rsid w:val="00F5312B"/>
    <w:rsid w:val="00F82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6">
    <w:name w:val="heading 6"/>
    <w:basedOn w:val="a"/>
    <w:next w:val="a"/>
    <w:link w:val="6Char"/>
    <w:qFormat/>
    <w:rsid w:val="00F5312B"/>
    <w:pPr>
      <w:keepNext/>
      <w:tabs>
        <w:tab w:val="left" w:pos="5040"/>
      </w:tabs>
      <w:jc w:val="both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F5312B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a3">
    <w:name w:val="Body Text Indent"/>
    <w:basedOn w:val="a"/>
    <w:link w:val="Char"/>
    <w:rsid w:val="00F5312B"/>
    <w:pPr>
      <w:spacing w:line="360" w:lineRule="auto"/>
      <w:ind w:firstLine="720"/>
      <w:jc w:val="both"/>
    </w:pPr>
    <w:rPr>
      <w:sz w:val="28"/>
    </w:rPr>
  </w:style>
  <w:style w:type="character" w:customStyle="1" w:styleId="Char">
    <w:name w:val="Σώμα κείμενου με εσοχή Char"/>
    <w:basedOn w:val="a0"/>
    <w:link w:val="a3"/>
    <w:rsid w:val="00F5312B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a4">
    <w:name w:val="footer"/>
    <w:basedOn w:val="a"/>
    <w:link w:val="Char0"/>
    <w:uiPriority w:val="99"/>
    <w:rsid w:val="00F5312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F5312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Style1">
    <w:name w:val="Style1"/>
    <w:basedOn w:val="a"/>
    <w:rsid w:val="00F5312B"/>
    <w:pPr>
      <w:widowControl w:val="0"/>
      <w:autoSpaceDE w:val="0"/>
      <w:autoSpaceDN w:val="0"/>
      <w:adjustRightInd w:val="0"/>
      <w:spacing w:line="389" w:lineRule="exact"/>
    </w:pPr>
    <w:rPr>
      <w:rFonts w:ascii="Arial" w:hAnsi="Arial"/>
    </w:rPr>
  </w:style>
  <w:style w:type="paragraph" w:styleId="a5">
    <w:name w:val="Balloon Text"/>
    <w:basedOn w:val="a"/>
    <w:link w:val="Char1"/>
    <w:uiPriority w:val="99"/>
    <w:semiHidden/>
    <w:unhideWhenUsed/>
    <w:rsid w:val="00F5312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5312B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565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2024-05-02T07:40:00Z</dcterms:created>
  <dcterms:modified xsi:type="dcterms:W3CDTF">2024-05-02T07:46:00Z</dcterms:modified>
</cp:coreProperties>
</file>