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6D11A2" w:rsidTr="000E7C75">
        <w:tc>
          <w:tcPr>
            <w:tcW w:w="3789" w:type="dxa"/>
          </w:tcPr>
          <w:p w:rsidR="006D11A2" w:rsidRDefault="006D11A2" w:rsidP="000E7C75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447675" cy="438150"/>
                  <wp:effectExtent l="0" t="0" r="0" b="0"/>
                  <wp:docPr id="9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11A2" w:rsidRPr="00451D16" w:rsidRDefault="006D11A2" w:rsidP="000E7C75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51D16">
              <w:rPr>
                <w:rFonts w:ascii="Tahoma" w:hAnsi="Tahoma" w:cs="Tahoma"/>
                <w:b/>
                <w:bCs/>
                <w:sz w:val="18"/>
                <w:szCs w:val="18"/>
              </w:rPr>
              <w:t>ΔΗΜΟΣ ΚΕΝΤΡΙΚΗΣ ΚΕΡΚΥΡΑΣ</w:t>
            </w:r>
          </w:p>
          <w:p w:rsidR="006D11A2" w:rsidRPr="00451D16" w:rsidRDefault="006D11A2" w:rsidP="000E7C75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51D16">
              <w:rPr>
                <w:rFonts w:ascii="Tahoma" w:hAnsi="Tahoma" w:cs="Tahoma"/>
                <w:b/>
                <w:bCs/>
                <w:sz w:val="18"/>
                <w:szCs w:val="18"/>
              </w:rPr>
              <w:t>&amp; ΔΙΑΠΟΝΤΙΩΝ ΝΗΣΩΝ</w:t>
            </w:r>
          </w:p>
          <w:p w:rsidR="006D11A2" w:rsidRPr="00451D16" w:rsidRDefault="006D11A2" w:rsidP="000E7C75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  <w:highlight w:val="yellow"/>
              </w:rPr>
            </w:pPr>
            <w:r w:rsidRPr="00451D16">
              <w:rPr>
                <w:rFonts w:ascii="Tahoma" w:hAnsi="Tahoma" w:cs="Tahoma"/>
                <w:b/>
                <w:bCs/>
                <w:sz w:val="18"/>
                <w:szCs w:val="18"/>
              </w:rPr>
              <w:t>ΔΙΕΥΘΥΝΣΗ ΕΠΙΧΕΙΡΗΣΙΑΚΟΥ ΕΡΓΟΥ</w:t>
            </w:r>
          </w:p>
          <w:p w:rsidR="006D11A2" w:rsidRDefault="006D11A2" w:rsidP="000E7C7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451D16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6D11A2" w:rsidRDefault="006D11A2" w:rsidP="000E7C75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4259" w:type="dxa"/>
          </w:tcPr>
          <w:p w:rsidR="006D11A2" w:rsidRDefault="006D11A2" w:rsidP="000E7C75">
            <w:pPr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6D11A2" w:rsidRDefault="006D11A2" w:rsidP="006D11A2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6D11A2" w:rsidRPr="00451D16" w:rsidRDefault="006D11A2" w:rsidP="006D11A2">
      <w:pPr>
        <w:pStyle w:val="Heading2"/>
        <w:pBdr>
          <w:top w:val="nil"/>
          <w:left w:val="nil"/>
          <w:bottom w:val="nil"/>
          <w:right w:val="nil"/>
        </w:pBdr>
        <w:rPr>
          <w:rFonts w:ascii="Tahoma" w:hAnsi="Tahoma" w:cs="Tahoma"/>
          <w:sz w:val="22"/>
          <w:szCs w:val="22"/>
          <w:u w:val="single"/>
        </w:rPr>
      </w:pPr>
      <w:r w:rsidRPr="00451D16">
        <w:rPr>
          <w:rFonts w:ascii="Tahoma" w:hAnsi="Tahoma" w:cs="Tahoma"/>
          <w:sz w:val="22"/>
          <w:szCs w:val="22"/>
          <w:u w:val="single"/>
        </w:rPr>
        <w:t>ΠΡΟΫΠΟΛΟΓΙΣΜΟΣ ΠΡΟΣΦΟΡΑΣ</w:t>
      </w:r>
    </w:p>
    <w:p w:rsidR="006D11A2" w:rsidRDefault="006D11A2" w:rsidP="006D11A2">
      <w:pPr>
        <w:pStyle w:val="a3"/>
        <w:jc w:val="right"/>
        <w:rPr>
          <w:rFonts w:ascii="Cambria" w:hAnsi="Cambria"/>
          <w:b/>
          <w:bCs/>
          <w:sz w:val="18"/>
          <w:szCs w:val="18"/>
        </w:rPr>
      </w:pPr>
    </w:p>
    <w:tbl>
      <w:tblPr>
        <w:tblW w:w="10367" w:type="dxa"/>
        <w:tblInd w:w="-545" w:type="dxa"/>
        <w:tblLook w:val="04A0"/>
      </w:tblPr>
      <w:tblGrid>
        <w:gridCol w:w="568"/>
        <w:gridCol w:w="3237"/>
        <w:gridCol w:w="1302"/>
        <w:gridCol w:w="1385"/>
        <w:gridCol w:w="1276"/>
        <w:gridCol w:w="1281"/>
        <w:gridCol w:w="1318"/>
      </w:tblGrid>
      <w:tr w:rsidR="006D11A2" w:rsidRPr="00451D16" w:rsidTr="006D11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>Α/Α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>ΠΕΡΙΓΡΑΦΗ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 xml:space="preserve">ΚΩΔΙΚΟΣ </w:t>
            </w: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val="en-US" w:eastAsia="en-US"/>
              </w:rPr>
              <w:t>CPV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>ΜΟΝΑΔΑ ΜΕΤΡΗΣΗΣ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>ΠΟΣΟΤΗΤΑ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>ΤΙΜΗ ΜΟΝΑΔΑΣ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>ΣΥΝΟΛΙΚΗ ΤΙΜΗ</w:t>
            </w:r>
          </w:p>
        </w:tc>
      </w:tr>
      <w:tr w:rsidR="006D11A2" w:rsidRPr="00451D16" w:rsidTr="006D11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sz w:val="18"/>
                <w:szCs w:val="18"/>
              </w:rPr>
              <w:t>Ηλιακό φ</w:t>
            </w:r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ωτιστικό σώμα </w:t>
            </w:r>
            <w:proofErr w:type="spellStart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>βραχίονος</w:t>
            </w:r>
            <w:proofErr w:type="spellEnd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 Φ60 τεχνολογίας LED </w:t>
            </w:r>
            <w:r w:rsidRPr="00451D16">
              <w:rPr>
                <w:rFonts w:ascii="Tahoma" w:hAnsi="Tahoma" w:cs="Tahoma"/>
                <w:sz w:val="18"/>
                <w:szCs w:val="18"/>
              </w:rPr>
              <w:t>60</w:t>
            </w:r>
            <w:r w:rsidRPr="00451D16">
              <w:rPr>
                <w:rFonts w:ascii="Tahoma" w:hAnsi="Tahoma" w:cs="Tahoma"/>
                <w:sz w:val="18"/>
                <w:szCs w:val="18"/>
                <w:lang w:val="en-US"/>
              </w:rPr>
              <w:t>W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Φωτιστικό σώμα </w:t>
            </w:r>
            <w:proofErr w:type="spellStart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>βραχίονος</w:t>
            </w:r>
            <w:proofErr w:type="spellEnd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 Φ60 τεχνολογίας LED 150W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Φωτιστικό σώμα </w:t>
            </w:r>
            <w:proofErr w:type="spellStart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>βραχίονος</w:t>
            </w:r>
            <w:proofErr w:type="spellEnd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 Φ60 τεχνολογίας LED 100W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Φωτιστικό σώμα </w:t>
            </w:r>
            <w:proofErr w:type="spellStart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>βραχίονος</w:t>
            </w:r>
            <w:proofErr w:type="spellEnd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 Φ60 τεχνολογίας LED 60W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Λαμπτήρας LED ισχύος 30W </w:t>
            </w:r>
            <w:proofErr w:type="spellStart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>αχλαδωτού</w:t>
            </w:r>
            <w:proofErr w:type="spellEnd"/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 σχήματος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val="en-US"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Λαμπτήρας LED ισχύος 13W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val="en-US"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sz w:val="18"/>
                <w:szCs w:val="18"/>
                <w:lang w:val="en-US" w:eastAsia="en-US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eastAsia="en-US"/>
              </w:rPr>
              <w:t>Βραχίονας  φωτιστικού σώματος  Φ42</w:t>
            </w:r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val="en-US" w:eastAsia="en-US"/>
              </w:rPr>
              <w:t>x</w:t>
            </w:r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eastAsia="en-US"/>
              </w:rPr>
              <w:t xml:space="preserve">1200 </w:t>
            </w:r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val="en-US" w:eastAsia="en-US"/>
              </w:rPr>
              <w:t>mm</w:t>
            </w:r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eastAsia="en-US"/>
              </w:rPr>
              <w:t>, 90</w:t>
            </w:r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vertAlign w:val="superscript"/>
                <w:lang w:eastAsia="en-US"/>
              </w:rPr>
              <w:t>ο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31532800-2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rPr>
                <w:rFonts w:ascii="Tahoma" w:eastAsia="Calibri" w:hAnsi="Tahoma" w:cs="Tahoma"/>
                <w:bCs/>
                <w:sz w:val="18"/>
                <w:szCs w:val="18"/>
                <w:lang w:val="en-US" w:eastAsia="en-US"/>
              </w:rPr>
            </w:pPr>
            <w:r w:rsidRPr="00451D16">
              <w:rPr>
                <w:rFonts w:ascii="Tahoma" w:eastAsia="Calibri" w:hAnsi="Tahoma" w:cs="Tahoma"/>
                <w:bCs/>
                <w:sz w:val="18"/>
                <w:szCs w:val="18"/>
                <w:lang w:eastAsia="en-US"/>
              </w:rPr>
              <w:t>Ανταυγαστήρας δημοτικού φωτισμού 0,7Μ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31532800-2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rPr>
                <w:rFonts w:ascii="Tahoma" w:eastAsia="Calibri" w:hAnsi="Tahoma" w:cs="Tahoma"/>
                <w:bCs/>
                <w:sz w:val="18"/>
                <w:szCs w:val="18"/>
                <w:lang w:val="en-US" w:eastAsia="en-US"/>
              </w:rPr>
            </w:pPr>
            <w:r w:rsidRPr="00451D16">
              <w:rPr>
                <w:rFonts w:ascii="Tahoma" w:eastAsia="Calibri" w:hAnsi="Tahoma" w:cs="Tahoma"/>
                <w:bCs/>
                <w:sz w:val="18"/>
                <w:szCs w:val="18"/>
                <w:lang w:eastAsia="en-US"/>
              </w:rPr>
              <w:t>Βραχίονας  δημοτικού φωτισμού 0,7Μ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bCs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31532800-2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Σφιγκτήρας </w:t>
            </w:r>
            <w:proofErr w:type="spellStart"/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ανοιξείδωτης</w:t>
            </w:r>
            <w:proofErr w:type="spellEnd"/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 ταινίας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Λυχνιολαβή</w:t>
            </w:r>
            <w:proofErr w:type="spellEnd"/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 πορσελάνης για λαμπτήρες 40-100</w:t>
            </w:r>
            <w:r w:rsidRPr="00451D16">
              <w:rPr>
                <w:rFonts w:ascii="Tahoma" w:eastAsia="Calibri" w:hAnsi="Tahoma" w:cs="Tahoma"/>
                <w:sz w:val="18"/>
                <w:szCs w:val="18"/>
                <w:lang w:val="en-US" w:eastAsia="en-US"/>
              </w:rPr>
              <w:t>W</w:t>
            </w: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 xml:space="preserve"> κοχλιώσεως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bCs/>
                <w:sz w:val="18"/>
                <w:szCs w:val="18"/>
              </w:rPr>
              <w:t xml:space="preserve">Καλώδιο τύπου 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J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>1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VV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>-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R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 xml:space="preserve"> 3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x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 xml:space="preserve">2,5 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mm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>2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sz w:val="18"/>
                <w:szCs w:val="18"/>
              </w:rPr>
              <w:t>44321000-6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sz w:val="18"/>
                <w:szCs w:val="18"/>
              </w:rPr>
              <w:t>μέτρο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51D16">
              <w:rPr>
                <w:rFonts w:ascii="Tahoma" w:hAnsi="Tahoma" w:cs="Tahoma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bCs/>
                <w:sz w:val="18"/>
                <w:szCs w:val="18"/>
              </w:rPr>
              <w:t xml:space="preserve">Καλώδιο τύπου 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J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>1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VV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>-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R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 xml:space="preserve"> 3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x</w:t>
            </w:r>
            <w:r w:rsidRPr="00451D16">
              <w:rPr>
                <w:rFonts w:ascii="Tahoma" w:hAnsi="Tahoma" w:cs="Tahoma"/>
                <w:bCs/>
                <w:sz w:val="18"/>
                <w:szCs w:val="18"/>
              </w:rPr>
              <w:t xml:space="preserve">1,5 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mm</w:t>
            </w:r>
            <w:r w:rsidRPr="00451D16">
              <w:rPr>
                <w:rFonts w:ascii="Tahoma" w:hAnsi="Tahoma" w:cs="Tahoma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sz w:val="18"/>
                <w:szCs w:val="18"/>
              </w:rPr>
              <w:t>44321000-6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sz w:val="18"/>
                <w:szCs w:val="18"/>
              </w:rPr>
              <w:t>μέτρο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51D16">
              <w:rPr>
                <w:rFonts w:ascii="Tahoma" w:hAnsi="Tahoma" w:cs="Tahoma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1A2" w:rsidRPr="00451D16" w:rsidTr="006D11A2">
        <w:trPr>
          <w:trHeight w:val="20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eastAsia="en-US"/>
              </w:rPr>
              <w:t>Αντάπτορες</w:t>
            </w:r>
            <w:proofErr w:type="spellEnd"/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eastAsia="en-US"/>
              </w:rPr>
              <w:t>ντουϊ</w:t>
            </w:r>
            <w:proofErr w:type="spellEnd"/>
            <w:r w:rsidRPr="00451D16">
              <w:rPr>
                <w:rFonts w:ascii="Tahoma" w:eastAsia="Calibri" w:hAnsi="Tahoma" w:cs="Tahoma"/>
                <w:bCs/>
                <w:color w:val="050505"/>
                <w:sz w:val="18"/>
                <w:szCs w:val="18"/>
                <w:lang w:eastAsia="en-US"/>
              </w:rPr>
              <w:t xml:space="preserve"> από Ε40 σε Ε27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sz w:val="18"/>
                <w:szCs w:val="18"/>
              </w:rPr>
              <w:t>100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D11A2" w:rsidRPr="00451D16" w:rsidTr="006D11A2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Μικρολαμπτήρες</w:t>
            </w:r>
            <w:proofErr w:type="spellEnd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 xml:space="preserve"> </w:t>
            </w:r>
            <w:r w:rsidRPr="00451D16">
              <w:rPr>
                <w:rFonts w:ascii="Tahoma" w:hAnsi="Tahoma" w:cs="Tahoma"/>
                <w:color w:val="000000"/>
                <w:sz w:val="18"/>
                <w:szCs w:val="18"/>
              </w:rPr>
              <w:t>LED 10m επεκτεινόμενοι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bCs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sz w:val="18"/>
                <w:szCs w:val="18"/>
                <w:lang w:eastAsia="en-US"/>
              </w:rPr>
              <w:t>230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570F75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Φωτοσωλήνας</w:t>
            </w:r>
            <w:proofErr w:type="spellEnd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 xml:space="preserve"> </w:t>
            </w:r>
            <w:r w:rsidRPr="00451D16">
              <w:rPr>
                <w:rFonts w:ascii="Tahoma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LED στρογγυλής διατομής </w:t>
            </w:r>
            <w:proofErr w:type="spellStart"/>
            <w:r w:rsidRPr="00451D16">
              <w:rPr>
                <w:rFonts w:ascii="Tahoma" w:hAnsi="Tahoma" w:cs="Tahoma"/>
                <w:bCs/>
                <w:color w:val="000000"/>
                <w:sz w:val="18"/>
                <w:szCs w:val="18"/>
                <w:lang w:eastAsia="en-US"/>
              </w:rPr>
              <w:t>μονοκάναλος</w:t>
            </w:r>
            <w:proofErr w:type="spellEnd"/>
            <w:r w:rsidRPr="00451D16">
              <w:rPr>
                <w:rFonts w:ascii="Tahoma" w:hAnsi="Tahoma" w:cs="Tahoma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51D16"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θερμό φως </w:t>
            </w:r>
            <w:r w:rsidRPr="00451D16">
              <w:rPr>
                <w:rFonts w:ascii="Tahoma" w:hAnsi="Tahoma" w:cs="Tahoma"/>
                <w:bCs/>
                <w:color w:val="000000"/>
                <w:sz w:val="18"/>
                <w:szCs w:val="18"/>
                <w:lang w:eastAsia="en-US"/>
              </w:rPr>
              <w:t>με 36LED/m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bCs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sz w:val="18"/>
                <w:szCs w:val="18"/>
                <w:lang w:val="en-US" w:eastAsia="en-US"/>
              </w:rPr>
              <w:t>5</w:t>
            </w:r>
            <w:r w:rsidRPr="00451D16">
              <w:rPr>
                <w:rFonts w:ascii="Tahoma" w:hAnsi="Tahoma" w:cs="Tahoma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570F75" w:rsidRDefault="006D11A2" w:rsidP="000E7C75">
            <w:pPr>
              <w:jc w:val="center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D11A2" w:rsidRPr="00451D16" w:rsidRDefault="006D11A2" w:rsidP="000E7C75">
            <w:pPr>
              <w:rPr>
                <w:rFonts w:ascii="Tahoma" w:hAnsi="Tahoma" w:cs="Tahoma"/>
                <w:sz w:val="18"/>
                <w:szCs w:val="18"/>
              </w:rPr>
            </w:pPr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 xml:space="preserve">Καλώδιο τροφοδοσίας με φις για </w:t>
            </w:r>
            <w:proofErr w:type="spellStart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μονοκάναλο</w:t>
            </w:r>
            <w:proofErr w:type="spellEnd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φωτοσωλήνα</w:t>
            </w:r>
            <w:proofErr w:type="spellEnd"/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 xml:space="preserve"> </w:t>
            </w:r>
            <w:r w:rsidRPr="00451D16">
              <w:rPr>
                <w:rFonts w:ascii="Tahoma" w:hAnsi="Tahoma" w:cs="Tahoma"/>
                <w:bCs/>
                <w:color w:val="000000"/>
                <w:sz w:val="18"/>
                <w:szCs w:val="18"/>
                <w:lang w:eastAsia="en-US"/>
              </w:rPr>
              <w:t>LED /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Φ13</w:t>
            </w:r>
            <w:r w:rsidRPr="00451D16">
              <w:rPr>
                <w:rFonts w:ascii="Tahoma" w:hAnsi="Tahoma" w:cs="Tahoma"/>
                <w:bCs/>
                <w:sz w:val="18"/>
                <w:szCs w:val="18"/>
                <w:lang w:val="en-US" w:eastAsia="en-US"/>
              </w:rPr>
              <w:t>mm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bCs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hAnsi="Tahoma" w:cs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1A2" w:rsidRPr="00451D16" w:rsidRDefault="006D11A2" w:rsidP="000E7C75">
            <w:pPr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c>
          <w:tcPr>
            <w:tcW w:w="9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1A2" w:rsidRPr="00451D16" w:rsidRDefault="006D11A2" w:rsidP="000E7C75">
            <w:pPr>
              <w:jc w:val="right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  <w:p w:rsidR="006D11A2" w:rsidRPr="00451D16" w:rsidRDefault="006D11A2" w:rsidP="000E7C75">
            <w:pPr>
              <w:jc w:val="right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ΣΥΝΟΛΟ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color w:val="1B1B1B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c>
          <w:tcPr>
            <w:tcW w:w="9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1A2" w:rsidRPr="00451D16" w:rsidRDefault="006D11A2" w:rsidP="000E7C75">
            <w:pPr>
              <w:jc w:val="right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</w:p>
          <w:p w:rsidR="006D11A2" w:rsidRPr="00451D16" w:rsidRDefault="006D11A2" w:rsidP="000E7C75">
            <w:pPr>
              <w:jc w:val="right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sz w:val="18"/>
                <w:szCs w:val="18"/>
                <w:lang w:eastAsia="en-US"/>
              </w:rPr>
              <w:t>ΦΠΑ (24%)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color w:val="1B1B1B"/>
                <w:sz w:val="18"/>
                <w:szCs w:val="18"/>
                <w:lang w:eastAsia="en-US"/>
              </w:rPr>
            </w:pPr>
          </w:p>
        </w:tc>
      </w:tr>
      <w:tr w:rsidR="006D11A2" w:rsidRPr="00451D16" w:rsidTr="006D11A2">
        <w:trPr>
          <w:trHeight w:val="267"/>
        </w:trPr>
        <w:tc>
          <w:tcPr>
            <w:tcW w:w="9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11A2" w:rsidRPr="00451D16" w:rsidRDefault="006D11A2" w:rsidP="000E7C75">
            <w:pPr>
              <w:jc w:val="right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</w:p>
          <w:p w:rsidR="006D11A2" w:rsidRPr="00451D16" w:rsidRDefault="006D11A2" w:rsidP="000E7C75">
            <w:pPr>
              <w:jc w:val="right"/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</w:pPr>
            <w:r w:rsidRPr="00451D16">
              <w:rPr>
                <w:rFonts w:ascii="Tahoma" w:eastAsia="Calibri" w:hAnsi="Tahoma" w:cs="Tahoma"/>
                <w:b/>
                <w:sz w:val="18"/>
                <w:szCs w:val="18"/>
                <w:lang w:eastAsia="en-US"/>
              </w:rPr>
              <w:t>ΓΕΝΙΚΟ ΣΥΝΟΛΟ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1A2" w:rsidRPr="00451D16" w:rsidRDefault="006D11A2" w:rsidP="000E7C75">
            <w:pPr>
              <w:snapToGrid w:val="0"/>
              <w:jc w:val="center"/>
              <w:rPr>
                <w:rFonts w:ascii="Tahoma" w:eastAsia="Calibri" w:hAnsi="Tahoma" w:cs="Tahoma"/>
                <w:b/>
                <w:color w:val="1B1B1B"/>
                <w:sz w:val="18"/>
                <w:szCs w:val="18"/>
                <w:lang w:eastAsia="en-US"/>
              </w:rPr>
            </w:pPr>
          </w:p>
        </w:tc>
      </w:tr>
    </w:tbl>
    <w:p w:rsidR="006D11A2" w:rsidRDefault="006D11A2" w:rsidP="006D11A2">
      <w:pPr>
        <w:pStyle w:val="a3"/>
        <w:jc w:val="right"/>
        <w:rPr>
          <w:rFonts w:ascii="Cambria" w:hAnsi="Cambria"/>
          <w:b/>
          <w:bCs/>
          <w:sz w:val="22"/>
          <w:szCs w:val="22"/>
        </w:rPr>
      </w:pPr>
    </w:p>
    <w:p w:rsidR="006D11A2" w:rsidRDefault="006D11A2" w:rsidP="006D11A2">
      <w:pPr>
        <w:pStyle w:val="a3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Ο ΠΡΟΣΦΕΡΩΝ</w:t>
      </w:r>
    </w:p>
    <w:p w:rsidR="006D11A2" w:rsidRDefault="006D11A2" w:rsidP="006D11A2">
      <w:pPr>
        <w:pStyle w:val="Header"/>
        <w:tabs>
          <w:tab w:val="clear" w:pos="4153"/>
          <w:tab w:val="clear" w:pos="8306"/>
        </w:tabs>
        <w:jc w:val="center"/>
        <w:rPr>
          <w:rFonts w:ascii="Cambria" w:hAnsi="Cambria"/>
          <w:b/>
          <w:bCs/>
          <w:sz w:val="22"/>
          <w:szCs w:val="22"/>
        </w:rPr>
      </w:pPr>
    </w:p>
    <w:p w:rsidR="006D11A2" w:rsidRDefault="006D11A2" w:rsidP="006D11A2">
      <w:pPr>
        <w:pStyle w:val="a3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Κέρκυρα …………………….</w:t>
      </w:r>
    </w:p>
    <w:p w:rsidR="00B47B11" w:rsidRPr="006D11A2" w:rsidRDefault="00B47B11">
      <w:pPr>
        <w:rPr>
          <w:lang w:val="en-US"/>
        </w:rPr>
      </w:pPr>
    </w:p>
    <w:sectPr w:rsidR="00B47B11" w:rsidRPr="006D11A2" w:rsidSect="00B47B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6D11A2"/>
    <w:rsid w:val="006D11A2"/>
    <w:rsid w:val="00B47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qFormat/>
    <w:rsid w:val="006D11A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a3">
    <w:name w:val="Body Text"/>
    <w:basedOn w:val="a"/>
    <w:link w:val="Char"/>
    <w:rsid w:val="006D11A2"/>
    <w:pPr>
      <w:jc w:val="both"/>
    </w:pPr>
  </w:style>
  <w:style w:type="character" w:customStyle="1" w:styleId="Char">
    <w:name w:val="Σώμα κειμένου Char"/>
    <w:basedOn w:val="a0"/>
    <w:link w:val="a3"/>
    <w:rsid w:val="006D11A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er">
    <w:name w:val="Header"/>
    <w:basedOn w:val="a"/>
    <w:rsid w:val="006D11A2"/>
    <w:pPr>
      <w:tabs>
        <w:tab w:val="center" w:pos="4153"/>
        <w:tab w:val="right" w:pos="8306"/>
      </w:tabs>
    </w:pPr>
  </w:style>
  <w:style w:type="paragraph" w:styleId="a4">
    <w:name w:val="Balloon Text"/>
    <w:basedOn w:val="a"/>
    <w:link w:val="Char0"/>
    <w:uiPriority w:val="99"/>
    <w:semiHidden/>
    <w:unhideWhenUsed/>
    <w:rsid w:val="006D11A2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6D11A2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2024-06-19T06:30:00Z</dcterms:created>
  <dcterms:modified xsi:type="dcterms:W3CDTF">2024-06-19T06:31:00Z</dcterms:modified>
</cp:coreProperties>
</file>