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9"/>
          <w:tab w:val="left" w:pos="900" w:leader="none"/>
        </w:tabs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p>
      <w:pPr>
        <w:pStyle w:val="Normal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tbl>
      <w:tblPr>
        <w:tblW w:w="10456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789"/>
        <w:gridCol w:w="2408"/>
        <w:gridCol w:w="4259"/>
      </w:tblGrid>
      <w:tr>
        <w:trPr>
          <w:trHeight w:val="2217" w:hRule="atLeast"/>
        </w:trPr>
        <w:tc>
          <w:tcPr>
            <w:tcW w:w="3789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/>
              <w:drawing>
                <wp:inline distT="0" distB="0" distL="0" distR="0">
                  <wp:extent cx="447675" cy="438150"/>
                  <wp:effectExtent l="0" t="0" r="0" b="0"/>
                  <wp:docPr id="1" name="Image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ΔΗΜΟΣ ΚΕΝΤΡΙΚΗΣ ΚΕΡΚΥΡΑΣ</w:t>
            </w:r>
          </w:p>
          <w:p>
            <w:pPr>
              <w:pStyle w:val="Normal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&amp; ΔΙΑΠΟΝΤΙΩΝ ΝΗΣΩΝ</w:t>
            </w:r>
          </w:p>
          <w:p>
            <w:pPr>
              <w:pStyle w:val="Normal"/>
              <w:jc w:val="center"/>
              <w:rPr>
                <w:rFonts w:ascii="Tahoma" w:hAnsi="Tahoma" w:cs="Tahoma"/>
                <w:b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</w:rPr>
              <w:t>ΔΙΕΥΘΥΝΣΗ ΕΠΙΧΕΙΡΗΣΙΑΚΟΥ ΕΡΓΟΥ</w:t>
            </w:r>
          </w:p>
          <w:p>
            <w:pPr>
              <w:pStyle w:val="Normal"/>
              <w:jc w:val="center"/>
              <w:rPr>
                <w:rFonts w:ascii="Tahoma" w:hAnsi="Tahoma" w:cs="Tahoma"/>
                <w:b/>
                <w:b/>
                <w:bCs/>
                <w:sz w:val="20"/>
                <w:szCs w:val="20"/>
                <w:u w:val="single"/>
              </w:rPr>
            </w:pPr>
            <w:r>
              <w:rPr>
                <w:rFonts w:cs="Tahoma" w:ascii="Tahoma" w:hAnsi="Tahoma"/>
                <w:b/>
                <w:bCs/>
                <w:sz w:val="18"/>
                <w:szCs w:val="18"/>
                <w:u w:val="single"/>
              </w:rPr>
              <w:t>Τμήμα Συνεργείου Καθημερινότητας</w:t>
            </w:r>
          </w:p>
        </w:tc>
        <w:tc>
          <w:tcPr>
            <w:tcW w:w="2408" w:type="dxa"/>
            <w:tcBorders/>
            <w:shd w:fill="auto" w:val="clear"/>
          </w:tcPr>
          <w:p>
            <w:pPr>
              <w:pStyle w:val="Normal"/>
              <w:jc w:val="right"/>
              <w:rPr>
                <w:rFonts w:ascii="Tahoma" w:hAnsi="Tahoma" w:cs="Tahoma"/>
                <w:b/>
                <w:b/>
                <w:bCs/>
                <w:sz w:val="20"/>
                <w:szCs w:val="20"/>
              </w:rPr>
            </w:pPr>
            <w:r>
              <w:rPr>
                <w:rFonts w:cs="Tahoma" w:ascii="Tahoma" w:hAnsi="Tahoma"/>
                <w:b/>
                <w:bCs/>
                <w:sz w:val="20"/>
                <w:szCs w:val="20"/>
              </w:rPr>
            </w:r>
          </w:p>
        </w:tc>
        <w:tc>
          <w:tcPr>
            <w:tcW w:w="4259" w:type="dxa"/>
            <w:tcBorders/>
            <w:shd w:fill="auto" w:val="clear"/>
          </w:tcPr>
          <w:p>
            <w:pPr>
              <w:pStyle w:val="Normal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cs="Tahoma" w:ascii="Tahoma" w:hAnsi="Tahoma"/>
                <w:sz w:val="20"/>
                <w:szCs w:val="20"/>
              </w:rPr>
            </w:r>
          </w:p>
        </w:tc>
      </w:tr>
    </w:tbl>
    <w:p>
      <w:pPr>
        <w:pStyle w:val="2"/>
        <w:rPr>
          <w:rFonts w:ascii="Tahoma" w:hAnsi="Tahoma" w:cs="Tahoma"/>
          <w:sz w:val="20"/>
          <w:szCs w:val="20"/>
        </w:rPr>
      </w:pPr>
      <w:r>
        <w:rPr>
          <w:rFonts w:cs="Tahoma" w:ascii="Tahoma" w:hAnsi="Tahoma"/>
          <w:sz w:val="20"/>
          <w:szCs w:val="20"/>
        </w:rPr>
      </w:r>
    </w:p>
    <w:p>
      <w:pPr>
        <w:pStyle w:val="2"/>
        <w:rPr>
          <w:rFonts w:ascii="Tahoma" w:hAnsi="Tahoma" w:cs="Tahoma"/>
          <w:sz w:val="22"/>
          <w:szCs w:val="22"/>
          <w:u w:val="single"/>
        </w:rPr>
      </w:pPr>
      <w:r>
        <w:rPr>
          <w:rFonts w:cs="Tahoma" w:ascii="Tahoma" w:hAnsi="Tahoma"/>
          <w:sz w:val="22"/>
          <w:szCs w:val="22"/>
          <w:u w:val="single"/>
        </w:rPr>
        <w:t>ΠΡΟΫΠΟΛΟΓΙΣΜΟΣ ΠΡΟΣΦΟΡΑΣ</w:t>
      </w:r>
    </w:p>
    <w:p>
      <w:pPr>
        <w:pStyle w:val="Style14"/>
        <w:jc w:val="right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tbl>
      <w:tblPr>
        <w:tblW w:w="10367" w:type="dxa"/>
        <w:jc w:val="left"/>
        <w:tblInd w:w="-2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7"/>
        <w:gridCol w:w="3235"/>
        <w:gridCol w:w="1436"/>
        <w:gridCol w:w="1251"/>
        <w:gridCol w:w="1276"/>
        <w:gridCol w:w="1286"/>
        <w:gridCol w:w="1315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ABABAB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b/>
                <w:b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/>
                <w:sz w:val="18"/>
                <w:szCs w:val="18"/>
                <w:lang w:eastAsia="en-US"/>
              </w:rPr>
              <w:t>Α/Α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ABABAB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b/>
                <w:b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/>
                <w:sz w:val="18"/>
                <w:szCs w:val="18"/>
                <w:lang w:eastAsia="en-US"/>
              </w:rPr>
              <w:t>ΠΕΡΙΓΡΑΦΗ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ABABAB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b/>
                <w:b/>
                <w:sz w:val="18"/>
                <w:szCs w:val="18"/>
              </w:rPr>
            </w:pPr>
            <w:r>
              <w:rPr>
                <w:rFonts w:eastAsia="Calibri" w:cs="Tahoma" w:ascii="Tahoma" w:hAnsi="Tahoma"/>
                <w:b/>
                <w:sz w:val="18"/>
                <w:szCs w:val="18"/>
                <w:lang w:eastAsia="en-US"/>
              </w:rPr>
              <w:t xml:space="preserve">ΚΩΔΙΚΟΣ </w:t>
            </w:r>
            <w:r>
              <w:rPr>
                <w:rFonts w:eastAsia="Calibri" w:cs="Tahoma" w:ascii="Tahoma" w:hAnsi="Tahoma"/>
                <w:b/>
                <w:sz w:val="18"/>
                <w:szCs w:val="18"/>
                <w:lang w:val="en-US" w:eastAsia="en-US"/>
              </w:rPr>
              <w:t>CPV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ABABAB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b/>
                <w:b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/>
                <w:sz w:val="18"/>
                <w:szCs w:val="18"/>
                <w:lang w:eastAsia="en-US"/>
              </w:rPr>
              <w:t>ΜΟΝΑΔΑ ΜΕΤΡΗΣΗΣ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ABABAB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b/>
                <w:b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/>
                <w:sz w:val="18"/>
                <w:szCs w:val="18"/>
                <w:lang w:eastAsia="en-US"/>
              </w:rPr>
              <w:t>ΠΟΣΟΤΗΤΑ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ABABAB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b/>
                <w:b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/>
                <w:sz w:val="18"/>
                <w:szCs w:val="18"/>
                <w:lang w:eastAsia="en-US"/>
              </w:rPr>
              <w:t>ΤΙΜΗ ΜΟΝΑΔΑΣ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BABAB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b/>
                <w:b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/>
                <w:sz w:val="18"/>
                <w:szCs w:val="18"/>
                <w:lang w:eastAsia="en-US"/>
              </w:rPr>
              <w:t>ΣΥΝΟΛΙΚΗ ΤΙΜΗ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spacing w:lineRule="auto" w:line="276" w:before="0" w:after="140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Cs/>
                <w:color w:val="000000"/>
                <w:sz w:val="18"/>
                <w:szCs w:val="18"/>
                <w:lang w:eastAsia="en-US"/>
              </w:rPr>
              <w:t>Φωτιστικό σώμα βραχίονος Φ60 τεχνολογίας LED 150W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34993000-4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75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spacing w:lineRule="auto" w:line="276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Cs/>
                <w:color w:val="000000"/>
                <w:sz w:val="18"/>
                <w:szCs w:val="18"/>
                <w:lang w:eastAsia="en-US"/>
              </w:rPr>
              <w:t>Φωτιστικό σώμα βραχίονος Φ60 τεχνολογίας LED 100W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34993000-4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115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>
          <w:trHeight w:val="20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spacing w:lineRule="auto" w:line="276" w:before="0" w:after="140"/>
              <w:rPr>
                <w:rFonts w:ascii="Tahoma" w:hAnsi="Tahoma" w:eastAsia="Calibri" w:cs="Tahoma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Cs/>
                <w:color w:val="000000"/>
                <w:sz w:val="18"/>
                <w:szCs w:val="18"/>
                <w:lang w:eastAsia="en-US"/>
              </w:rPr>
              <w:t>Λαμπτήρας LED ισχύος 30W αχλαδωτού σχήματος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31531000-7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350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>
          <w:trHeight w:val="208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Style14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spacing w:lineRule="auto" w:line="276"/>
              <w:jc w:val="left"/>
              <w:rPr>
                <w:rFonts w:ascii="Tahoma" w:hAnsi="Tahoma" w:cs="Tahoma"/>
                <w:sz w:val="18"/>
                <w:szCs w:val="18"/>
                <w:highlight w:val="yellow"/>
              </w:rPr>
            </w:pPr>
            <w:r>
              <w:rPr>
                <w:rFonts w:eastAsia="Calibri" w:cs="Tahoma" w:ascii="Tahoma" w:hAnsi="Tahoma"/>
                <w:bCs/>
                <w:sz w:val="18"/>
                <w:szCs w:val="18"/>
                <w:lang w:eastAsia="en-US"/>
              </w:rPr>
              <w:t xml:space="preserve">Προβολέας </w:t>
            </w:r>
            <w:r>
              <w:rPr>
                <w:rFonts w:eastAsia="Calibri" w:cs="Tahoma" w:ascii="Tahoma" w:hAnsi="Tahoma"/>
                <w:bCs/>
                <w:sz w:val="18"/>
                <w:szCs w:val="18"/>
                <w:lang w:val="en-US" w:eastAsia="en-US"/>
              </w:rPr>
              <w:t>LED</w:t>
            </w:r>
            <w:r>
              <w:rPr>
                <w:rFonts w:eastAsia="Calibri" w:cs="Tahoma" w:ascii="Tahoma" w:hAnsi="Tahoma"/>
                <w:bCs/>
                <w:sz w:val="18"/>
                <w:szCs w:val="18"/>
                <w:lang w:eastAsia="en-US"/>
              </w:rPr>
              <w:t xml:space="preserve"> ισχύος 50</w:t>
            </w:r>
            <w:r>
              <w:rPr>
                <w:rFonts w:eastAsia="Calibri" w:cs="Tahoma" w:ascii="Tahoma" w:hAnsi="Tahoma"/>
                <w:bCs/>
                <w:sz w:val="18"/>
                <w:szCs w:val="18"/>
                <w:lang w:val="en-US" w:eastAsia="en-US"/>
              </w:rPr>
              <w:t>W</w:t>
            </w:r>
            <w:r>
              <w:rPr>
                <w:rFonts w:eastAsia="Calibri" w:cs="Tahoma" w:ascii="Tahoma" w:hAnsi="Tahoma"/>
                <w:bCs/>
                <w:sz w:val="18"/>
                <w:szCs w:val="18"/>
                <w:lang w:eastAsia="en-US"/>
              </w:rPr>
              <w:t xml:space="preserve"> βαθμού προστασίας </w:t>
            </w:r>
            <w:r>
              <w:rPr>
                <w:rFonts w:eastAsia="Calibri" w:cs="Tahoma" w:ascii="Tahoma" w:hAnsi="Tahoma"/>
                <w:bCs/>
                <w:sz w:val="18"/>
                <w:szCs w:val="18"/>
                <w:lang w:val="en-US" w:eastAsia="en-US"/>
              </w:rPr>
              <w:t>IP</w:t>
            </w:r>
            <w:r>
              <w:rPr>
                <w:rFonts w:eastAsia="Calibri" w:cs="Tahoma" w:ascii="Tahoma" w:hAnsi="Tahoma"/>
                <w:bCs/>
                <w:sz w:val="18"/>
                <w:szCs w:val="18"/>
                <w:lang w:eastAsia="en-US"/>
              </w:rPr>
              <w:t>65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31527200-8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Style14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spacing w:lineRule="auto" w:line="36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 xml:space="preserve">Καλώδιο τύπου 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H</w:t>
            </w:r>
            <w:r>
              <w:rPr>
                <w:rFonts w:cs="Tahoma" w:ascii="Tahoma" w:hAnsi="Tahoma"/>
                <w:bCs/>
                <w:sz w:val="18"/>
                <w:szCs w:val="18"/>
              </w:rPr>
              <w:t>05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VV</w:t>
            </w:r>
            <w:r>
              <w:rPr>
                <w:rFonts w:cs="Tahoma" w:ascii="Tahoma" w:hAnsi="Tahoma"/>
                <w:bCs/>
                <w:sz w:val="18"/>
                <w:szCs w:val="18"/>
              </w:rPr>
              <w:t xml:space="preserve">- 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F</w:t>
            </w:r>
            <w:r>
              <w:rPr>
                <w:rFonts w:cs="Tahoma" w:ascii="Tahoma" w:hAnsi="Tahoma"/>
                <w:bCs/>
                <w:sz w:val="18"/>
                <w:szCs w:val="18"/>
              </w:rPr>
              <w:t xml:space="preserve"> 3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x</w:t>
            </w:r>
            <w:r>
              <w:rPr>
                <w:rFonts w:cs="Tahoma" w:ascii="Tahoma" w:hAnsi="Tahoma"/>
                <w:bCs/>
                <w:sz w:val="18"/>
                <w:szCs w:val="18"/>
              </w:rPr>
              <w:t xml:space="preserve">2,5 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mm</w:t>
            </w:r>
            <w:r>
              <w:rPr>
                <w:rFonts w:cs="Tahoma" w:ascii="Tahoma" w:hAnsi="Tahoma"/>
                <w:bCs/>
                <w:sz w:val="18"/>
                <w:szCs w:val="18"/>
              </w:rPr>
              <w:t>2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44321000-6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μέτρο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Style14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spacing w:lineRule="auto" w:line="36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bCs/>
                <w:sz w:val="18"/>
                <w:szCs w:val="18"/>
              </w:rPr>
              <w:t xml:space="preserve">Καλώδιο τύπου 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H</w:t>
            </w:r>
            <w:r>
              <w:rPr>
                <w:rFonts w:cs="Tahoma" w:ascii="Tahoma" w:hAnsi="Tahoma"/>
                <w:bCs/>
                <w:sz w:val="18"/>
                <w:szCs w:val="18"/>
              </w:rPr>
              <w:t>05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VV</w:t>
            </w:r>
            <w:r>
              <w:rPr>
                <w:rFonts w:cs="Tahoma" w:ascii="Tahoma" w:hAnsi="Tahoma"/>
                <w:bCs/>
                <w:sz w:val="18"/>
                <w:szCs w:val="18"/>
              </w:rPr>
              <w:t xml:space="preserve">- 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F</w:t>
            </w:r>
            <w:r>
              <w:rPr>
                <w:rFonts w:cs="Tahoma" w:ascii="Tahoma" w:hAnsi="Tahoma"/>
                <w:bCs/>
                <w:sz w:val="18"/>
                <w:szCs w:val="18"/>
              </w:rPr>
              <w:t xml:space="preserve"> 3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x</w:t>
            </w:r>
            <w:r>
              <w:rPr>
                <w:rFonts w:cs="Tahoma" w:ascii="Tahoma" w:hAnsi="Tahoma"/>
                <w:bCs/>
                <w:sz w:val="18"/>
                <w:szCs w:val="18"/>
              </w:rPr>
              <w:t xml:space="preserve">1,5 </w:t>
            </w:r>
            <w:r>
              <w:rPr>
                <w:rFonts w:cs="Tahoma" w:ascii="Tahoma" w:hAnsi="Tahoma"/>
                <w:bCs/>
                <w:sz w:val="18"/>
                <w:szCs w:val="18"/>
                <w:lang w:val="en-US"/>
              </w:rPr>
              <w:t>mm</w:t>
            </w:r>
            <w:r>
              <w:rPr>
                <w:rFonts w:cs="Tahoma" w:ascii="Tahoma" w:hAnsi="Tahoma"/>
                <w:bCs/>
                <w:sz w:val="18"/>
                <w:szCs w:val="18"/>
              </w:rPr>
              <w:t>2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44321000-6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  <w:t>μέτρο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cs="Tahoma" w:ascii="Tahoma" w:hAnsi="Tahoma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cs="Tahoma" w:ascii="Tahoma" w:hAnsi="Tahoma"/>
                <w:sz w:val="18"/>
                <w:szCs w:val="18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Style14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spacing w:lineRule="auto" w:line="276" w:before="240" w:after="14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bCs/>
                <w:sz w:val="18"/>
                <w:szCs w:val="18"/>
                <w:lang w:eastAsia="en-US"/>
              </w:rPr>
              <w:t xml:space="preserve">Καλώδιο τύπου </w:t>
            </w:r>
            <w:r>
              <w:rPr>
                <w:rFonts w:cs="Tahoma" w:ascii="Tahoma" w:hAnsi="Tahoma"/>
                <w:bCs/>
                <w:color w:val="1B1B1B"/>
                <w:spacing w:val="-15"/>
                <w:sz w:val="18"/>
                <w:szCs w:val="18"/>
                <w:lang w:val="en-US"/>
              </w:rPr>
              <w:t>H</w:t>
            </w:r>
            <w:r>
              <w:rPr>
                <w:rFonts w:cs="Tahoma" w:ascii="Tahoma" w:hAnsi="Tahoma"/>
                <w:bCs/>
                <w:color w:val="1B1B1B"/>
                <w:spacing w:val="-15"/>
                <w:sz w:val="18"/>
                <w:szCs w:val="18"/>
              </w:rPr>
              <w:t>07</w:t>
            </w:r>
            <w:r>
              <w:rPr>
                <w:rFonts w:cs="Tahoma" w:ascii="Tahoma" w:hAnsi="Tahoma"/>
                <w:bCs/>
                <w:color w:val="1B1B1B"/>
                <w:spacing w:val="-15"/>
                <w:sz w:val="18"/>
                <w:szCs w:val="18"/>
                <w:lang w:val="en-US"/>
              </w:rPr>
              <w:t>V</w:t>
            </w:r>
            <w:r>
              <w:rPr>
                <w:rFonts w:cs="Tahoma" w:ascii="Tahoma" w:hAnsi="Tahoma"/>
                <w:bCs/>
                <w:color w:val="1B1B1B"/>
                <w:spacing w:val="-15"/>
                <w:sz w:val="18"/>
                <w:szCs w:val="18"/>
              </w:rPr>
              <w:t>-</w:t>
            </w:r>
            <w:r>
              <w:rPr>
                <w:rFonts w:cs="Tahoma" w:ascii="Tahoma" w:hAnsi="Tahoma"/>
                <w:bCs/>
                <w:color w:val="1B1B1B"/>
                <w:spacing w:val="-15"/>
                <w:sz w:val="18"/>
                <w:szCs w:val="18"/>
                <w:lang w:val="en-US"/>
              </w:rPr>
              <w:t>U</w:t>
            </w:r>
            <w:r>
              <w:rPr>
                <w:rFonts w:eastAsia="Calibri" w:cs="Tahoma" w:ascii="Tahoma" w:hAnsi="Tahoma"/>
                <w:bCs/>
                <w:sz w:val="18"/>
                <w:szCs w:val="18"/>
                <w:lang w:eastAsia="en-US"/>
              </w:rPr>
              <w:t xml:space="preserve"> 1 </w:t>
            </w:r>
            <w:r>
              <w:rPr>
                <w:rFonts w:eastAsia="Calibri" w:cs="Tahoma" w:ascii="Tahoma" w:hAnsi="Tahoma"/>
                <w:bCs/>
                <w:sz w:val="18"/>
                <w:szCs w:val="18"/>
                <w:lang w:val="en-US" w:eastAsia="en-US"/>
              </w:rPr>
              <w:t>x</w:t>
            </w:r>
            <w:r>
              <w:rPr>
                <w:rFonts w:eastAsia="Calibri" w:cs="Tahoma" w:ascii="Tahoma" w:hAnsi="Tahoma"/>
                <w:bCs/>
                <w:sz w:val="18"/>
                <w:szCs w:val="18"/>
                <w:lang w:eastAsia="en-US"/>
              </w:rPr>
              <w:t xml:space="preserve"> 2,5 </w:t>
            </w:r>
            <w:r>
              <w:rPr>
                <w:rFonts w:eastAsia="Calibri" w:cs="Tahoma" w:ascii="Tahoma" w:hAnsi="Tahoma"/>
                <w:bCs/>
                <w:sz w:val="18"/>
                <w:szCs w:val="18"/>
                <w:lang w:val="en-US" w:eastAsia="en-US"/>
              </w:rPr>
              <w:t>mm</w:t>
            </w:r>
            <w:r>
              <w:rPr>
                <w:rFonts w:eastAsia="Calibri" w:cs="Tahoma" w:ascii="Tahoma" w:hAnsi="Tahoma"/>
                <w:bCs/>
                <w:sz w:val="18"/>
                <w:szCs w:val="18"/>
                <w:vertAlign w:val="superscript"/>
                <w:lang w:eastAsia="en-US"/>
              </w:rPr>
              <w:t>2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44321000-6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μέτρο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2</w:t>
            </w:r>
            <w:r>
              <w:rPr>
                <w:rFonts w:eastAsia="Calibri" w:cs="Tahoma" w:ascii="Tahoma" w:hAnsi="Tahoma"/>
                <w:sz w:val="18"/>
                <w:szCs w:val="18"/>
                <w:lang w:val="en-US" w:eastAsia="en-US"/>
              </w:rPr>
              <w:t>000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val="en-US"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val="en-US" w:eastAsia="en-US"/>
              </w:rPr>
              <w:t>8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Style14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spacing w:lineRule="auto" w:line="276"/>
              <w:jc w:val="left"/>
              <w:rPr>
                <w:rFonts w:ascii="Tahoma" w:hAnsi="Tahoma" w:eastAsia="Calibri" w:cs="Tahoma"/>
                <w:bCs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Cs/>
                <w:color w:val="000000"/>
                <w:sz w:val="18"/>
                <w:szCs w:val="18"/>
              </w:rPr>
              <w:t>Α</w:t>
            </w:r>
            <w:r>
              <w:rPr>
                <w:rFonts w:cs="Tahoma" w:ascii="Tahoma" w:hAnsi="Tahoma"/>
                <w:color w:val="000000"/>
                <w:sz w:val="18"/>
                <w:szCs w:val="18"/>
              </w:rPr>
              <w:t>υτόματες ασφάλειες ράγας 2</w:t>
            </w:r>
            <w:r>
              <w:rPr>
                <w:rFonts w:cs="Tahoma" w:ascii="Tahoma" w:hAnsi="Tahoma"/>
                <w:color w:val="000000"/>
                <w:sz w:val="18"/>
                <w:szCs w:val="18"/>
                <w:lang w:val="en-US"/>
              </w:rPr>
              <w:t>P</w:t>
            </w:r>
            <w:r>
              <w:rPr>
                <w:rFonts w:cs="Tahoma" w:ascii="Tahoma" w:hAnsi="Tahoma"/>
                <w:color w:val="000000"/>
                <w:sz w:val="18"/>
                <w:szCs w:val="18"/>
              </w:rPr>
              <w:t xml:space="preserve"> 20A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val="en-US"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val="en-US" w:eastAsia="en-US"/>
              </w:rPr>
              <w:t>20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val="en-US"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val="en-US" w:eastAsia="en-US"/>
              </w:rPr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val="en-US"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val="en-US" w:eastAsia="en-US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val="en-US"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val="en-US" w:eastAsia="en-US"/>
              </w:rPr>
              <w:t>9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Style14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spacing w:lineRule="auto" w:line="276"/>
              <w:jc w:val="left"/>
              <w:rPr>
                <w:rFonts w:ascii="Tahoma" w:hAnsi="Tahoma" w:eastAsia="Calibri" w:cs="Tahoma"/>
                <w:bCs/>
                <w:sz w:val="18"/>
                <w:szCs w:val="18"/>
                <w:lang w:val="en-US" w:eastAsia="en-US"/>
              </w:rPr>
            </w:pPr>
            <w:r>
              <w:rPr>
                <w:rFonts w:eastAsia="Calibri" w:cs="Tahoma" w:ascii="Tahoma" w:hAnsi="Tahoma"/>
                <w:bCs/>
                <w:sz w:val="18"/>
                <w:szCs w:val="18"/>
                <w:lang w:eastAsia="en-US"/>
              </w:rPr>
              <w:t>Ρ</w:t>
            </w:r>
            <w:r>
              <w:rPr>
                <w:rFonts w:eastAsia="Calibri" w:cs="Tahoma" w:ascii="Tahoma" w:hAnsi="Tahoma"/>
                <w:bCs/>
                <w:sz w:val="18"/>
                <w:szCs w:val="18"/>
                <w:lang w:val="en-US" w:eastAsia="en-US"/>
              </w:rPr>
              <w:t>ελέ διαφυγής 2Χ40Α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val="en-US"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val="en-US" w:eastAsia="en-US"/>
              </w:rPr>
              <w:t>10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Style14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spacing w:lineRule="auto" w:line="276" w:before="240" w:after="140"/>
              <w:rPr>
                <w:rFonts w:ascii="Tahoma" w:hAnsi="Tahoma" w:eastAsia="Calibri" w:cs="Tahoma"/>
                <w:bCs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Cs/>
                <w:sz w:val="18"/>
                <w:szCs w:val="18"/>
                <w:lang w:eastAsia="en-US"/>
              </w:rPr>
              <w:t>Ατσαλίνα έλξης καλωδίου 50Μ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val="en-US"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val="en-US" w:eastAsia="en-US"/>
              </w:rPr>
              <w:t>11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Cs/>
                <w:sz w:val="18"/>
                <w:szCs w:val="18"/>
                <w:lang w:eastAsia="en-US"/>
              </w:rPr>
              <w:t xml:space="preserve">Μικρολαμπτήρες </w:t>
            </w:r>
            <w:r>
              <w:rPr>
                <w:rFonts w:eastAsia="Calibri" w:cs="Tahoma" w:ascii="Tahoma" w:hAnsi="Tahoma"/>
                <w:bCs/>
                <w:sz w:val="18"/>
                <w:szCs w:val="18"/>
                <w:lang w:val="en-US" w:eastAsia="en-US"/>
              </w:rPr>
              <w:t xml:space="preserve"> </w:t>
            </w:r>
            <w:r>
              <w:rPr>
                <w:rFonts w:eastAsia="Calibri" w:cs="Tahoma" w:ascii="Tahoma" w:hAnsi="Tahoma"/>
                <w:color w:val="000000"/>
                <w:sz w:val="18"/>
                <w:szCs w:val="18"/>
              </w:rPr>
              <w:t>LED 10m επεκτεινόμενοι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ahoma" w:hAnsi="Tahoma" w:eastAsia="Calibri" w:cs="Tahoma"/>
                <w:bCs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Cs/>
                <w:sz w:val="18"/>
                <w:szCs w:val="18"/>
                <w:lang w:eastAsia="en-US"/>
              </w:rPr>
            </w:r>
          </w:p>
          <w:p>
            <w:pPr>
              <w:pStyle w:val="Normal"/>
              <w:jc w:val="center"/>
              <w:rPr>
                <w:rFonts w:ascii="Tahoma" w:hAnsi="Tahoma" w:eastAsia="Calibri" w:cs="Tahoma"/>
                <w:bCs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Cs/>
                <w:sz w:val="18"/>
                <w:szCs w:val="18"/>
                <w:lang w:eastAsia="en-US"/>
              </w:rPr>
              <w:t>39298900-6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260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360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val="en-US"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val="en-US" w:eastAsia="en-US"/>
              </w:rPr>
              <w:t>12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Style w:val="Style12"/>
                <w:rFonts w:eastAsia="Calibri" w:cs="Tahoma" w:ascii="Tahoma" w:hAnsi="Tahoma"/>
                <w:bCs/>
                <w:i w:val="false"/>
                <w:sz w:val="18"/>
                <w:szCs w:val="18"/>
                <w:lang w:eastAsia="en-US"/>
              </w:rPr>
              <w:t xml:space="preserve">Φωτοσωλήνας </w:t>
            </w:r>
            <w:r>
              <w:rPr>
                <w:rStyle w:val="Style12"/>
                <w:rFonts w:eastAsia="Calibri" w:cs="Tahoma" w:ascii="Tahoma" w:hAnsi="Tahoma"/>
                <w:bCs/>
                <w:i w:val="false"/>
                <w:color w:val="000000"/>
                <w:sz w:val="18"/>
                <w:szCs w:val="18"/>
                <w:lang w:eastAsia="en-US"/>
              </w:rPr>
              <w:t xml:space="preserve">LED στρογγυλής διατομής μονοκάναλος </w:t>
            </w:r>
            <w:r>
              <w:rPr>
                <w:rStyle w:val="Style12"/>
                <w:rFonts w:eastAsia="Calibri" w:cs="Tahoma" w:ascii="Tahoma" w:hAnsi="Tahoma"/>
                <w:i w:val="false"/>
                <w:sz w:val="18"/>
                <w:szCs w:val="18"/>
                <w:lang w:eastAsia="en-US"/>
              </w:rPr>
              <w:t xml:space="preserve">θερμό φως </w:t>
            </w:r>
            <w:r>
              <w:rPr>
                <w:rStyle w:val="Style12"/>
                <w:rFonts w:eastAsia="Calibri" w:cs="Tahoma" w:ascii="Tahoma" w:hAnsi="Tahoma"/>
                <w:bCs/>
                <w:i w:val="false"/>
                <w:color w:val="000000"/>
                <w:sz w:val="18"/>
                <w:szCs w:val="18"/>
                <w:lang w:eastAsia="en-US"/>
              </w:rPr>
              <w:t>με 36LED/m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Style w:val="Style12"/>
                <w:rFonts w:ascii="Tahoma" w:hAnsi="Tahoma" w:eastAsia="Calibri" w:cs="Tahoma"/>
                <w:bCs/>
                <w:i w:val="false"/>
                <w:i w:val="false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Cs/>
                <w:i w:val="false"/>
                <w:sz w:val="18"/>
                <w:szCs w:val="18"/>
                <w:lang w:eastAsia="en-US"/>
              </w:rPr>
            </w:r>
          </w:p>
          <w:p>
            <w:pPr>
              <w:pStyle w:val="Normal"/>
              <w:jc w:val="center"/>
              <w:rPr>
                <w:rFonts w:ascii="Tahoma" w:hAnsi="Tahoma" w:eastAsia="Calibri" w:cs="Tahoma"/>
                <w:bCs/>
                <w:sz w:val="18"/>
                <w:szCs w:val="18"/>
                <w:lang w:eastAsia="en-US"/>
              </w:rPr>
            </w:pPr>
            <w:r>
              <w:rPr>
                <w:rStyle w:val="Style12"/>
                <w:rFonts w:eastAsia="Calibri" w:cs="Tahoma" w:ascii="Tahoma" w:hAnsi="Tahoma"/>
                <w:bCs/>
                <w:i w:val="false"/>
                <w:sz w:val="18"/>
                <w:szCs w:val="18"/>
                <w:lang w:eastAsia="en-US"/>
              </w:rPr>
              <w:t>39298900-6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Style w:val="Style12"/>
                <w:rFonts w:ascii="Tahoma" w:hAnsi="Tahoma" w:eastAsia="Calibri" w:cs="Tahoma"/>
                <w:i w:val="false"/>
                <w:i w:val="false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i w:val="false"/>
                <w:sz w:val="18"/>
                <w:szCs w:val="18"/>
                <w:lang w:eastAsia="en-US"/>
              </w:rPr>
            </w:r>
          </w:p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Style w:val="Style12"/>
                <w:rFonts w:eastAsia="Calibri" w:cs="Tahoma" w:ascii="Tahoma" w:hAnsi="Tahoma"/>
                <w:i w:val="false"/>
                <w:sz w:val="18"/>
                <w:szCs w:val="18"/>
                <w:lang w:eastAsia="en-US"/>
              </w:rPr>
              <w:t>μέτρο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Style w:val="Style12"/>
                <w:rFonts w:ascii="Tahoma" w:hAnsi="Tahoma" w:eastAsia="Calibri" w:cs="Tahoma"/>
                <w:i w:val="false"/>
                <w:i w:val="false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i w:val="false"/>
                <w:sz w:val="18"/>
                <w:szCs w:val="18"/>
                <w:lang w:eastAsia="en-US"/>
              </w:rPr>
            </w:r>
          </w:p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Style w:val="Style12"/>
                <w:rFonts w:eastAsia="Calibri" w:cs="Tahoma" w:ascii="Tahoma" w:hAnsi="Tahoma"/>
                <w:i w:val="false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600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val="en-US"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val="en-US" w:eastAsia="en-US"/>
              </w:rPr>
              <w:t>13</w:t>
            </w:r>
          </w:p>
        </w:tc>
        <w:tc>
          <w:tcPr>
            <w:tcW w:w="3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Cs/>
                <w:sz w:val="18"/>
                <w:szCs w:val="18"/>
                <w:lang w:eastAsia="en-US"/>
              </w:rPr>
              <w:t xml:space="preserve">Καλώδιο τροφοδοσίας με φις για μονοκάναλο φωτοσωλήνα </w:t>
            </w:r>
            <w:r>
              <w:rPr>
                <w:rFonts w:eastAsia="Calibri" w:cs="Tahoma" w:ascii="Tahoma" w:hAnsi="Tahoma"/>
                <w:bCs/>
                <w:color w:val="000000"/>
                <w:sz w:val="18"/>
                <w:szCs w:val="18"/>
                <w:lang w:eastAsia="en-US"/>
              </w:rPr>
              <w:t>LED /</w:t>
            </w:r>
            <w:r>
              <w:rPr>
                <w:rFonts w:eastAsia="Calibri" w:cs="Tahoma" w:ascii="Tahoma" w:hAnsi="Tahoma"/>
                <w:bCs/>
                <w:sz w:val="18"/>
                <w:szCs w:val="18"/>
                <w:lang w:eastAsia="en-US"/>
              </w:rPr>
              <w:t>Φ13</w:t>
            </w:r>
            <w:r>
              <w:rPr>
                <w:rFonts w:eastAsia="Calibri" w:cs="Tahoma" w:ascii="Tahoma" w:hAnsi="Tahoma"/>
                <w:bCs/>
                <w:sz w:val="18"/>
                <w:szCs w:val="18"/>
                <w:lang w:val="en-US" w:eastAsia="en-US"/>
              </w:rPr>
              <w:t>mm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ahoma" w:hAnsi="Tahoma" w:eastAsia="Calibri" w:cs="Tahoma"/>
                <w:bCs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Cs/>
                <w:sz w:val="18"/>
                <w:szCs w:val="18"/>
                <w:lang w:eastAsia="en-US"/>
              </w:rPr>
            </w:r>
          </w:p>
          <w:p>
            <w:pPr>
              <w:pStyle w:val="Normal"/>
              <w:jc w:val="center"/>
              <w:rPr>
                <w:rFonts w:ascii="Tahoma" w:hAnsi="Tahoma" w:eastAsia="Calibri" w:cs="Tahoma"/>
                <w:bCs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bCs/>
                <w:sz w:val="18"/>
                <w:szCs w:val="18"/>
                <w:lang w:eastAsia="en-US"/>
              </w:rPr>
              <w:t>39298900-6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val="en-US"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val="en-US" w:eastAsia="en-US"/>
              </w:rPr>
              <w:t>100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lineRule="auto" w:line="600"/>
              <w:jc w:val="center"/>
              <w:rPr>
                <w:rFonts w:ascii="Tahoma" w:hAnsi="Tahoma" w:eastAsia="Calibri" w:cs="Tahoma"/>
                <w:sz w:val="18"/>
                <w:szCs w:val="18"/>
                <w:lang w:val="en-US"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val="en-US" w:eastAsia="en-US"/>
              </w:rPr>
            </w:r>
          </w:p>
        </w:tc>
      </w:tr>
      <w:tr>
        <w:trPr/>
        <w:tc>
          <w:tcPr>
            <w:tcW w:w="90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right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  <w:p>
            <w:pPr>
              <w:pStyle w:val="Normal"/>
              <w:jc w:val="right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ΣΥΝΟΛΟ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color w:val="1B1B1B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color w:val="1B1B1B"/>
                <w:sz w:val="18"/>
                <w:szCs w:val="18"/>
                <w:lang w:eastAsia="en-US"/>
              </w:rPr>
            </w:r>
          </w:p>
        </w:tc>
      </w:tr>
      <w:tr>
        <w:trPr/>
        <w:tc>
          <w:tcPr>
            <w:tcW w:w="90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right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  <w:p>
            <w:pPr>
              <w:pStyle w:val="Normal"/>
              <w:jc w:val="right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ΦΠΑ (24%)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color w:val="1B1B1B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color w:val="1B1B1B"/>
                <w:sz w:val="18"/>
                <w:szCs w:val="18"/>
                <w:lang w:eastAsia="en-US"/>
              </w:rPr>
            </w:r>
          </w:p>
        </w:tc>
      </w:tr>
      <w:tr>
        <w:trPr>
          <w:trHeight w:val="267" w:hRule="atLeast"/>
        </w:trPr>
        <w:tc>
          <w:tcPr>
            <w:tcW w:w="90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right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</w:r>
          </w:p>
          <w:p>
            <w:pPr>
              <w:pStyle w:val="Normal"/>
              <w:jc w:val="right"/>
              <w:rPr>
                <w:rFonts w:ascii="Tahoma" w:hAnsi="Tahoma" w:eastAsia="Calibri" w:cs="Tahoma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sz w:val="18"/>
                <w:szCs w:val="18"/>
                <w:lang w:eastAsia="en-US"/>
              </w:rPr>
              <w:t>ΓΕΝΙΚΟ ΣΥΝΟΛΟ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Tahoma" w:hAnsi="Tahoma" w:eastAsia="Calibri" w:cs="Tahoma"/>
                <w:color w:val="1B1B1B"/>
                <w:sz w:val="18"/>
                <w:szCs w:val="18"/>
                <w:lang w:eastAsia="en-US"/>
              </w:rPr>
            </w:pPr>
            <w:r>
              <w:rPr>
                <w:rFonts w:eastAsia="Calibri" w:cs="Tahoma" w:ascii="Tahoma" w:hAnsi="Tahoma"/>
                <w:color w:val="1B1B1B"/>
                <w:sz w:val="18"/>
                <w:szCs w:val="18"/>
                <w:lang w:eastAsia="en-US"/>
              </w:rPr>
            </w:r>
          </w:p>
        </w:tc>
      </w:tr>
    </w:tbl>
    <w:p>
      <w:pPr>
        <w:pStyle w:val="Style14"/>
        <w:jc w:val="right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Style14"/>
        <w:jc w:val="center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  <w:t>Ο ΠΡΟΣΦΕΡΩΝ</w:t>
      </w:r>
    </w:p>
    <w:p>
      <w:pPr>
        <w:pStyle w:val="Style19"/>
        <w:tabs>
          <w:tab w:val="clear" w:pos="4153"/>
          <w:tab w:val="clear" w:pos="8306"/>
        </w:tabs>
        <w:jc w:val="center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Style14"/>
        <w:jc w:val="center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  <w:t>Κέρκυρα …………………….</w:t>
      </w:r>
    </w:p>
    <w:p>
      <w:pPr>
        <w:pStyle w:val="Style14"/>
        <w:jc w:val="right"/>
        <w:rPr>
          <w:rFonts w:ascii="Tahoma" w:hAnsi="Tahoma" w:cs="Tahoma"/>
          <w:b/>
          <w:b/>
          <w:bCs/>
          <w:sz w:val="20"/>
          <w:szCs w:val="20"/>
        </w:rPr>
      </w:pPr>
      <w:r>
        <w:rPr>
          <w:rFonts w:cs="Tahoma" w:ascii="Tahoma" w:hAnsi="Tahoma"/>
          <w:b/>
          <w:bCs/>
          <w:sz w:val="20"/>
          <w:szCs w:val="20"/>
        </w:rPr>
      </w:r>
    </w:p>
    <w:p>
      <w:pPr>
        <w:pStyle w:val="Style14"/>
        <w:jc w:val="right"/>
        <w:rPr>
          <w:rFonts w:ascii="Cambria" w:hAnsi="Cambria" w:cs="Calibri"/>
          <w:b/>
          <w:b/>
          <w:sz w:val="18"/>
          <w:szCs w:val="18"/>
          <w:u w:val="single"/>
          <w:lang w:val="en-US"/>
        </w:rPr>
      </w:pPr>
      <w:r>
        <w:rPr>
          <w:rFonts w:cs="Calibri" w:ascii="Cambria" w:hAnsi="Cambria"/>
          <w:b/>
          <w:sz w:val="18"/>
          <w:szCs w:val="18"/>
          <w:u w:val="single"/>
          <w:lang w:val="en-US"/>
        </w:rPr>
      </w:r>
    </w:p>
    <w:p>
      <w:pPr>
        <w:pStyle w:val="Normal"/>
        <w:jc w:val="center"/>
        <w:rPr>
          <w:rFonts w:ascii="Cambria" w:hAnsi="Cambria" w:cs="Calibri"/>
          <w:b/>
          <w:b/>
          <w:sz w:val="18"/>
          <w:szCs w:val="18"/>
          <w:u w:val="single"/>
          <w:lang w:val="en-US"/>
        </w:rPr>
      </w:pPr>
      <w:r>
        <w:rPr>
          <w:rFonts w:cs="Calibri" w:ascii="Cambria" w:hAnsi="Cambria"/>
          <w:b/>
          <w:sz w:val="18"/>
          <w:szCs w:val="18"/>
          <w:u w:val="single"/>
          <w:lang w:val="en-US"/>
        </w:rPr>
      </w:r>
    </w:p>
    <w:p>
      <w:pPr>
        <w:pStyle w:val="Normal"/>
        <w:jc w:val="center"/>
        <w:rPr>
          <w:rFonts w:ascii="Cambria" w:hAnsi="Cambria" w:cs="Calibri"/>
          <w:b/>
          <w:b/>
          <w:sz w:val="18"/>
          <w:szCs w:val="18"/>
          <w:u w:val="single"/>
          <w:lang w:val="en-US"/>
        </w:rPr>
      </w:pPr>
      <w:r>
        <w:rPr>
          <w:rFonts w:cs="Calibri" w:ascii="Cambria" w:hAnsi="Cambria"/>
          <w:b/>
          <w:sz w:val="18"/>
          <w:szCs w:val="18"/>
          <w:u w:val="single"/>
          <w:lang w:val="en-US"/>
        </w:rPr>
      </w:r>
    </w:p>
    <w:p>
      <w:pPr>
        <w:pStyle w:val="Normal"/>
        <w:jc w:val="center"/>
        <w:rPr>
          <w:rFonts w:ascii="Cambria" w:hAnsi="Cambria" w:cs="Calibri"/>
          <w:b/>
          <w:b/>
          <w:sz w:val="18"/>
          <w:szCs w:val="18"/>
          <w:u w:val="single"/>
          <w:lang w:val="en-US"/>
        </w:rPr>
      </w:pPr>
      <w:r>
        <w:rPr>
          <w:rFonts w:cs="Calibri" w:ascii="Cambria" w:hAnsi="Cambria"/>
          <w:b/>
          <w:sz w:val="18"/>
          <w:szCs w:val="18"/>
          <w:u w:val="single"/>
          <w:lang w:val="en-US"/>
        </w:rPr>
      </w:r>
    </w:p>
    <w:p>
      <w:pPr>
        <w:pStyle w:val="Normal"/>
        <w:jc w:val="center"/>
        <w:rPr>
          <w:rFonts w:ascii="Cambria" w:hAnsi="Cambria" w:cs="Calibri"/>
          <w:b/>
          <w:b/>
          <w:sz w:val="18"/>
          <w:szCs w:val="18"/>
          <w:u w:val="single"/>
          <w:lang w:val="en-US"/>
        </w:rPr>
      </w:pPr>
      <w:r>
        <w:rPr>
          <w:rFonts w:cs="Calibri" w:ascii="Cambria" w:hAnsi="Cambria"/>
          <w:b/>
          <w:sz w:val="18"/>
          <w:szCs w:val="18"/>
          <w:u w:val="single"/>
          <w:lang w:val="en-US"/>
        </w:rPr>
      </w:r>
    </w:p>
    <w:p>
      <w:pPr>
        <w:pStyle w:val="Normal"/>
        <w:jc w:val="center"/>
        <w:rPr>
          <w:rFonts w:ascii="Cambria" w:hAnsi="Cambria" w:cs="Calibri"/>
          <w:b/>
          <w:b/>
          <w:sz w:val="18"/>
          <w:szCs w:val="18"/>
          <w:u w:val="single"/>
          <w:lang w:val="en-US"/>
        </w:rPr>
      </w:pPr>
      <w:r>
        <w:rPr>
          <w:rFonts w:cs="Calibri" w:ascii="Cambria" w:hAnsi="Cambria"/>
          <w:b/>
          <w:sz w:val="18"/>
          <w:szCs w:val="18"/>
          <w:u w:val="single"/>
          <w:lang w:val="en-US"/>
        </w:rPr>
      </w:r>
    </w:p>
    <w:p>
      <w:pPr>
        <w:pStyle w:val="Normal"/>
        <w:jc w:val="center"/>
        <w:rPr>
          <w:rFonts w:ascii="Cambria" w:hAnsi="Cambria" w:cs="Calibri"/>
          <w:b/>
          <w:b/>
          <w:sz w:val="18"/>
          <w:szCs w:val="18"/>
          <w:u w:val="single"/>
          <w:lang w:val="en-US"/>
        </w:rPr>
      </w:pPr>
      <w:r>
        <w:rPr>
          <w:rFonts w:cs="Calibri" w:ascii="Cambria" w:hAnsi="Cambria"/>
          <w:b/>
          <w:sz w:val="18"/>
          <w:szCs w:val="18"/>
          <w:u w:val="single"/>
          <w:lang w:val="en-US"/>
        </w:rPr>
      </w:r>
    </w:p>
    <w:p>
      <w:pPr>
        <w:pStyle w:val="Normal"/>
        <w:jc w:val="center"/>
        <w:rPr>
          <w:rFonts w:ascii="Cambria" w:hAnsi="Cambria" w:cs="Calibri"/>
          <w:b/>
          <w:b/>
          <w:sz w:val="18"/>
          <w:szCs w:val="18"/>
          <w:u w:val="single"/>
          <w:lang w:val="en-US"/>
        </w:rPr>
      </w:pPr>
      <w:r>
        <w:rPr>
          <w:rFonts w:cs="Calibri" w:ascii="Cambria" w:hAnsi="Cambria"/>
          <w:b/>
          <w:sz w:val="18"/>
          <w:szCs w:val="18"/>
          <w:u w:val="single"/>
          <w:lang w:val="en-US"/>
        </w:rPr>
      </w:r>
    </w:p>
    <w:p>
      <w:pPr>
        <w:pStyle w:val="Style14"/>
        <w:rPr>
          <w:rFonts w:ascii="Tahoma" w:hAnsi="Tahoma" w:cs="Tahoma"/>
          <w:b/>
          <w:b/>
          <w:sz w:val="20"/>
          <w:szCs w:val="20"/>
          <w:u w:val="single"/>
          <w:lang w:val="en-US"/>
        </w:rPr>
      </w:pPr>
      <w:r>
        <w:rPr>
          <w:rFonts w:cs="Tahoma" w:ascii="Tahoma" w:hAnsi="Tahoma"/>
          <w:b/>
          <w:sz w:val="20"/>
          <w:szCs w:val="20"/>
          <w:u w:val="single"/>
          <w:lang w:val="en-US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40" w:leader="none"/>
        </w:tabs>
        <w:ind w:left="360" w:hanging="0"/>
        <w:jc w:val="both"/>
        <w:rPr>
          <w:rFonts w:ascii="Tahoma" w:hAnsi="Tahoma" w:cs="Tahoma"/>
          <w:sz w:val="20"/>
          <w:szCs w:val="20"/>
        </w:rPr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851" w:right="851" w:header="709" w:top="766" w:footer="229" w:bottom="567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Book Antiqua">
    <w:charset w:val="a1"/>
    <w:family w:val="roman"/>
    <w:pitch w:val="variable"/>
  </w:font>
  <w:font w:name="Calibri">
    <w:charset w:val="a1"/>
    <w:family w:val="roman"/>
    <w:pitch w:val="variable"/>
  </w:font>
  <w:font w:name="Cambria">
    <w:charset w:val="a1"/>
    <w:family w:val="roman"/>
    <w:pitch w:val="variable"/>
  </w:font>
  <w:font w:name="Tahoma">
    <w:charset w:val="a1"/>
    <w:family w:val="roman"/>
    <w:pitch w:val="variable"/>
  </w:font>
  <w:font w:name="Symbol">
    <w:charset w:val="a1"/>
    <w:family w:val="roman"/>
    <w:pitch w:val="variable"/>
  </w:font>
  <w:font w:name="OpenSymbol">
    <w:altName w:val="Arial Unicode MS"/>
    <w:charset w:val="a1"/>
    <w:family w:val="roman"/>
    <w:pitch w:val="variable"/>
  </w:font>
  <w:font w:name="Liberation Sans">
    <w:altName w:val="Arial"/>
    <w:charset w:val="a1"/>
    <w:family w:val="roman"/>
    <w:pitch w:val="variable"/>
  </w:font>
  <w:font w:name="Arial">
    <w:charset w:val="a1"/>
    <w:family w:val="roman"/>
    <w:pitch w:val="variable"/>
  </w:font>
  <w:font w:name="Verdana">
    <w:charset w:val="a1"/>
    <w:family w:val="roman"/>
    <w:pitch w:val="variable"/>
  </w:font>
  <w:font w:name="Arial Unicode MS">
    <w:charset w:val="a1"/>
    <w:family w:val="roman"/>
    <w:pitch w:val="variable"/>
  </w:font>
  <w:font w:name="Liberation Mono">
    <w:altName w:val="Courier New"/>
    <w:charset w:val="a1"/>
    <w:family w:val="roman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0"/>
      <w:pBdr>
        <w:top w:val="single" w:sz="4" w:space="1" w:color="000000"/>
      </w:pBdr>
      <w:jc w:val="center"/>
      <w:rPr/>
    </w:pPr>
    <w:r>
      <w:rPr/>
      <mc:AlternateContent>
        <mc:Choice Requires="wps">
          <w:drawing>
            <wp:anchor behindDoc="1" distT="0" distB="0" distL="114300" distR="114300" simplePos="0" locked="0" layoutInCell="1" allowOverlap="1" relativeHeight="3">
              <wp:simplePos x="0" y="0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220345" cy="192405"/>
              <wp:effectExtent l="0" t="0" r="0" b="0"/>
              <wp:wrapNone/>
              <wp:docPr id="2" name="Imag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" cy="191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ID="Image1" stroked="f" style="position:absolute;margin-left:246.45pt;margin-top:0.05pt;width:17.25pt;height:15.05pt;mso-position-horizontal:center">
              <w10:wrap type="none"/>
              <v:fill o:detectmouseclick="t" on="false"/>
              <v:stroke color="#3465a4" joinstyle="round" endcap="flat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9"/>
      <w:jc w:val="center"/>
      <w:rPr>
        <w:rFonts w:ascii="Book Antiqua" w:hAnsi="Book Antiqua"/>
        <w:sz w:val="20"/>
      </w:rPr>
    </w:pPr>
    <w:r>
      <w:rPr>
        <w:rFonts w:ascii="Book Antiqua" w:hAnsi="Book Antiqua"/>
        <w:sz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l-GR" w:eastAsia="el-GR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0" w:semiHidden="0" w:unhideWhenUsed="0" w:qFormat="1"/>
    <w:lsdException w:name="Table Grid" w:uiPriority="59" w:semiHidden="0" w:unhideWhenUsed="0"/>
    <w:lsdException w:name="Placeholder Text" w:unhideWhenUsed="0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93597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el-GR" w:bidi="ar-SA"/>
    </w:rPr>
  </w:style>
  <w:style w:type="paragraph" w:styleId="1" w:customStyle="1">
    <w:name w:val="Heading 1"/>
    <w:basedOn w:val="Normal"/>
    <w:next w:val="Normal"/>
    <w:qFormat/>
    <w:rsid w:val="00093597"/>
    <w:pPr>
      <w:keepNext w:val="true"/>
      <w:outlineLvl w:val="0"/>
    </w:pPr>
    <w:rPr>
      <w:b/>
      <w:bCs/>
      <w:sz w:val="20"/>
    </w:rPr>
  </w:style>
  <w:style w:type="paragraph" w:styleId="2" w:customStyle="1">
    <w:name w:val="Heading 2"/>
    <w:basedOn w:val="Normal"/>
    <w:next w:val="Normal"/>
    <w:qFormat/>
    <w:rsid w:val="00093597"/>
    <w:pPr>
      <w:keepNext w:val="tru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paragraph" w:styleId="3" w:customStyle="1">
    <w:name w:val="Heading 3"/>
    <w:basedOn w:val="Normal"/>
    <w:next w:val="Normal"/>
    <w:qFormat/>
    <w:rsid w:val="00093597"/>
    <w:pPr>
      <w:keepNext w:val="true"/>
      <w:jc w:val="center"/>
      <w:outlineLvl w:val="2"/>
    </w:pPr>
    <w:rPr>
      <w:b/>
      <w:bCs/>
      <w:u w:val="single"/>
    </w:rPr>
  </w:style>
  <w:style w:type="paragraph" w:styleId="4" w:customStyle="1">
    <w:name w:val="Heading 4"/>
    <w:basedOn w:val="Normal"/>
    <w:next w:val="Normal"/>
    <w:qFormat/>
    <w:rsid w:val="00093597"/>
    <w:pPr>
      <w:keepNext w:val="true"/>
      <w:shd w:val="clear" w:color="auto" w:fill="B3B3B3"/>
      <w:jc w:val="center"/>
      <w:outlineLvl w:val="3"/>
    </w:pPr>
    <w:rPr>
      <w:rFonts w:ascii="Book Antiqua" w:hAnsi="Book Antiqua" w:cs="Arial"/>
      <w:b/>
      <w:bCs/>
    </w:rPr>
  </w:style>
  <w:style w:type="paragraph" w:styleId="5" w:customStyle="1">
    <w:name w:val="Heading 5"/>
    <w:basedOn w:val="Normal"/>
    <w:next w:val="Normal"/>
    <w:qFormat/>
    <w:rsid w:val="00093597"/>
    <w:pPr>
      <w:keepNext w:val="true"/>
      <w:pBdr>
        <w:top w:val="single" w:sz="4" w:space="1" w:color="000000"/>
        <w:left w:val="single" w:sz="4" w:space="4" w:color="000000"/>
        <w:bottom w:val="single" w:sz="4" w:space="12" w:color="000000"/>
        <w:right w:val="single" w:sz="4" w:space="4" w:color="000000"/>
      </w:pBdr>
      <w:jc w:val="center"/>
      <w:outlineLvl w:val="4"/>
    </w:pPr>
    <w:rPr>
      <w:b/>
      <w:bCs/>
      <w:u w:val="single"/>
    </w:rPr>
  </w:style>
  <w:style w:type="paragraph" w:styleId="6" w:customStyle="1">
    <w:name w:val="Heading 6"/>
    <w:basedOn w:val="Normal"/>
    <w:next w:val="Normal"/>
    <w:qFormat/>
    <w:rsid w:val="00093597"/>
    <w:pPr>
      <w:keepNext w:val="true"/>
      <w:jc w:val="center"/>
      <w:outlineLvl w:val="5"/>
    </w:pPr>
    <w:rPr>
      <w:rFonts w:ascii="Book Antiqua" w:hAnsi="Book Antiqua"/>
      <w:b/>
      <w:bCs/>
      <w:sz w:val="20"/>
    </w:rPr>
  </w:style>
  <w:style w:type="paragraph" w:styleId="7" w:customStyle="1">
    <w:name w:val="Heading 7"/>
    <w:basedOn w:val="Normal"/>
    <w:next w:val="Normal"/>
    <w:qFormat/>
    <w:rsid w:val="00093597"/>
    <w:pPr>
      <w:keepNext w:val="true"/>
      <w:widowControl w:val="false"/>
      <w:spacing w:lineRule="atLeast" w:line="240"/>
      <w:jc w:val="center"/>
      <w:outlineLvl w:val="6"/>
    </w:pPr>
    <w:rPr>
      <w:rFonts w:ascii="Book Antiqua" w:hAnsi="Book Antiqua"/>
      <w:b/>
      <w:bCs/>
      <w:sz w:val="36"/>
      <w:szCs w:val="36"/>
    </w:rPr>
  </w:style>
  <w:style w:type="paragraph" w:styleId="8" w:customStyle="1">
    <w:name w:val="Heading 8"/>
    <w:basedOn w:val="Normal"/>
    <w:next w:val="Normal"/>
    <w:qFormat/>
    <w:rsid w:val="00093597"/>
    <w:pPr>
      <w:keepNext w:val="true"/>
      <w:outlineLvl w:val="7"/>
    </w:pPr>
    <w:rPr>
      <w:rFonts w:ascii="Calibri" w:hAnsi="Calibri"/>
      <w:b/>
      <w:bCs/>
    </w:rPr>
  </w:style>
  <w:style w:type="paragraph" w:styleId="9" w:customStyle="1">
    <w:name w:val="Heading 9"/>
    <w:basedOn w:val="Normal"/>
    <w:next w:val="Normal"/>
    <w:qFormat/>
    <w:rsid w:val="00093597"/>
    <w:pPr>
      <w:keepNext w:val="true"/>
      <w:jc w:val="center"/>
      <w:outlineLvl w:val="8"/>
    </w:pPr>
    <w:rPr>
      <w:rFonts w:ascii="Cambria" w:hAnsi="Cambria"/>
      <w:b/>
      <w:bCs/>
      <w:sz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093597"/>
    <w:rPr/>
  </w:style>
  <w:style w:type="character" w:styleId="Char" w:customStyle="1">
    <w:name w:val="Σώμα κειμένου Char"/>
    <w:basedOn w:val="DefaultParagraphFont"/>
    <w:uiPriority w:val="99"/>
    <w:qFormat/>
    <w:rsid w:val="00093597"/>
    <w:rPr>
      <w:sz w:val="24"/>
      <w:szCs w:val="24"/>
    </w:rPr>
  </w:style>
  <w:style w:type="character" w:styleId="3Char" w:customStyle="1">
    <w:name w:val="Σώμα κείμενου με εσοχή 3 Char"/>
    <w:basedOn w:val="DefaultParagraphFont"/>
    <w:qFormat/>
    <w:rsid w:val="00093597"/>
    <w:rPr>
      <w:sz w:val="16"/>
      <w:szCs w:val="16"/>
    </w:rPr>
  </w:style>
  <w:style w:type="character" w:styleId="1Char" w:customStyle="1">
    <w:name w:val="Επικεφαλίδα 1 Char"/>
    <w:link w:val="1"/>
    <w:qFormat/>
    <w:rsid w:val="00093597"/>
    <w:rPr>
      <w:b/>
      <w:bCs/>
      <w:szCs w:val="24"/>
    </w:rPr>
  </w:style>
  <w:style w:type="character" w:styleId="Char1" w:customStyle="1">
    <w:name w:val="Σώμα κείμενου με εσοχή Char"/>
    <w:qFormat/>
    <w:rsid w:val="00093597"/>
    <w:rPr>
      <w:sz w:val="24"/>
      <w:szCs w:val="24"/>
    </w:rPr>
  </w:style>
  <w:style w:type="character" w:styleId="Char2" w:customStyle="1">
    <w:name w:val="Κείμενο πλαισίου Char2"/>
    <w:qFormat/>
    <w:rsid w:val="00093597"/>
    <w:rPr>
      <w:sz w:val="24"/>
      <w:szCs w:val="24"/>
    </w:rPr>
  </w:style>
  <w:style w:type="character" w:styleId="Char3" w:customStyle="1">
    <w:name w:val="Κείμενο πλαισίου Char"/>
    <w:basedOn w:val="DefaultParagraphFont"/>
    <w:qFormat/>
    <w:rsid w:val="00093597"/>
    <w:rPr>
      <w:rFonts w:ascii="Tahoma" w:hAnsi="Tahoma" w:cs="Tahoma"/>
      <w:sz w:val="16"/>
      <w:szCs w:val="16"/>
    </w:rPr>
  </w:style>
  <w:style w:type="character" w:styleId="Style5">
    <w:name w:val="Σύνδεσμος διαδικτύου"/>
    <w:rsid w:val="00093597"/>
    <w:rPr>
      <w:color w:val="000080"/>
      <w:u w:val="single"/>
    </w:rPr>
  </w:style>
  <w:style w:type="character" w:styleId="6Char" w:customStyle="1">
    <w:name w:val="Επικεφαλίδα 6 Char"/>
    <w:basedOn w:val="DefaultParagraphFont"/>
    <w:qFormat/>
    <w:rsid w:val="00093597"/>
    <w:rPr>
      <w:rFonts w:ascii="Book Antiqua" w:hAnsi="Book Antiqua"/>
      <w:b/>
      <w:bCs/>
      <w:szCs w:val="24"/>
    </w:rPr>
  </w:style>
  <w:style w:type="character" w:styleId="Style6" w:customStyle="1">
    <w:name w:val="Σύμβολο υποσημείωσης"/>
    <w:qFormat/>
    <w:rsid w:val="00093597"/>
    <w:rPr>
      <w:vertAlign w:val="superscript"/>
    </w:rPr>
  </w:style>
  <w:style w:type="character" w:styleId="Char4" w:customStyle="1">
    <w:name w:val="Κείμενο σημείωσης τέλους Char"/>
    <w:basedOn w:val="DefaultParagraphFont"/>
    <w:qFormat/>
    <w:rsid w:val="00093597"/>
    <w:rPr>
      <w:lang w:eastAsia="ar-SA"/>
    </w:rPr>
  </w:style>
  <w:style w:type="character" w:styleId="Char11" w:customStyle="1">
    <w:name w:val="Σώμα κειμένου Char1"/>
    <w:basedOn w:val="DefaultParagraphFont"/>
    <w:qFormat/>
    <w:rsid w:val="00093597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9Char" w:customStyle="1">
    <w:name w:val="Επικεφαλίδα 9 Char"/>
    <w:basedOn w:val="DefaultParagraphFont"/>
    <w:link w:val="9"/>
    <w:qFormat/>
    <w:rsid w:val="00093597"/>
    <w:rPr>
      <w:rFonts w:ascii="Cambria" w:hAnsi="Cambria"/>
      <w:b/>
      <w:bCs/>
      <w:sz w:val="18"/>
      <w:szCs w:val="24"/>
    </w:rPr>
  </w:style>
  <w:style w:type="character" w:styleId="WW8Num1z0" w:customStyle="1">
    <w:name w:val="WW8Num1z0"/>
    <w:qFormat/>
    <w:rsid w:val="00093597"/>
    <w:rPr>
      <w:rFonts w:ascii="Symbol" w:hAnsi="Symbol" w:cs="Symbol"/>
    </w:rPr>
  </w:style>
  <w:style w:type="character" w:styleId="Strong">
    <w:name w:val="Strong"/>
    <w:qFormat/>
    <w:rsid w:val="00093597"/>
    <w:rPr>
      <w:b/>
      <w:bCs/>
    </w:rPr>
  </w:style>
  <w:style w:type="character" w:styleId="FootnoteReference2" w:customStyle="1">
    <w:name w:val="Footnote Reference2"/>
    <w:qFormat/>
    <w:rsid w:val="00093597"/>
    <w:rPr>
      <w:vertAlign w:val="superscript"/>
    </w:rPr>
  </w:style>
  <w:style w:type="character" w:styleId="WWFootnoteReference15" w:customStyle="1">
    <w:name w:val="WW-Footnote Reference15"/>
    <w:qFormat/>
    <w:rsid w:val="00093597"/>
    <w:rPr>
      <w:vertAlign w:val="superscript"/>
    </w:rPr>
  </w:style>
  <w:style w:type="character" w:styleId="EndnoteCharacters" w:customStyle="1">
    <w:name w:val="Endnote Characters"/>
    <w:qFormat/>
    <w:rsid w:val="00093597"/>
    <w:rPr/>
  </w:style>
  <w:style w:type="character" w:styleId="EndnoteAnchor" w:customStyle="1">
    <w:name w:val="Endnote Anchor"/>
    <w:qFormat/>
    <w:rsid w:val="00093597"/>
    <w:rPr>
      <w:vertAlign w:val="superscript"/>
    </w:rPr>
  </w:style>
  <w:style w:type="character" w:styleId="FootnoteAnchor" w:customStyle="1">
    <w:name w:val="Footnote Anchor"/>
    <w:qFormat/>
    <w:rsid w:val="00093597"/>
    <w:rPr>
      <w:vertAlign w:val="superscript"/>
    </w:rPr>
  </w:style>
  <w:style w:type="character" w:styleId="FootnoteCharacters" w:customStyle="1">
    <w:name w:val="Footnote Characters"/>
    <w:qFormat/>
    <w:rsid w:val="00093597"/>
    <w:rPr/>
  </w:style>
  <w:style w:type="character" w:styleId="Style7" w:customStyle="1">
    <w:name w:val="Χαρακτήρες αρίθμησης"/>
    <w:qFormat/>
    <w:rsid w:val="00093597"/>
    <w:rPr>
      <w:b w:val="false"/>
      <w:bCs w:val="false"/>
      <w:color w:val="000000"/>
    </w:rPr>
  </w:style>
  <w:style w:type="character" w:styleId="Char12" w:customStyle="1">
    <w:name w:val="Κείμενο πλαισίου Char1"/>
    <w:qFormat/>
    <w:rsid w:val="00093597"/>
    <w:rPr>
      <w:sz w:val="24"/>
    </w:rPr>
  </w:style>
  <w:style w:type="character" w:styleId="WW8Num2z0" w:customStyle="1">
    <w:name w:val="WW8Num2z0"/>
    <w:qFormat/>
    <w:rsid w:val="00093597"/>
    <w:rPr/>
  </w:style>
  <w:style w:type="character" w:styleId="WW8Num2z1" w:customStyle="1">
    <w:name w:val="WW8Num2z1"/>
    <w:qFormat/>
    <w:rsid w:val="00093597"/>
    <w:rPr/>
  </w:style>
  <w:style w:type="character" w:styleId="WW8Num2z2" w:customStyle="1">
    <w:name w:val="WW8Num2z2"/>
    <w:qFormat/>
    <w:rsid w:val="00093597"/>
    <w:rPr/>
  </w:style>
  <w:style w:type="character" w:styleId="WW8Num2z3" w:customStyle="1">
    <w:name w:val="WW8Num2z3"/>
    <w:qFormat/>
    <w:rsid w:val="00093597"/>
    <w:rPr/>
  </w:style>
  <w:style w:type="character" w:styleId="WW8Num2z4" w:customStyle="1">
    <w:name w:val="WW8Num2z4"/>
    <w:qFormat/>
    <w:rsid w:val="00093597"/>
    <w:rPr/>
  </w:style>
  <w:style w:type="character" w:styleId="WW8Num2z5" w:customStyle="1">
    <w:name w:val="WW8Num2z5"/>
    <w:qFormat/>
    <w:rsid w:val="00093597"/>
    <w:rPr/>
  </w:style>
  <w:style w:type="character" w:styleId="WW8Num2z6" w:customStyle="1">
    <w:name w:val="WW8Num2z6"/>
    <w:qFormat/>
    <w:rsid w:val="00093597"/>
    <w:rPr/>
  </w:style>
  <w:style w:type="character" w:styleId="WW8Num2z7" w:customStyle="1">
    <w:name w:val="WW8Num2z7"/>
    <w:qFormat/>
    <w:rsid w:val="00093597"/>
    <w:rPr/>
  </w:style>
  <w:style w:type="character" w:styleId="WW8Num2z8" w:customStyle="1">
    <w:name w:val="WW8Num2z8"/>
    <w:qFormat/>
    <w:rsid w:val="00093597"/>
    <w:rPr/>
  </w:style>
  <w:style w:type="character" w:styleId="WW8Num3z0" w:customStyle="1">
    <w:name w:val="WW8Num3z0"/>
    <w:qFormat/>
    <w:rsid w:val="00093597"/>
    <w:rPr/>
  </w:style>
  <w:style w:type="character" w:styleId="WW8Num3z1" w:customStyle="1">
    <w:name w:val="WW8Num3z1"/>
    <w:qFormat/>
    <w:rsid w:val="00093597"/>
    <w:rPr/>
  </w:style>
  <w:style w:type="character" w:styleId="WW8Num3z2" w:customStyle="1">
    <w:name w:val="WW8Num3z2"/>
    <w:qFormat/>
    <w:rsid w:val="00093597"/>
    <w:rPr/>
  </w:style>
  <w:style w:type="character" w:styleId="WW8Num3z3" w:customStyle="1">
    <w:name w:val="WW8Num3z3"/>
    <w:qFormat/>
    <w:rsid w:val="00093597"/>
    <w:rPr/>
  </w:style>
  <w:style w:type="character" w:styleId="WW8Num3z4" w:customStyle="1">
    <w:name w:val="WW8Num3z4"/>
    <w:qFormat/>
    <w:rsid w:val="00093597"/>
    <w:rPr/>
  </w:style>
  <w:style w:type="character" w:styleId="WW8Num3z5" w:customStyle="1">
    <w:name w:val="WW8Num3z5"/>
    <w:qFormat/>
    <w:rsid w:val="00093597"/>
    <w:rPr/>
  </w:style>
  <w:style w:type="character" w:styleId="WW8Num3z6" w:customStyle="1">
    <w:name w:val="WW8Num3z6"/>
    <w:qFormat/>
    <w:rsid w:val="00093597"/>
    <w:rPr/>
  </w:style>
  <w:style w:type="character" w:styleId="WW8Num3z7" w:customStyle="1">
    <w:name w:val="WW8Num3z7"/>
    <w:qFormat/>
    <w:rsid w:val="00093597"/>
    <w:rPr/>
  </w:style>
  <w:style w:type="character" w:styleId="WW8Num3z8" w:customStyle="1">
    <w:name w:val="WW8Num3z8"/>
    <w:qFormat/>
    <w:rsid w:val="00093597"/>
    <w:rPr/>
  </w:style>
  <w:style w:type="character" w:styleId="Style8" w:customStyle="1">
    <w:name w:val="Χαρακτήρες σημείωσης τέλους"/>
    <w:qFormat/>
    <w:rsid w:val="00093597"/>
    <w:rPr/>
  </w:style>
  <w:style w:type="character" w:styleId="Style9" w:customStyle="1">
    <w:name w:val="Αγκίστρωση σημειώσεων τέλους"/>
    <w:qFormat/>
    <w:rsid w:val="00093597"/>
    <w:rPr>
      <w:vertAlign w:val="superscript"/>
    </w:rPr>
  </w:style>
  <w:style w:type="character" w:styleId="Style10" w:customStyle="1">
    <w:name w:val="Αγκίστρωση υποσημείωσης"/>
    <w:qFormat/>
    <w:rsid w:val="00093597"/>
    <w:rPr>
      <w:vertAlign w:val="superscript"/>
    </w:rPr>
  </w:style>
  <w:style w:type="character" w:styleId="Style11" w:customStyle="1">
    <w:name w:val="Χαρακτήρες υποσημείωσης"/>
    <w:qFormat/>
    <w:rsid w:val="00093597"/>
    <w:rPr/>
  </w:style>
  <w:style w:type="character" w:styleId="Bullets" w:customStyle="1">
    <w:name w:val="Bullets"/>
    <w:qFormat/>
    <w:rsid w:val="00093597"/>
    <w:rPr>
      <w:rFonts w:ascii="OpenSymbol" w:hAnsi="OpenSymbol" w:eastAsia="OpenSymbol" w:cs="OpenSymbol"/>
    </w:rPr>
  </w:style>
  <w:style w:type="character" w:styleId="Style12">
    <w:name w:val="Έμφαση"/>
    <w:qFormat/>
    <w:rsid w:val="0071462c"/>
    <w:rPr>
      <w:i/>
      <w:iCs/>
    </w:rPr>
  </w:style>
  <w:style w:type="character" w:styleId="Char5" w:customStyle="1">
    <w:name w:val="Κεφαλίδα Char"/>
    <w:basedOn w:val="DefaultParagraphFont"/>
    <w:link w:val="af9"/>
    <w:uiPriority w:val="99"/>
    <w:semiHidden/>
    <w:qFormat/>
    <w:rsid w:val="003f2489"/>
    <w:rPr>
      <w:sz w:val="24"/>
      <w:szCs w:val="24"/>
    </w:rPr>
  </w:style>
  <w:style w:type="character" w:styleId="Char6" w:customStyle="1">
    <w:name w:val="Υποσέλιδο Char"/>
    <w:basedOn w:val="DefaultParagraphFont"/>
    <w:link w:val="afa"/>
    <w:uiPriority w:val="99"/>
    <w:semiHidden/>
    <w:qFormat/>
    <w:rsid w:val="003f2489"/>
    <w:rPr>
      <w:sz w:val="24"/>
      <w:szCs w:val="24"/>
    </w:rPr>
  </w:style>
  <w:style w:type="character" w:styleId="1Char1" w:customStyle="1">
    <w:name w:val="Επικεφαλίδα 1 Char1"/>
    <w:basedOn w:val="DefaultParagraphFont"/>
    <w:link w:val="1"/>
    <w:uiPriority w:val="9"/>
    <w:qFormat/>
    <w:rsid w:val="00dd7392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9Char1" w:customStyle="1">
    <w:name w:val="Επικεφαλίδα 9 Char1"/>
    <w:basedOn w:val="DefaultParagraphFont"/>
    <w:link w:val="9"/>
    <w:uiPriority w:val="9"/>
    <w:semiHidden/>
    <w:qFormat/>
    <w:rsid w:val="00dd7392"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ListLabel1">
    <w:name w:val="ListLabel 1"/>
    <w:qFormat/>
    <w:rPr>
      <w:rFonts w:ascii="Tahoma" w:hAnsi="Tahoma" w:cs="Times New Roman"/>
      <w:b w:val="false"/>
      <w:bCs w:val="false"/>
      <w:color w:val="000000"/>
      <w:sz w:val="20"/>
    </w:rPr>
  </w:style>
  <w:style w:type="character" w:styleId="ListLabel2">
    <w:name w:val="ListLabel 2"/>
    <w:qFormat/>
    <w:rPr>
      <w:rFonts w:ascii="Tahoma" w:hAnsi="Tahoma" w:cs="Calibri"/>
      <w:sz w:val="20"/>
    </w:rPr>
  </w:style>
  <w:style w:type="character" w:styleId="ListLabel3">
    <w:name w:val="ListLabel 3"/>
    <w:qFormat/>
    <w:rPr>
      <w:rFonts w:ascii="Tahoma" w:hAnsi="Tahoma" w:cs="Symbol"/>
      <w:sz w:val="20"/>
      <w:szCs w:val="22"/>
    </w:rPr>
  </w:style>
  <w:style w:type="character" w:styleId="ListLabel4">
    <w:name w:val="ListLabel 4"/>
    <w:qFormat/>
    <w:rPr>
      <w:rFonts w:ascii="Tahoma" w:hAnsi="Tahoma" w:cs="Symbol"/>
      <w:sz w:val="20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Wingdings"/>
    </w:rPr>
  </w:style>
  <w:style w:type="character" w:styleId="ListLabel7">
    <w:name w:val="ListLabel 7"/>
    <w:qFormat/>
    <w:rPr>
      <w:rFonts w:cs="Symbol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Wingdings"/>
    </w:rPr>
  </w:style>
  <w:style w:type="character" w:styleId="ListLabel10">
    <w:name w:val="ListLabel 10"/>
    <w:qFormat/>
    <w:rPr>
      <w:rFonts w:cs="Symbol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Wingdings"/>
    </w:rPr>
  </w:style>
  <w:style w:type="character" w:styleId="ListLabel13">
    <w:name w:val="ListLabel 13"/>
    <w:qFormat/>
    <w:rPr>
      <w:rFonts w:ascii="Tahoma" w:hAnsi="Tahoma" w:cs="Symbol"/>
      <w:sz w:val="20"/>
    </w:rPr>
  </w:style>
  <w:style w:type="character" w:styleId="ListLabel14">
    <w:name w:val="ListLabel 14"/>
    <w:qFormat/>
    <w:rPr>
      <w:rFonts w:ascii="Tahoma" w:hAnsi="Tahoma" w:cs="Calibri"/>
      <w:color w:val="000000"/>
      <w:sz w:val="20"/>
      <w:szCs w:val="22"/>
    </w:rPr>
  </w:style>
  <w:style w:type="character" w:styleId="ListLabel15">
    <w:name w:val="ListLabel 15"/>
    <w:qFormat/>
    <w:rPr>
      <w:rFonts w:ascii="Tahoma" w:hAnsi="Tahoma"/>
      <w:b w:val="false"/>
      <w:bCs w:val="false"/>
      <w:color w:val="000000"/>
      <w:sz w:val="20"/>
    </w:rPr>
  </w:style>
  <w:style w:type="character" w:styleId="ListLabel16">
    <w:name w:val="ListLabel 16"/>
    <w:qFormat/>
    <w:rPr>
      <w:b w:val="false"/>
      <w:bCs w:val="false"/>
      <w:color w:val="000000"/>
    </w:rPr>
  </w:style>
  <w:style w:type="character" w:styleId="ListLabel17">
    <w:name w:val="ListLabel 17"/>
    <w:qFormat/>
    <w:rPr>
      <w:b w:val="false"/>
      <w:bCs w:val="false"/>
      <w:color w:val="000000"/>
    </w:rPr>
  </w:style>
  <w:style w:type="character" w:styleId="ListLabel18">
    <w:name w:val="ListLabel 18"/>
    <w:qFormat/>
    <w:rPr>
      <w:b w:val="false"/>
      <w:bCs w:val="false"/>
      <w:color w:val="000000"/>
    </w:rPr>
  </w:style>
  <w:style w:type="character" w:styleId="ListLabel19">
    <w:name w:val="ListLabel 19"/>
    <w:qFormat/>
    <w:rPr>
      <w:b w:val="false"/>
      <w:bCs w:val="false"/>
      <w:color w:val="000000"/>
    </w:rPr>
  </w:style>
  <w:style w:type="character" w:styleId="ListLabel20">
    <w:name w:val="ListLabel 20"/>
    <w:qFormat/>
    <w:rPr>
      <w:b w:val="false"/>
      <w:bCs w:val="false"/>
      <w:color w:val="000000"/>
    </w:rPr>
  </w:style>
  <w:style w:type="character" w:styleId="ListLabel21">
    <w:name w:val="ListLabel 21"/>
    <w:qFormat/>
    <w:rPr>
      <w:b w:val="false"/>
      <w:bCs w:val="false"/>
      <w:color w:val="000000"/>
    </w:rPr>
  </w:style>
  <w:style w:type="character" w:styleId="ListLabel22">
    <w:name w:val="ListLabel 22"/>
    <w:qFormat/>
    <w:rPr>
      <w:b w:val="false"/>
      <w:bCs w:val="false"/>
      <w:color w:val="000000"/>
    </w:rPr>
  </w:style>
  <w:style w:type="character" w:styleId="ListLabel23">
    <w:name w:val="ListLabel 23"/>
    <w:qFormat/>
    <w:rPr>
      <w:b w:val="false"/>
      <w:bCs w:val="false"/>
      <w:color w:val="000000"/>
    </w:rPr>
  </w:style>
  <w:style w:type="character" w:styleId="ListLabel24">
    <w:name w:val="ListLabel 24"/>
    <w:qFormat/>
    <w:rPr>
      <w:rFonts w:ascii="Tahoma" w:hAnsi="Tahoma" w:cs="Calibri"/>
      <w:color w:val="000000"/>
      <w:sz w:val="20"/>
      <w:szCs w:val="22"/>
    </w:rPr>
  </w:style>
  <w:style w:type="character" w:styleId="ListLabel25">
    <w:name w:val="ListLabel 25"/>
    <w:qFormat/>
    <w:rPr>
      <w:rFonts w:ascii="Tahoma" w:hAnsi="Tahoma" w:cs="Tahoma"/>
      <w:color w:val="000000"/>
      <w:spacing w:val="-2"/>
      <w:sz w:val="20"/>
      <w:szCs w:val="20"/>
    </w:rPr>
  </w:style>
  <w:style w:type="character" w:styleId="ListLabel26">
    <w:name w:val="ListLabel 26"/>
    <w:qFormat/>
    <w:rPr>
      <w:rFonts w:ascii="Tahoma" w:hAnsi="Tahoma" w:cs="Tahoma"/>
      <w:color w:val="000000"/>
      <w:sz w:val="20"/>
      <w:szCs w:val="20"/>
    </w:rPr>
  </w:style>
  <w:style w:type="character" w:styleId="ListLabel27">
    <w:name w:val="ListLabel 27"/>
    <w:qFormat/>
    <w:rPr>
      <w:rFonts w:ascii="Tahoma" w:hAnsi="Tahoma" w:cs="Symbol"/>
      <w:sz w:val="20"/>
    </w:rPr>
  </w:style>
  <w:style w:type="paragraph" w:styleId="Style13" w:customStyle="1">
    <w:name w:val="Επικεφαλίδα"/>
    <w:basedOn w:val="Normal"/>
    <w:next w:val="Style14"/>
    <w:qFormat/>
    <w:rsid w:val="00093597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uiPriority w:val="99"/>
    <w:rsid w:val="00093597"/>
    <w:pPr>
      <w:jc w:val="both"/>
    </w:pPr>
    <w:rPr/>
  </w:style>
  <w:style w:type="paragraph" w:styleId="Style15">
    <w:name w:val="List"/>
    <w:basedOn w:val="Style14"/>
    <w:rsid w:val="00093597"/>
    <w:pPr/>
    <w:rPr>
      <w:rFonts w:cs="Arial"/>
    </w:rPr>
  </w:style>
  <w:style w:type="paragraph" w:styleId="Style16" w:customStyle="1">
    <w:name w:val="Caption"/>
    <w:basedOn w:val="Normal"/>
    <w:qFormat/>
    <w:rsid w:val="00093597"/>
    <w:pPr>
      <w:suppressLineNumbers/>
      <w:spacing w:before="120" w:after="120"/>
    </w:pPr>
    <w:rPr>
      <w:rFonts w:cs="Arial"/>
      <w:i/>
      <w:iCs/>
    </w:rPr>
  </w:style>
  <w:style w:type="paragraph" w:styleId="Style17" w:customStyle="1">
    <w:name w:val="Ευρετήριο"/>
    <w:basedOn w:val="Normal"/>
    <w:qFormat/>
    <w:rsid w:val="00093597"/>
    <w:pPr>
      <w:suppressLineNumbers/>
    </w:pPr>
    <w:rPr>
      <w:rFonts w:cs="Arial"/>
    </w:rPr>
  </w:style>
  <w:style w:type="paragraph" w:styleId="Style18">
    <w:name w:val="Title"/>
    <w:basedOn w:val="Normal"/>
    <w:qFormat/>
    <w:rsid w:val="00093597"/>
    <w:pPr>
      <w:jc w:val="center"/>
    </w:pPr>
    <w:rPr>
      <w:b/>
      <w:bCs/>
      <w:sz w:val="20"/>
    </w:rPr>
  </w:style>
  <w:style w:type="paragraph" w:styleId="HeaderandFooter" w:customStyle="1">
    <w:name w:val="Header and Footer"/>
    <w:basedOn w:val="Normal"/>
    <w:qFormat/>
    <w:rsid w:val="00093597"/>
    <w:pPr/>
    <w:rPr/>
  </w:style>
  <w:style w:type="paragraph" w:styleId="Style19">
    <w:name w:val="Header"/>
    <w:basedOn w:val="Normal"/>
    <w:link w:val="Char4"/>
    <w:uiPriority w:val="99"/>
    <w:semiHidden/>
    <w:unhideWhenUsed/>
    <w:rsid w:val="003f248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Style20">
    <w:name w:val="Footer"/>
    <w:basedOn w:val="Normal"/>
    <w:link w:val="Char5"/>
    <w:uiPriority w:val="99"/>
    <w:semiHidden/>
    <w:unhideWhenUsed/>
    <w:rsid w:val="003f248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Style21" w:customStyle="1">
    <w:name w:val="Footnote Text"/>
    <w:basedOn w:val="Normal"/>
    <w:rsid w:val="00093597"/>
    <w:pPr/>
    <w:rPr>
      <w:sz w:val="20"/>
      <w:szCs w:val="20"/>
      <w:lang w:val="en-AU" w:eastAsia="en-US"/>
    </w:rPr>
  </w:style>
  <w:style w:type="paragraph" w:styleId="BodyText3">
    <w:name w:val="Body Text 3"/>
    <w:basedOn w:val="Normal"/>
    <w:qFormat/>
    <w:rsid w:val="00093597"/>
    <w:pPr>
      <w:tabs>
        <w:tab w:val="clear" w:pos="709"/>
        <w:tab w:val="left" w:pos="14300" w:leader="none"/>
      </w:tabs>
      <w:spacing w:lineRule="auto" w:line="360" w:before="9" w:after="0"/>
      <w:jc w:val="both"/>
    </w:pPr>
    <w:rPr>
      <w:sz w:val="22"/>
      <w:lang w:eastAsia="ar-SA"/>
    </w:rPr>
  </w:style>
  <w:style w:type="paragraph" w:styleId="NormalWeb">
    <w:name w:val="Normal (Web)"/>
    <w:basedOn w:val="Normal"/>
    <w:qFormat/>
    <w:rsid w:val="00093597"/>
    <w:pPr>
      <w:spacing w:before="280" w:after="280"/>
    </w:pPr>
    <w:rPr/>
  </w:style>
  <w:style w:type="paragraph" w:styleId="Style22">
    <w:name w:val="Body Text Indent"/>
    <w:basedOn w:val="Normal"/>
    <w:rsid w:val="00093597"/>
    <w:pPr>
      <w:spacing w:before="0" w:after="120"/>
      <w:ind w:left="283" w:hanging="0"/>
    </w:pPr>
    <w:rPr/>
  </w:style>
  <w:style w:type="paragraph" w:styleId="BodyTextIndent3">
    <w:name w:val="Body Text Indent 3"/>
    <w:basedOn w:val="Normal"/>
    <w:qFormat/>
    <w:rsid w:val="00093597"/>
    <w:pPr>
      <w:spacing w:before="0" w:after="120"/>
      <w:ind w:left="283" w:hanging="0"/>
    </w:pPr>
    <w:rPr>
      <w:sz w:val="16"/>
      <w:szCs w:val="16"/>
    </w:rPr>
  </w:style>
  <w:style w:type="paragraph" w:styleId="NoSpacing">
    <w:name w:val="No Spacing"/>
    <w:qFormat/>
    <w:rsid w:val="00093597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el-GR" w:bidi="ar-SA"/>
    </w:rPr>
  </w:style>
  <w:style w:type="paragraph" w:styleId="11" w:customStyle="1">
    <w:name w:val="Βασικό1"/>
    <w:qFormat/>
    <w:rsid w:val="00093597"/>
    <w:pPr>
      <w:widowControl/>
      <w:bidi w:val="0"/>
      <w:spacing w:lineRule="auto" w:line="276"/>
      <w:jc w:val="left"/>
    </w:pPr>
    <w:rPr>
      <w:rFonts w:ascii="Arial" w:hAnsi="Arial" w:eastAsia="Arial" w:cs="Arial"/>
      <w:color w:val="000000"/>
      <w:kern w:val="0"/>
      <w:sz w:val="22"/>
      <w:szCs w:val="22"/>
      <w:lang w:val="el-GR" w:eastAsia="el-GR" w:bidi="ar-SA"/>
    </w:rPr>
  </w:style>
  <w:style w:type="paragraph" w:styleId="111" w:customStyle="1">
    <w:name w:val="Επικεφαλίδα 11"/>
    <w:basedOn w:val="Normal"/>
    <w:qFormat/>
    <w:rsid w:val="00093597"/>
    <w:pPr>
      <w:keepNext w:val="true"/>
      <w:tabs>
        <w:tab w:val="clear" w:pos="709"/>
        <w:tab w:val="left" w:pos="1080" w:leader="none"/>
      </w:tabs>
      <w:spacing w:before="120" w:after="0"/>
      <w:jc w:val="both"/>
      <w:outlineLvl w:val="0"/>
    </w:pPr>
    <w:rPr>
      <w:rFonts w:ascii="Arial" w:hAnsi="Arial"/>
      <w:b/>
      <w:bCs/>
      <w:color w:val="FFFFFF"/>
      <w:sz w:val="20"/>
      <w:lang w:eastAsia="en-US"/>
    </w:rPr>
  </w:style>
  <w:style w:type="paragraph" w:styleId="21" w:customStyle="1">
    <w:name w:val="Επικεφαλίδα 21"/>
    <w:basedOn w:val="Normal"/>
    <w:qFormat/>
    <w:rsid w:val="00093597"/>
    <w:pPr>
      <w:keepNext w:val="true"/>
      <w:shd w:val="clear" w:color="auto" w:fill="D9D9D9"/>
      <w:tabs>
        <w:tab w:val="clear" w:pos="709"/>
        <w:tab w:val="left" w:pos="1440" w:leader="none"/>
      </w:tabs>
      <w:spacing w:before="120" w:after="0"/>
      <w:jc w:val="both"/>
      <w:outlineLvl w:val="1"/>
    </w:pPr>
    <w:rPr>
      <w:rFonts w:ascii="Arial" w:hAnsi="Arial" w:cs="Arial"/>
      <w:b/>
      <w:bCs/>
      <w:i/>
      <w:iCs/>
      <w:sz w:val="22"/>
      <w:lang w:eastAsia="en-US"/>
    </w:rPr>
  </w:style>
  <w:style w:type="paragraph" w:styleId="31" w:customStyle="1">
    <w:name w:val="Επικεφαλίδα 31"/>
    <w:basedOn w:val="Normal"/>
    <w:qFormat/>
    <w:rsid w:val="00093597"/>
    <w:pPr>
      <w:keepNext w:val="true"/>
      <w:spacing w:before="120" w:after="0"/>
      <w:jc w:val="both"/>
      <w:outlineLvl w:val="2"/>
    </w:pPr>
    <w:rPr>
      <w:rFonts w:ascii="Arial" w:hAnsi="Arial" w:cs="Arial"/>
      <w:b/>
      <w:bCs/>
      <w:sz w:val="22"/>
      <w:lang w:eastAsia="en-US"/>
    </w:rPr>
  </w:style>
  <w:style w:type="paragraph" w:styleId="41" w:customStyle="1">
    <w:name w:val="Επικεφαλίδα 41"/>
    <w:basedOn w:val="Normal"/>
    <w:qFormat/>
    <w:rsid w:val="00093597"/>
    <w:pPr>
      <w:keepNext w:val="true"/>
      <w:tabs>
        <w:tab w:val="clear" w:pos="709"/>
        <w:tab w:val="left" w:pos="1260" w:leader="none"/>
      </w:tabs>
      <w:spacing w:before="120" w:after="0"/>
      <w:jc w:val="both"/>
      <w:outlineLvl w:val="3"/>
    </w:pPr>
    <w:rPr>
      <w:rFonts w:ascii="Arial" w:hAnsi="Arial"/>
      <w:bCs/>
      <w:i/>
      <w:shadow/>
      <w:sz w:val="20"/>
      <w:lang w:val="en-GB" w:eastAsia="en-US"/>
    </w:rPr>
  </w:style>
  <w:style w:type="paragraph" w:styleId="BalloonText">
    <w:name w:val="Balloon Text"/>
    <w:basedOn w:val="Normal"/>
    <w:qFormat/>
    <w:rsid w:val="00093597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093597"/>
    <w:pPr>
      <w:widowControl/>
      <w:bidi w:val="0"/>
      <w:jc w:val="left"/>
    </w:pPr>
    <w:rPr>
      <w:rFonts w:ascii="Verdana" w:hAnsi="Verdana" w:eastAsia="Times New Roman" w:cs="Verdana"/>
      <w:color w:val="000000"/>
      <w:kern w:val="0"/>
      <w:sz w:val="24"/>
      <w:szCs w:val="24"/>
      <w:lang w:val="el-GR" w:eastAsia="el-GR" w:bidi="ar-SA"/>
    </w:rPr>
  </w:style>
  <w:style w:type="paragraph" w:styleId="ListParagraph">
    <w:name w:val="List Paragraph"/>
    <w:basedOn w:val="Normal"/>
    <w:qFormat/>
    <w:rsid w:val="00093597"/>
    <w:pPr>
      <w:spacing w:before="0" w:after="0"/>
      <w:ind w:left="720" w:hanging="0"/>
      <w:contextualSpacing/>
    </w:pPr>
    <w:rPr/>
  </w:style>
  <w:style w:type="paragraph" w:styleId="Style23" w:customStyle="1">
    <w:name w:val="Endnote Text"/>
    <w:basedOn w:val="Normal"/>
    <w:rsid w:val="00093597"/>
    <w:pPr/>
    <w:rPr>
      <w:sz w:val="20"/>
      <w:szCs w:val="20"/>
      <w:lang w:eastAsia="ar-SA"/>
    </w:rPr>
  </w:style>
  <w:style w:type="paragraph" w:styleId="Productdescr" w:customStyle="1">
    <w:name w:val="product-descr"/>
    <w:basedOn w:val="Normal"/>
    <w:qFormat/>
    <w:rsid w:val="00093597"/>
    <w:pPr>
      <w:spacing w:before="280" w:after="280"/>
    </w:pPr>
    <w:rPr>
      <w:rFonts w:ascii="Arial Unicode MS" w:hAnsi="Arial Unicode MS" w:eastAsia="Arial Unicode MS" w:cs="Arial Unicode MS"/>
      <w:lang w:eastAsia="ar-SA"/>
    </w:rPr>
  </w:style>
  <w:style w:type="paragraph" w:styleId="Foothanging" w:customStyle="1">
    <w:name w:val="foot_hanging"/>
    <w:basedOn w:val="Style21"/>
    <w:qFormat/>
    <w:rsid w:val="00093597"/>
    <w:pPr>
      <w:ind w:left="426" w:hanging="426"/>
      <w:jc w:val="both"/>
    </w:pPr>
    <w:rPr>
      <w:rFonts w:ascii="Calibri" w:hAnsi="Calibri" w:cs="Calibri"/>
      <w:sz w:val="18"/>
      <w:szCs w:val="18"/>
      <w:lang w:val="en-IE" w:eastAsia="zh-CN"/>
    </w:rPr>
  </w:style>
  <w:style w:type="paragraph" w:styleId="FrameContents" w:customStyle="1">
    <w:name w:val="Frame Contents"/>
    <w:basedOn w:val="Normal"/>
    <w:qFormat/>
    <w:rsid w:val="00093597"/>
    <w:pPr/>
    <w:rPr/>
  </w:style>
  <w:style w:type="paragraph" w:styleId="Style24" w:customStyle="1">
    <w:name w:val="Περιεχόμενα πίνακα"/>
    <w:basedOn w:val="Normal"/>
    <w:qFormat/>
    <w:rsid w:val="00093597"/>
    <w:pPr>
      <w:suppressLineNumbers/>
    </w:pPr>
    <w:rPr/>
  </w:style>
  <w:style w:type="paragraph" w:styleId="Style25" w:customStyle="1">
    <w:name w:val="Επικεφαλίδα πίνακα"/>
    <w:basedOn w:val="Style24"/>
    <w:qFormat/>
    <w:rsid w:val="00093597"/>
    <w:pPr>
      <w:jc w:val="center"/>
    </w:pPr>
    <w:rPr>
      <w:b/>
      <w:bCs/>
    </w:rPr>
  </w:style>
  <w:style w:type="paragraph" w:styleId="12" w:customStyle="1">
    <w:name w:val="Χωρίς διάστιχο1"/>
    <w:qFormat/>
    <w:rsid w:val="00093597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ar-SA" w:bidi="ar-SA"/>
    </w:rPr>
  </w:style>
  <w:style w:type="paragraph" w:styleId="Style26" w:customStyle="1">
    <w:name w:val="Προμορφοποιημένο κείμενο"/>
    <w:basedOn w:val="Normal"/>
    <w:qFormat/>
    <w:rsid w:val="00093597"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  <w:rsid w:val="00093597"/>
  </w:style>
  <w:style w:type="numbering" w:styleId="WW8Num3" w:customStyle="1">
    <w:name w:val="WW8Num3"/>
    <w:qFormat/>
    <w:rsid w:val="00093597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D1353-10B9-4040-8127-C6A597F1A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Application>LibreOffice/6.1.6.3$Windows_X86_64 LibreOffice_project/5896ab1714085361c45cf540f76f60673dd96a72</Application>
  <Pages>1</Pages>
  <Words>167</Words>
  <Characters>967</Characters>
  <CharactersWithSpaces>1053</CharactersWithSpaces>
  <Paragraphs>84</Paragraphs>
  <Company>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2024-04-17T08:05:00Z</dcterms:created>
  <dc:creator>.</dc:creator>
  <dc:description/>
  <dc:language>el-GR</dc:language>
  <cp:lastModifiedBy/>
  <cp:lastPrinted>2024-06-10T08:32:00Z</cp:lastPrinted>
  <dcterms:modified xsi:type="dcterms:W3CDTF">2024-07-15T13:19:19Z</dcterms:modified>
  <cp:revision>22</cp:revision>
  <dc:subject/>
  <dc:title>ΔΗΜΟΣ  ΚΕΡΚΥΡΑΙΩΝ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.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