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5940A" w14:textId="77777777"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14:paraId="4A3D208B" w14:textId="77777777" w:rsidR="00B60BD8" w:rsidRPr="00995F6A" w:rsidRDefault="00B60BD8" w:rsidP="00B60BD8">
      <w:pPr>
        <w:jc w:val="center"/>
        <w:rPr>
          <w:rFonts w:ascii="Tahoma" w:hAnsi="Tahoma" w:cs="Tahoma"/>
          <w:b/>
          <w:sz w:val="16"/>
          <w:szCs w:val="16"/>
          <w:lang w:val="en-US"/>
        </w:rPr>
      </w:pPr>
      <w:r w:rsidRPr="00995F6A">
        <w:rPr>
          <w:rFonts w:ascii="Tahoma" w:hAnsi="Tahoma" w:cs="Tahoma"/>
          <w:b/>
          <w:sz w:val="16"/>
          <w:szCs w:val="16"/>
        </w:rPr>
        <w:t xml:space="preserve">ΠΑΡΑΡΤΗΜΑ </w:t>
      </w:r>
      <w:r w:rsidRPr="00995F6A">
        <w:rPr>
          <w:rFonts w:ascii="Tahoma" w:hAnsi="Tahoma" w:cs="Tahoma"/>
          <w:b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14:paraId="18BF7DCB" w14:textId="77777777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14:paraId="26165754" w14:textId="77777777" w:rsidR="00B60BD8" w:rsidRPr="00995F6A" w:rsidRDefault="00B60BD8" w:rsidP="00650FFC">
            <w:pPr>
              <w:jc w:val="center"/>
              <w:outlineLvl w:val="0"/>
              <w:rPr>
                <w:rFonts w:ascii="Comic Sans MS" w:hAnsi="Comic Sans MS" w:cs="Tahoma"/>
                <w:b/>
                <w:noProof/>
                <w:color w:val="000000" w:themeColor="text1"/>
                <w:sz w:val="16"/>
                <w:szCs w:val="16"/>
              </w:rPr>
            </w:pPr>
            <w:r w:rsidRPr="00995F6A">
              <w:rPr>
                <w:rFonts w:ascii="Comic Sans MS" w:hAnsi="Comic Sans MS" w:cs="Tahoma"/>
                <w:b/>
                <w:noProof/>
                <w:color w:val="000000" w:themeColor="text1"/>
                <w:sz w:val="16"/>
                <w:szCs w:val="16"/>
              </w:rPr>
              <w:t>Αριθ. ανακοίνωσης</w:t>
            </w:r>
          </w:p>
          <w:p w14:paraId="4220FB65" w14:textId="7C1B4EAD" w:rsidR="00B60BD8" w:rsidRPr="00995F6A" w:rsidRDefault="0084656F" w:rsidP="006E3FD3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>
              <w:rPr>
                <w:rFonts w:ascii="Tahoma" w:hAnsi="Tahoma" w:cs="Tahoma"/>
                <w:spacing w:val="20"/>
                <w:sz w:val="16"/>
                <w:szCs w:val="16"/>
              </w:rPr>
              <w:t>27154/24-7-2024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6592F48" w14:textId="77777777" w:rsidR="00B60BD8" w:rsidRPr="00995F6A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995F6A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14:paraId="26778B9D" w14:textId="2F0922E0" w:rsidR="00B60BD8" w:rsidRPr="00995F6A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995F6A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</w:t>
            </w:r>
            <w:r w:rsidRPr="001B629D">
              <w:rPr>
                <w:rFonts w:ascii="Tahoma" w:hAnsi="Tahoma" w:cs="Tahoma"/>
                <w:b/>
                <w:bCs/>
                <w:spacing w:val="20"/>
                <w:sz w:val="16"/>
                <w:szCs w:val="16"/>
              </w:rPr>
              <w:t>Δήμου</w:t>
            </w:r>
            <w:r w:rsidR="0084656F" w:rsidRPr="001B629D">
              <w:rPr>
                <w:rFonts w:ascii="Tahoma" w:hAnsi="Tahoma" w:cs="Tahoma"/>
                <w:b/>
                <w:bCs/>
                <w:spacing w:val="20"/>
                <w:sz w:val="16"/>
                <w:szCs w:val="16"/>
              </w:rPr>
              <w:t xml:space="preserve"> Κεντρικής Κέρκυρας και </w:t>
            </w:r>
            <w:proofErr w:type="spellStart"/>
            <w:r w:rsidR="0084656F" w:rsidRPr="001B629D">
              <w:rPr>
                <w:rFonts w:ascii="Tahoma" w:hAnsi="Tahoma" w:cs="Tahoma"/>
                <w:b/>
                <w:bCs/>
                <w:spacing w:val="20"/>
                <w:sz w:val="16"/>
                <w:szCs w:val="16"/>
              </w:rPr>
              <w:t>Διαποντίων</w:t>
            </w:r>
            <w:proofErr w:type="spellEnd"/>
            <w:r w:rsidR="0084656F" w:rsidRPr="001B629D">
              <w:rPr>
                <w:rFonts w:ascii="Tahoma" w:hAnsi="Tahoma" w:cs="Tahoma"/>
                <w:b/>
                <w:bCs/>
                <w:spacing w:val="20"/>
                <w:sz w:val="16"/>
                <w:szCs w:val="16"/>
              </w:rPr>
              <w:t xml:space="preserve"> Νήσων</w:t>
            </w:r>
          </w:p>
          <w:p w14:paraId="5333D130" w14:textId="77777777" w:rsidR="00B60BD8" w:rsidRPr="00995F6A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95F6A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995F6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14:paraId="05ECFF66" w14:textId="77777777" w:rsidR="00B60BD8" w:rsidRPr="006E3FD3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995F6A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  <w:r w:rsidR="006E3FD3">
              <w:rPr>
                <w:rFonts w:ascii="Tahoma" w:hAnsi="Tahoma" w:cs="Tahoma"/>
                <w:bCs/>
                <w:sz w:val="16"/>
                <w:szCs w:val="16"/>
              </w:rPr>
              <w:t xml:space="preserve"> 202</w:t>
            </w:r>
            <w:r w:rsidR="006E3FD3" w:rsidRPr="006E3FD3">
              <w:rPr>
                <w:rFonts w:ascii="Tahoma" w:hAnsi="Tahoma" w:cs="Tahoma"/>
                <w:bCs/>
                <w:sz w:val="16"/>
                <w:szCs w:val="16"/>
              </w:rPr>
              <w:t>4</w:t>
            </w:r>
            <w:r w:rsidR="006E3FD3">
              <w:rPr>
                <w:rFonts w:ascii="Tahoma" w:hAnsi="Tahoma" w:cs="Tahoma"/>
                <w:bCs/>
                <w:sz w:val="16"/>
                <w:szCs w:val="16"/>
              </w:rPr>
              <w:t>-202</w:t>
            </w:r>
            <w:r w:rsidR="006E3FD3" w:rsidRPr="006E3FD3">
              <w:rPr>
                <w:rFonts w:ascii="Tahoma" w:hAnsi="Tahoma" w:cs="Tahoma"/>
                <w:bCs/>
                <w:sz w:val="16"/>
                <w:szCs w:val="16"/>
              </w:rPr>
              <w:t>5</w:t>
            </w:r>
          </w:p>
          <w:p w14:paraId="700EA12D" w14:textId="77777777" w:rsidR="00B60BD8" w:rsidRPr="00995F6A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995F6A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C4A333B" w14:textId="77777777" w:rsidR="00B60BD8" w:rsidRPr="00995F6A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14:paraId="459C5040" w14:textId="77777777" w:rsidR="00B60BD8" w:rsidRPr="00995F6A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995F6A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14:paraId="6CCB4CB1" w14:textId="77777777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49A6B9" w14:textId="77777777" w:rsidR="00B60BD8" w:rsidRPr="00995F6A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14:paraId="758DAFBE" w14:textId="77777777" w:rsidR="00B60BD8" w:rsidRPr="00995F6A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14:paraId="579BF020" w14:textId="77777777" w:rsidR="00B60BD8" w:rsidRPr="00995F6A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57EF3E" w14:textId="77777777" w:rsidR="00B60BD8" w:rsidRPr="00995F6A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14:paraId="0C81DB6B" w14:textId="77777777" w:rsidR="00B60BD8" w:rsidRPr="00995F6A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995F6A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995F6A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14:paraId="4E4A24AD" w14:textId="77777777"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:rsidRPr="00995F6A" w14:paraId="4ABBDFFD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0D6DDCCA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995F6A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995F6A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995F6A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995F6A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RPr="00995F6A" w14:paraId="4794C6B7" w14:textId="77777777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14:paraId="248CC600" w14:textId="445E20C2" w:rsidR="00B60BD8" w:rsidRPr="00995F6A" w:rsidRDefault="00B60BD8" w:rsidP="0084656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  <w:r w:rsidR="00995F6A" w:rsidRPr="00995F6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FF1E08">
              <w:rPr>
                <w:rFonts w:ascii="Tahoma" w:hAnsi="Tahoma" w:cs="Tahoma"/>
                <w:b/>
                <w:sz w:val="16"/>
                <w:szCs w:val="16"/>
              </w:rPr>
              <w:t>ΚΕΝΤΡΙΚΗΣ ΚΕΡΚΥΡΑΣ ΚΑΙ ΔΙΑΠΟΝΤΙΩΝ ΝΗΣΩΝ</w:t>
            </w:r>
          </w:p>
        </w:tc>
      </w:tr>
      <w:tr w:rsidR="00B60BD8" w:rsidRPr="00995F6A" w14:paraId="3777FB53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319836B8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995F6A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995F6A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:rsidRPr="00995F6A" w14:paraId="226E5AE0" w14:textId="77777777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F167C3" w14:textId="77777777" w:rsidR="00B60BD8" w:rsidRPr="00995F6A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2657B1" w14:textId="77777777" w:rsidR="00B60BD8" w:rsidRPr="00995F6A" w:rsidRDefault="000C6341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ΠΛΗΡΟΥΣ </w:t>
            </w:r>
            <w:r w:rsidR="00B60BD8" w:rsidRPr="00995F6A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EEF74" w14:textId="77777777" w:rsidR="00B60BD8" w:rsidRPr="00995F6A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4F9EC" w14:textId="77777777" w:rsidR="00B60BD8" w:rsidRPr="00995F6A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64C933" w14:textId="77777777" w:rsidR="00B60BD8" w:rsidRPr="00995F6A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8763C0" w14:textId="77777777" w:rsidR="00B60BD8" w:rsidRPr="00995F6A" w:rsidRDefault="000C6341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ΜΕΡΙΚΗΣ </w:t>
            </w:r>
            <w:r w:rsidR="00B60BD8" w:rsidRPr="00995F6A">
              <w:rPr>
                <w:rFonts w:ascii="Tahoma" w:hAnsi="Tahoma" w:cs="Tahoma"/>
                <w:b/>
                <w:sz w:val="16"/>
                <w:szCs w:val="16"/>
              </w:rPr>
              <w:t xml:space="preserve">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A7566" w14:textId="77777777" w:rsidR="00B60BD8" w:rsidRPr="00995F6A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689D1" w14:textId="77777777" w:rsidR="00B60BD8" w:rsidRPr="00995F6A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2206DE" w14:textId="77777777" w:rsidR="00B60BD8" w:rsidRPr="00995F6A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7EA1103F" w14:textId="77777777" w:rsidR="00B60BD8" w:rsidRPr="00995F6A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974"/>
        <w:gridCol w:w="201"/>
        <w:gridCol w:w="145"/>
        <w:gridCol w:w="339"/>
        <w:gridCol w:w="344"/>
        <w:gridCol w:w="11"/>
        <w:gridCol w:w="221"/>
        <w:gridCol w:w="15"/>
      </w:tblGrid>
      <w:tr w:rsidR="00B60BD8" w:rsidRPr="00995F6A" w14:paraId="0E59890D" w14:textId="77777777" w:rsidTr="009C5A8C">
        <w:trPr>
          <w:trHeight w:val="227"/>
          <w:jc w:val="center"/>
        </w:trPr>
        <w:tc>
          <w:tcPr>
            <w:tcW w:w="11048" w:type="dxa"/>
            <w:gridSpan w:val="3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03F94F08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995F6A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995F6A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995F6A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995F6A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RPr="00995F6A" w14:paraId="2545BF49" w14:textId="77777777" w:rsidTr="009C5A8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BEB7278" w14:textId="77777777" w:rsidR="00B60BD8" w:rsidRPr="00995F6A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995F6A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329328A8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14:paraId="528B7E4F" w14:textId="77777777" w:rsidR="00B60BD8" w:rsidRPr="00995F6A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995F6A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C798F44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14:paraId="6E79F320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995F6A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2246" w:type="dxa"/>
            <w:gridSpan w:val="8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57710125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RPr="00995F6A" w14:paraId="71130B84" w14:textId="77777777" w:rsidTr="009C5A8C">
        <w:trPr>
          <w:gridAfter w:val="1"/>
          <w:wAfter w:w="15" w:type="dxa"/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FC81AFF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995F6A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3AC0B3C7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DBDBEF9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proofErr w:type="spellStart"/>
            <w:r w:rsidRPr="00995F6A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995F6A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995F6A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995F6A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3541C97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14:paraId="0CD9A74C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4F3CB4E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14:paraId="67CB27C1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7C10EB2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45DBEF8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B74171E" w14:textId="77777777" w:rsidR="00B60BD8" w:rsidRPr="00995F6A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995F6A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FA7D0BD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97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33FF9949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6FA848F4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603A4C4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74D4AADF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gridSpan w:val="2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1DAC2BA5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RPr="00995F6A" w14:paraId="0A86EC0D" w14:textId="77777777" w:rsidTr="009C5A8C">
        <w:trPr>
          <w:gridAfter w:val="1"/>
          <w:wAfter w:w="15" w:type="dxa"/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14:paraId="02ADB819" w14:textId="77777777" w:rsidR="00B60BD8" w:rsidRPr="00995F6A" w:rsidRDefault="00B60BD8" w:rsidP="006E3FD3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14:paraId="5D7C5559" w14:textId="77777777" w:rsidR="00B60BD8" w:rsidRPr="00995F6A" w:rsidRDefault="00B60BD8" w:rsidP="006E3FD3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14:paraId="05E30F01" w14:textId="77777777" w:rsidR="00B60BD8" w:rsidRPr="00995F6A" w:rsidRDefault="00B60BD8" w:rsidP="006E3FD3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2C35168" w14:textId="77777777" w:rsidR="00B60BD8" w:rsidRPr="00995F6A" w:rsidRDefault="00B60BD8" w:rsidP="006E3FD3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16FDE3" w14:textId="77777777" w:rsidR="00B60BD8" w:rsidRPr="00995F6A" w:rsidRDefault="00B60BD8" w:rsidP="006E3FD3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16D816" w14:textId="77777777" w:rsidR="00B60BD8" w:rsidRPr="00995F6A" w:rsidRDefault="00B60BD8" w:rsidP="006E3FD3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6CB00A" w14:textId="77777777" w:rsidR="00B60BD8" w:rsidRPr="00995F6A" w:rsidRDefault="00B60BD8" w:rsidP="006E3FD3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6AA46C7" w14:textId="77777777" w:rsidR="00B60BD8" w:rsidRPr="00995F6A" w:rsidRDefault="00B60BD8" w:rsidP="006E3FD3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69FD49" w14:textId="77777777" w:rsidR="00B60BD8" w:rsidRPr="00995F6A" w:rsidRDefault="00B60BD8" w:rsidP="006E3FD3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26ADD1" w14:textId="77777777" w:rsidR="00B60BD8" w:rsidRPr="00995F6A" w:rsidRDefault="00B60BD8" w:rsidP="006E3FD3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E6EBAB" w14:textId="77777777" w:rsidR="00B60BD8" w:rsidRPr="00995F6A" w:rsidRDefault="00B60BD8" w:rsidP="006E3FD3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EBB032" w14:textId="77777777" w:rsidR="00B60BD8" w:rsidRPr="00995F6A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D36D64" w14:textId="77777777" w:rsidR="00B60BD8" w:rsidRPr="00995F6A" w:rsidRDefault="00B60BD8" w:rsidP="006E3FD3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7187FA8" w14:textId="77777777" w:rsidR="00B60BD8" w:rsidRPr="00995F6A" w:rsidRDefault="00B60BD8" w:rsidP="006E3FD3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E5F9D7" w14:textId="77777777" w:rsidR="00B60BD8" w:rsidRPr="00995F6A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14:paraId="7EAE9494" w14:textId="77777777" w:rsidR="00B60BD8" w:rsidRPr="00995F6A" w:rsidRDefault="00B60BD8" w:rsidP="006E3FD3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RPr="00995F6A" w14:paraId="768B58DB" w14:textId="77777777" w:rsidTr="009C5A8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751A72FB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995F6A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12B9F33C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14:paraId="02B4F594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995F6A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733DEBC1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995F6A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2372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298A45C6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gridSpan w:val="2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38A394AC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RPr="00995F6A" w14:paraId="4E55015D" w14:textId="77777777" w:rsidTr="009C5A8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ADCC99C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995F6A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632F4FD8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916FA12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995F6A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1844DE4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33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BAD1D5C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995F6A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3B4C443D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gridSpan w:val="2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77E2AEB3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RPr="00995F6A" w14:paraId="6A7B2AD7" w14:textId="77777777" w:rsidTr="009C5A8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E221BD6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995F6A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6D92AC6B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EED703F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995F6A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65F7DF9A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149F20E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995F6A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995F6A">
              <w:rPr>
                <w:rFonts w:ascii="Tahoma" w:hAnsi="Tahoma" w:cs="Tahoma"/>
                <w:sz w:val="16"/>
                <w:szCs w:val="16"/>
              </w:rPr>
              <w:t>-</w:t>
            </w:r>
            <w:r w:rsidRPr="00995F6A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995F6A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64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3CD7FE7E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gridSpan w:val="2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454B07E8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RPr="00995F6A" w14:paraId="5CA3A72E" w14:textId="77777777" w:rsidTr="009C5A8C">
        <w:trPr>
          <w:trHeight w:hRule="exact" w:val="910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122778F6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995F6A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0F583CB4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471D75DE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995F6A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503FB37E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77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7987B2FB" w14:textId="77777777" w:rsidR="00B60BD8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995F6A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  <w:p w14:paraId="36D5CD8E" w14:textId="3EA5D038" w:rsidR="009C5A8C" w:rsidRPr="00995F6A" w:rsidRDefault="009C5A8C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9C5A8C">
              <w:rPr>
                <w:rFonts w:ascii="Tahoma" w:hAnsi="Tahoma" w:cs="Tahoma"/>
                <w:b/>
                <w:sz w:val="16"/>
                <w:szCs w:val="16"/>
              </w:rPr>
              <w:t>19.</w:t>
            </w:r>
            <w:r>
              <w:rPr>
                <w:rFonts w:ascii="Tahoma" w:hAnsi="Tahoma" w:cs="Tahoma"/>
                <w:sz w:val="16"/>
                <w:szCs w:val="16"/>
              </w:rPr>
              <w:t xml:space="preserve"> Αριθ. Μητρώου Ασφαλισμένου</w:t>
            </w:r>
          </w:p>
        </w:tc>
        <w:tc>
          <w:tcPr>
            <w:tcW w:w="1276" w:type="dxa"/>
            <w:gridSpan w:val="7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433B7FD3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0D516E46" w14:textId="77777777" w:rsidR="00B60BD8" w:rsidRPr="00995F6A" w:rsidRDefault="00B60BD8" w:rsidP="00B60BD8">
      <w:pPr>
        <w:rPr>
          <w:rFonts w:ascii="Tahoma" w:hAnsi="Tahoma" w:cs="Tahoma"/>
          <w:sz w:val="16"/>
          <w:szCs w:val="16"/>
        </w:rPr>
      </w:pPr>
    </w:p>
    <w:p w14:paraId="08002FC0" w14:textId="77777777" w:rsidR="00B60BD8" w:rsidRPr="00995F6A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14:paraId="1E393021" w14:textId="77777777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0A3494B2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pacing w:val="16"/>
                <w:sz w:val="16"/>
                <w:szCs w:val="16"/>
              </w:rPr>
              <w:t>Δ.</w:t>
            </w:r>
            <w:r w:rsidRPr="00995F6A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995F6A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995F6A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995F6A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995F6A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995F6A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14:paraId="3323B294" w14:textId="77777777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14:paraId="12F83610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EAFA5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1AE530C0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BE720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EAB5D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0E879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3540E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4D0C7EB8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14:paraId="73662651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14:paraId="30D8EA96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14:paraId="0CAC4B65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8D51F6F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AE0F045" w14:textId="77777777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B8695A7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2937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14:paraId="20C2256F" w14:textId="77777777" w:rsidR="00B60BD8" w:rsidRPr="00995F6A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995F6A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995F6A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995F6A">
              <w:rPr>
                <w:rFonts w:ascii="Tahoma" w:hAnsi="Tahoma" w:cs="Tahoma"/>
                <w:bCs/>
                <w:sz w:val="16"/>
                <w:szCs w:val="16"/>
              </w:rPr>
              <w:t>. μηνών για απασχόληση σε αντίστοιχη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5322CFF1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0285D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9737E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7E6B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E99F4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995F6A">
              <w:rPr>
                <w:rFonts w:ascii="Tahoma" w:hAnsi="Tahoma" w:cs="Tahoma"/>
                <w:b/>
                <w:sz w:val="16"/>
                <w:szCs w:val="16"/>
              </w:rPr>
              <w:t>στ</w:t>
            </w:r>
            <w:proofErr w:type="spellEnd"/>
            <w:r w:rsidRPr="00995F6A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9E4D943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14:paraId="5B6FE54F" w14:textId="77777777" w:rsidR="00B60BD8" w:rsidRPr="00995F6A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995F6A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995F6A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995F6A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995F6A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EBCFF35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3978997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7865114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E14356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1942C76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726E391E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21AA1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14472A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FAE456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6750E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99594AA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54440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84D3F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486FC9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53C45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6237F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5C7F81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D8079B2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3C7A9857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3038B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BBF58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85042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BE424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C3623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59656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52EDE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A3DB61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4052F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7B9F6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D5DCB2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C628972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54C9841E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E66A9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>[αριθμός αιθουσών (Α) ανά μήνα (Μ) απασχόλησης για απασχόληση μέχρι τη λήξη του διδακτικού έτους 2019-2020]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155395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347470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3C973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B3415AD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0399B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ECC26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8A834E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C1555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6175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46777C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D5B1391" w14:textId="77777777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B3F9323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C6C73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0ED93D3D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F0F3F" w14:textId="77777777" w:rsidR="00B60BD8" w:rsidRPr="00995F6A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8C5AB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40C89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1AE52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F3975BA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14:paraId="3A6636D0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51A605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E9F7416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0A5DFE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4BB95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14:paraId="385D0298" w14:textId="77777777" w:rsidR="00B60BD8" w:rsidRPr="00995F6A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995F6A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995F6A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995F6A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995F6A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63395549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9CA15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1A4512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89B47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E789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995F6A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44C42618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14:paraId="33F650D1" w14:textId="77777777" w:rsidR="00B60BD8" w:rsidRPr="00995F6A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995F6A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995F6A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995F6A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995F6A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995F6A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B874390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5F37926C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1F93264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0F1B85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FCBB1C9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263567BB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93C16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E2F8F3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755DC5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F9BB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06B2006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85CA6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7174E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D604B8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7FEA93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6DA2D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FCC2D7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11160E2" w14:textId="77777777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64703346" w14:textId="77777777" w:rsidR="00B60BD8" w:rsidRPr="00995F6A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3F6BFAAB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C3DBA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3558C69D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C837CC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AD5D69D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2BE746D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4787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995F6A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995F6A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2715C16D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08AA3759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A0AC5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31BD097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1E08B5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440F3CD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FB91DFC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8972864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558A0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7455B2DC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16BB9FBB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B7B83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14:paraId="02EE1B5F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CC9A2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EFEF39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543F711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7BC037A7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407DE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14:paraId="394E8F6A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E09F17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328F6A1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6A2C7A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93457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14:paraId="3499B65D" w14:textId="77777777" w:rsidR="00B60BD8" w:rsidRPr="00995F6A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995F6A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995F6A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995F6A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07F5CF93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9004F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DC298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F30A3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9BAE1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18A2FF2A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14:paraId="4023B54A" w14:textId="77777777" w:rsidR="00B60BD8" w:rsidRPr="00995F6A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995F6A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995F6A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995F6A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4EEB937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45444AF2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7FC0931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F9907D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12C78F7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358A7BEB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0C2C3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FC64E5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B7658E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FD38C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238F55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E71D2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132C5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259338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8DC6FA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336B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1C7E76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BE77D2F" w14:textId="77777777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02297E91" w14:textId="77777777" w:rsidR="00B60BD8" w:rsidRPr="00995F6A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0CE92432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E4963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0FF246C8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C921975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4C027B9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ABA728E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97C70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995F6A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995F6A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45B7C022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3552C453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2742D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76FBBE3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87CFA0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351700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CA3AF62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AC0E46A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761E5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27434830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5B35238A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157A0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8AB5D94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1E969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D4112C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02AB4AB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0E8C19BF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47161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14:paraId="1E3E6A89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89CA82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79D80F4" w14:textId="77777777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161DCFD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799B8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995F6A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0B811072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0AEC4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D8EBD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9B41C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F9300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8375884" w14:textId="77777777" w:rsidR="00B60BD8" w:rsidRPr="00995F6A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14:paraId="2E4BA0FD" w14:textId="77777777" w:rsidR="00B60BD8" w:rsidRPr="00995F6A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995F6A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66BC601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F97E1C4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CE808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1E4DD9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FD7DA70" w14:textId="77777777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70690C0B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0087F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2A569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A08C9B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ED985" w14:textId="77777777" w:rsidR="00B60BD8" w:rsidRPr="00995F6A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22B9A88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43DBA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0FF1C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7966E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33022F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7982B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C59451" w14:textId="77777777" w:rsidR="00B60BD8" w:rsidRPr="00995F6A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5BE0A86" w14:textId="77777777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16E3F3ED" w14:textId="77777777" w:rsidR="00B60BD8" w:rsidRPr="00995F6A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42117AAD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C25CD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0862F2FB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1041ED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7C67ED2" w14:textId="77777777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6A67FF7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7CC92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995F6A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995F6A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40BFCC77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1913B964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E1BC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14:paraId="56CFA9CF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25319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2ACB50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1F105E3" w14:textId="77777777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FC386D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D6412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3BC4E267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0B2E576C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C8116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550DAF9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ED3BDB" w14:textId="77777777" w:rsidR="00B60BD8" w:rsidRPr="00995F6A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1DF948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E9CFC23" w14:textId="77777777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267BC14A" w14:textId="77777777" w:rsidR="00B60BD8" w:rsidRPr="00995F6A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4B2F5F7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30CE1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461C8DC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14:paraId="666397CE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5C3ABA8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319834D" w14:textId="77777777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378195B8" w14:textId="77777777" w:rsidR="00B60BD8" w:rsidRPr="00995F6A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15986DE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995F6A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995F6A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14:paraId="6297B003" w14:textId="77777777" w:rsidR="00B60BD8" w:rsidRPr="00995F6A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995F6A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995F6A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485A39" w14:textId="77777777" w:rsidR="00B60BD8" w:rsidRPr="00995F6A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2BA4108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DA15A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4903E48B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638316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5A8AD9F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BF6B2CC" w14:textId="77777777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34CF194F" w14:textId="77777777" w:rsidR="00B60BD8" w:rsidRPr="00995F6A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0ABAC1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B236E" w14:textId="77777777" w:rsidR="00B60BD8" w:rsidRPr="00995F6A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67AF7F9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7CA19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3260F53A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AC8B3C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2665C7C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F565818" w14:textId="77777777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42362D54" w14:textId="77777777" w:rsidR="00B60BD8" w:rsidRPr="00995F6A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3375B4AD" w14:textId="77777777" w:rsidR="00B60BD8" w:rsidRPr="00995F6A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995F6A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995F6A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995F6A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A11D6D" w14:textId="77777777" w:rsidR="00B60BD8" w:rsidRPr="00995F6A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0F2AA80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3CA6B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42F91D26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E01012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3D57780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E7FEE5B" w14:textId="77777777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6E7E6E74" w14:textId="77777777" w:rsidR="00B60BD8" w:rsidRPr="00995F6A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3603AE6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04C9E" w14:textId="77777777" w:rsidR="00B60BD8" w:rsidRPr="00995F6A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54812AD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16969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635D701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8636DB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9F31BD7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4B4D3F1" w14:textId="77777777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6CE7FE6F" w14:textId="77777777" w:rsidR="00B60BD8" w:rsidRPr="00995F6A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18DF50" w14:textId="77777777" w:rsidR="00B60BD8" w:rsidRPr="00995F6A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3BC4A0" w14:textId="77777777" w:rsidR="00B60BD8" w:rsidRPr="00995F6A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3F2E952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DB54C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1250FB88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CE387E" w14:textId="77777777" w:rsidR="00B60BD8" w:rsidRPr="00995F6A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A1A6E" w14:textId="77777777" w:rsidR="00B60BD8" w:rsidRPr="00995F6A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78338031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14:paraId="5A0F0B87" w14:textId="77777777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6AC9C81E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14:paraId="7F66E9DF" w14:textId="77777777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14:paraId="0E3A11CA" w14:textId="77777777" w:rsidR="00B60BD8" w:rsidRPr="002D7B8E" w:rsidRDefault="00B60BD8" w:rsidP="006E3FD3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14:paraId="64C91A65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14:paraId="12066E62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1BC56957" w14:textId="77777777" w:rsidR="00B60BD8" w:rsidRPr="002D7B8E" w:rsidRDefault="00B60BD8" w:rsidP="006E3FD3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CB48710" w14:textId="77777777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14:paraId="2A2703DA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14:paraId="35CB9524" w14:textId="77777777"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14:paraId="5E2562D6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Έχω την υγεία και την φυσική </w:t>
            </w:r>
            <w:proofErr w:type="spellStart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καταλληλότητα</w:t>
            </w:r>
            <w:proofErr w:type="spellEnd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που μου επιτρέπει την εκτέλεση των καθηκόντων της ειδικότητας που επιλέγω.</w:t>
            </w:r>
          </w:p>
          <w:p w14:paraId="5B4DA6FF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14:paraId="4D0C7D1F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Έχω δικαίωμα συμμετοχής στη διαδικασία επιλογής καθότι δεν έχω(με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14:paraId="7328EB18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03CFF9F3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00ABC78" w14:textId="77777777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14AE5BF7" w14:textId="77777777"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200BAE69" w14:textId="77777777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6ED01BD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3D6887B4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6E2AD5E9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14:paraId="7C5D3D75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227F2E3" w14:textId="77777777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14:paraId="7B2EC43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C2961AB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A94BD4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72D422C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14:paraId="4E5090D6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3D14F71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FE15288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1639EC20" w14:textId="77777777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19DD33E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14:paraId="7EBDD71F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53F2CC27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248ED2CE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4A2DE9E" w14:textId="77777777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14:paraId="47243F72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074323F3" w14:textId="77777777"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14:paraId="35C6DEDF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EAD2B" w14:textId="77777777" w:rsidR="0047447A" w:rsidRDefault="0047447A" w:rsidP="00C51513">
      <w:r>
        <w:separator/>
      </w:r>
    </w:p>
  </w:endnote>
  <w:endnote w:type="continuationSeparator" w:id="0">
    <w:p w14:paraId="2E455677" w14:textId="77777777" w:rsidR="0047447A" w:rsidRDefault="0047447A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panose1 w:val="00000000000000000000"/>
    <w:charset w:val="00"/>
    <w:family w:val="roman"/>
    <w:notTrueType/>
    <w:pitch w:val="default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E3D4E" w14:textId="77777777" w:rsidR="00084CC3" w:rsidRPr="000057BE" w:rsidRDefault="006E0D0C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F20BF0">
      <w:rPr>
        <w:rFonts w:ascii="Tahoma" w:hAnsi="Tahoma" w:cs="Tahoma"/>
        <w:noProof/>
        <w:sz w:val="16"/>
        <w:szCs w:val="16"/>
      </w:rPr>
      <w:t>1</w:t>
    </w:r>
    <w:r w:rsidRPr="000057BE">
      <w:rPr>
        <w:rFonts w:ascii="Tahoma" w:hAnsi="Tahoma" w:cs="Tahoma"/>
        <w:sz w:val="16"/>
        <w:szCs w:val="16"/>
      </w:rPr>
      <w:fldChar w:fldCharType="end"/>
    </w:r>
  </w:p>
  <w:p w14:paraId="0742BEDE" w14:textId="77777777" w:rsidR="00084CC3" w:rsidRDefault="00084CC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85A44" w14:textId="77777777" w:rsidR="0047447A" w:rsidRDefault="0047447A" w:rsidP="00C51513">
      <w:r>
        <w:separator/>
      </w:r>
    </w:p>
  </w:footnote>
  <w:footnote w:type="continuationSeparator" w:id="0">
    <w:p w14:paraId="7EC8BE44" w14:textId="77777777" w:rsidR="0047447A" w:rsidRDefault="0047447A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D8"/>
    <w:rsid w:val="0002030E"/>
    <w:rsid w:val="00084CC3"/>
    <w:rsid w:val="000C6341"/>
    <w:rsid w:val="001B629D"/>
    <w:rsid w:val="001D2343"/>
    <w:rsid w:val="002A6096"/>
    <w:rsid w:val="003866A6"/>
    <w:rsid w:val="003C7212"/>
    <w:rsid w:val="003E7C6A"/>
    <w:rsid w:val="004070F6"/>
    <w:rsid w:val="0047447A"/>
    <w:rsid w:val="004B028B"/>
    <w:rsid w:val="00547115"/>
    <w:rsid w:val="006342B6"/>
    <w:rsid w:val="006521B7"/>
    <w:rsid w:val="006E0D0C"/>
    <w:rsid w:val="006E3FD3"/>
    <w:rsid w:val="00705248"/>
    <w:rsid w:val="00717D4D"/>
    <w:rsid w:val="008012A7"/>
    <w:rsid w:val="0084656F"/>
    <w:rsid w:val="008833E1"/>
    <w:rsid w:val="008F44A7"/>
    <w:rsid w:val="00913352"/>
    <w:rsid w:val="00995F6A"/>
    <w:rsid w:val="009C2240"/>
    <w:rsid w:val="009C5A8C"/>
    <w:rsid w:val="009F3EA3"/>
    <w:rsid w:val="00B26924"/>
    <w:rsid w:val="00B451C0"/>
    <w:rsid w:val="00B60BD8"/>
    <w:rsid w:val="00BA5E95"/>
    <w:rsid w:val="00BB6DEC"/>
    <w:rsid w:val="00C51513"/>
    <w:rsid w:val="00D104B0"/>
    <w:rsid w:val="00D71AC1"/>
    <w:rsid w:val="00E006CF"/>
    <w:rsid w:val="00EE28BB"/>
    <w:rsid w:val="00F20BF0"/>
    <w:rsid w:val="00F5523E"/>
    <w:rsid w:val="00FF1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F3F34"/>
  <w15:docId w15:val="{F5C36245-E3D6-41A7-84E0-06B1607C3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850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user</cp:lastModifiedBy>
  <cp:revision>6</cp:revision>
  <dcterms:created xsi:type="dcterms:W3CDTF">2024-07-22T11:26:00Z</dcterms:created>
  <dcterms:modified xsi:type="dcterms:W3CDTF">2024-07-24T07:13:00Z</dcterms:modified>
</cp:coreProperties>
</file>