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3D65" w:rsidRPr="00B41DC8" w:rsidRDefault="004F3D65" w:rsidP="004F3D65">
      <w:pPr>
        <w:pStyle w:val="2"/>
        <w:ind w:left="578" w:firstLine="0"/>
        <w:rPr>
          <w:rFonts w:cs="Arial"/>
          <w:color w:val="000000"/>
          <w:sz w:val="32"/>
        </w:rPr>
      </w:pPr>
      <w:proofErr w:type="spellStart"/>
      <w:r w:rsidRPr="00B41DC8">
        <w:rPr>
          <w:rFonts w:cs="Arial"/>
          <w:color w:val="000000"/>
          <w:sz w:val="32"/>
        </w:rPr>
        <w:t>Πίν</w:t>
      </w:r>
      <w:proofErr w:type="spellEnd"/>
      <w:r w:rsidRPr="00B41DC8">
        <w:rPr>
          <w:rFonts w:cs="Arial"/>
          <w:color w:val="000000"/>
          <w:sz w:val="32"/>
        </w:rPr>
        <w:t xml:space="preserve">ακες </w:t>
      </w:r>
      <w:proofErr w:type="spellStart"/>
      <w:r w:rsidRPr="00B41DC8">
        <w:rPr>
          <w:rFonts w:cs="Arial"/>
          <w:color w:val="000000"/>
          <w:sz w:val="32"/>
        </w:rPr>
        <w:t>Συμμόρφωσης</w:t>
      </w:r>
      <w:proofErr w:type="spellEnd"/>
      <w:r w:rsidRPr="00B41DC8">
        <w:rPr>
          <w:rFonts w:cs="Arial"/>
          <w:color w:val="000000"/>
          <w:sz w:val="32"/>
        </w:rPr>
        <w:t xml:space="preserve"> </w:t>
      </w:r>
      <w:proofErr w:type="spellStart"/>
      <w:r w:rsidRPr="00B41DC8">
        <w:rPr>
          <w:rFonts w:cs="Arial"/>
          <w:color w:val="000000"/>
          <w:sz w:val="32"/>
        </w:rPr>
        <w:t>Τεχνικών</w:t>
      </w:r>
      <w:proofErr w:type="spellEnd"/>
      <w:r w:rsidRPr="00B41DC8">
        <w:rPr>
          <w:rFonts w:cs="Arial"/>
          <w:color w:val="000000"/>
          <w:sz w:val="32"/>
        </w:rPr>
        <w:t xml:space="preserve"> </w:t>
      </w:r>
      <w:proofErr w:type="spellStart"/>
      <w:r w:rsidRPr="00B41DC8">
        <w:rPr>
          <w:rFonts w:cs="Arial"/>
          <w:color w:val="000000"/>
          <w:sz w:val="32"/>
        </w:rPr>
        <w:t>Προδι</w:t>
      </w:r>
      <w:proofErr w:type="spellEnd"/>
      <w:r w:rsidRPr="00B41DC8">
        <w:rPr>
          <w:rFonts w:cs="Arial"/>
          <w:color w:val="000000"/>
          <w:sz w:val="32"/>
        </w:rPr>
        <w:t>αγραφών</w:t>
      </w:r>
    </w:p>
    <w:p w:rsidR="004F3D65" w:rsidRPr="00B41DC8" w:rsidRDefault="004F3D65" w:rsidP="004F3D65">
      <w:pPr>
        <w:pStyle w:val="a6"/>
      </w:pPr>
    </w:p>
    <w:tbl>
      <w:tblPr>
        <w:tblW w:w="5026" w:type="pct"/>
        <w:jc w:val="center"/>
        <w:tblLayout w:type="fixed"/>
        <w:tblCellMar>
          <w:top w:w="55" w:type="dxa"/>
          <w:left w:w="55" w:type="dxa"/>
          <w:bottom w:w="55" w:type="dxa"/>
          <w:right w:w="55" w:type="dxa"/>
        </w:tblCellMar>
        <w:tblLook w:val="0000" w:firstRow="0" w:lastRow="0" w:firstColumn="0" w:lastColumn="0" w:noHBand="0" w:noVBand="0"/>
      </w:tblPr>
      <w:tblGrid>
        <w:gridCol w:w="4004"/>
        <w:gridCol w:w="1524"/>
        <w:gridCol w:w="2821"/>
      </w:tblGrid>
      <w:tr w:rsidR="004F3D65" w:rsidRPr="00B41DC8" w:rsidTr="004F3D65">
        <w:trPr>
          <w:trHeight w:val="1519"/>
          <w:jc w:val="center"/>
        </w:trPr>
        <w:tc>
          <w:tcPr>
            <w:tcW w:w="4005" w:type="dxa"/>
            <w:shd w:val="clear" w:color="auto" w:fill="auto"/>
          </w:tcPr>
          <w:p w:rsidR="004F3D65" w:rsidRPr="00B41DC8" w:rsidRDefault="004F3D65" w:rsidP="008C4A82">
            <w:pPr>
              <w:jc w:val="center"/>
              <w:rPr>
                <w:rFonts w:ascii="Arial" w:hAnsi="Arial" w:cs="Arial"/>
                <w:sz w:val="18"/>
                <w:szCs w:val="20"/>
              </w:rPr>
            </w:pPr>
            <w:r w:rsidRPr="00B41DC8">
              <w:rPr>
                <w:rFonts w:ascii="Arial" w:hAnsi="Arial" w:cs="Arial"/>
                <w:noProof/>
                <w:sz w:val="18"/>
                <w:szCs w:val="20"/>
                <w:lang w:eastAsia="el-GR" w:bidi="ar-SA"/>
              </w:rPr>
              <w:drawing>
                <wp:inline distT="0" distB="0" distL="0" distR="0" wp14:anchorId="113267DA" wp14:editId="55C6C3C0">
                  <wp:extent cx="733425" cy="701675"/>
                  <wp:effectExtent l="19050" t="0" r="9525" b="0"/>
                  <wp:docPr id="2"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srcRect/>
                          <a:stretch>
                            <a:fillRect/>
                          </a:stretch>
                        </pic:blipFill>
                        <pic:spPr bwMode="auto">
                          <a:xfrm>
                            <a:off x="0" y="0"/>
                            <a:ext cx="733425" cy="701675"/>
                          </a:xfrm>
                          <a:prstGeom prst="rect">
                            <a:avLst/>
                          </a:prstGeom>
                          <a:solidFill>
                            <a:srgbClr val="FFFFFF"/>
                          </a:solidFill>
                          <a:ln w="9525">
                            <a:noFill/>
                            <a:miter lim="800000"/>
                            <a:headEnd/>
                            <a:tailEnd/>
                          </a:ln>
                        </pic:spPr>
                      </pic:pic>
                    </a:graphicData>
                  </a:graphic>
                </wp:inline>
              </w:drawing>
            </w:r>
          </w:p>
          <w:p w:rsidR="004F3D65" w:rsidRPr="00B41DC8" w:rsidRDefault="004F3D65" w:rsidP="004F3D65">
            <w:pPr>
              <w:rPr>
                <w:rFonts w:ascii="Arial" w:hAnsi="Arial" w:cs="Arial"/>
                <w:sz w:val="18"/>
                <w:szCs w:val="20"/>
              </w:rPr>
            </w:pPr>
            <w:r>
              <w:rPr>
                <w:rFonts w:ascii="Arial" w:hAnsi="Arial" w:cs="Arial"/>
                <w:sz w:val="18"/>
                <w:szCs w:val="20"/>
              </w:rPr>
              <w:t xml:space="preserve">      </w:t>
            </w:r>
            <w:r w:rsidRPr="00B41DC8">
              <w:rPr>
                <w:rFonts w:ascii="Arial" w:hAnsi="Arial" w:cs="Arial"/>
                <w:sz w:val="18"/>
                <w:szCs w:val="20"/>
              </w:rPr>
              <w:t xml:space="preserve">ΕΛΛΗΝΙΚΗ ΔΗΜΟΚΡΑΤΙΑ </w:t>
            </w:r>
          </w:p>
          <w:p w:rsidR="004F3D65" w:rsidRPr="00B41DC8" w:rsidRDefault="004F3D65" w:rsidP="008C4A82">
            <w:pPr>
              <w:jc w:val="center"/>
              <w:rPr>
                <w:rFonts w:ascii="Arial" w:hAnsi="Arial" w:cs="Arial"/>
                <w:sz w:val="18"/>
              </w:rPr>
            </w:pPr>
            <w:r w:rsidRPr="00B41DC8">
              <w:rPr>
                <w:rFonts w:ascii="Arial" w:hAnsi="Arial" w:cs="Arial"/>
                <w:b/>
                <w:bCs/>
                <w:sz w:val="28"/>
                <w:szCs w:val="20"/>
              </w:rPr>
              <w:t xml:space="preserve">Δήμος Κεντρικής Κέρκυρας &amp; </w:t>
            </w:r>
            <w:proofErr w:type="spellStart"/>
            <w:r w:rsidRPr="00B41DC8">
              <w:rPr>
                <w:rFonts w:ascii="Arial" w:hAnsi="Arial" w:cs="Arial"/>
                <w:b/>
                <w:bCs/>
                <w:sz w:val="28"/>
                <w:szCs w:val="20"/>
              </w:rPr>
              <w:t>Διαποντίων</w:t>
            </w:r>
            <w:proofErr w:type="spellEnd"/>
            <w:r w:rsidRPr="00B41DC8">
              <w:rPr>
                <w:rFonts w:ascii="Arial" w:hAnsi="Arial" w:cs="Arial"/>
                <w:b/>
                <w:bCs/>
                <w:sz w:val="28"/>
                <w:szCs w:val="20"/>
              </w:rPr>
              <w:t xml:space="preserve"> Νήσων</w:t>
            </w:r>
          </w:p>
        </w:tc>
        <w:tc>
          <w:tcPr>
            <w:tcW w:w="1524" w:type="dxa"/>
            <w:shd w:val="clear" w:color="auto" w:fill="auto"/>
          </w:tcPr>
          <w:p w:rsidR="004F3D65" w:rsidRPr="00B41DC8" w:rsidRDefault="004F3D65" w:rsidP="008C4A82">
            <w:pPr>
              <w:pStyle w:val="a7"/>
              <w:rPr>
                <w:rFonts w:ascii="Arial" w:hAnsi="Arial" w:cs="Arial"/>
                <w:sz w:val="18"/>
              </w:rPr>
            </w:pPr>
          </w:p>
        </w:tc>
        <w:tc>
          <w:tcPr>
            <w:tcW w:w="2821" w:type="dxa"/>
            <w:shd w:val="clear" w:color="auto" w:fill="auto"/>
          </w:tcPr>
          <w:p w:rsidR="004F3D65" w:rsidRPr="00B41DC8" w:rsidRDefault="004F3D65" w:rsidP="00CE754F">
            <w:pPr>
              <w:rPr>
                <w:rFonts w:ascii="Arial" w:hAnsi="Arial" w:cs="Arial"/>
                <w:b/>
                <w:sz w:val="18"/>
              </w:rPr>
            </w:pPr>
            <w:r w:rsidRPr="00B41DC8">
              <w:rPr>
                <w:rFonts w:ascii="Arial" w:hAnsi="Arial" w:cs="Arial"/>
                <w:b/>
                <w:sz w:val="18"/>
              </w:rPr>
              <w:t xml:space="preserve">Κέρκυρα, </w:t>
            </w:r>
          </w:p>
          <w:p w:rsidR="004F3D65" w:rsidRPr="00B41DC8" w:rsidRDefault="004F3D65" w:rsidP="008C4A82">
            <w:pPr>
              <w:jc w:val="right"/>
              <w:rPr>
                <w:rFonts w:ascii="Arial" w:hAnsi="Arial" w:cs="Arial"/>
                <w:b/>
                <w:sz w:val="18"/>
              </w:rPr>
            </w:pPr>
          </w:p>
          <w:p w:rsidR="004F3D65" w:rsidRPr="00B41DC8" w:rsidRDefault="004F3D65" w:rsidP="008C4A82">
            <w:pPr>
              <w:jc w:val="right"/>
              <w:rPr>
                <w:rFonts w:ascii="Arial" w:hAnsi="Arial" w:cs="Arial"/>
                <w:b/>
                <w:sz w:val="18"/>
              </w:rPr>
            </w:pPr>
          </w:p>
          <w:p w:rsidR="004F3D65" w:rsidRPr="00B41DC8" w:rsidRDefault="004F3D65" w:rsidP="008C4A82">
            <w:pPr>
              <w:jc w:val="right"/>
              <w:rPr>
                <w:rFonts w:ascii="Arial" w:hAnsi="Arial" w:cs="Arial"/>
                <w:b/>
                <w:sz w:val="18"/>
              </w:rPr>
            </w:pPr>
          </w:p>
          <w:p w:rsidR="004F3D65" w:rsidRPr="00B41DC8" w:rsidRDefault="004F3D65" w:rsidP="008C4A82">
            <w:pPr>
              <w:jc w:val="right"/>
              <w:rPr>
                <w:rFonts w:ascii="Arial" w:hAnsi="Arial" w:cs="Arial"/>
                <w:b/>
                <w:sz w:val="18"/>
              </w:rPr>
            </w:pPr>
          </w:p>
          <w:p w:rsidR="004F3D65" w:rsidRPr="00B41DC8" w:rsidRDefault="004F3D65" w:rsidP="008C4A82">
            <w:pPr>
              <w:pStyle w:val="a9"/>
              <w:jc w:val="center"/>
              <w:rPr>
                <w:rFonts w:ascii="Arial" w:hAnsi="Arial" w:cs="Arial"/>
                <w:sz w:val="18"/>
              </w:rPr>
            </w:pPr>
            <w:r w:rsidRPr="00B41DC8">
              <w:rPr>
                <w:rFonts w:ascii="Arial" w:hAnsi="Arial" w:cs="Arial"/>
                <w:bCs/>
                <w:i w:val="0"/>
                <w:color w:val="B2B2B2"/>
                <w:sz w:val="18"/>
              </w:rPr>
              <w:t>(ΕΠΩΝΥΜΙΑ ΠΡΟΣΦΕΡΟΝΤΟΣ)</w:t>
            </w:r>
          </w:p>
        </w:tc>
      </w:tr>
      <w:tr w:rsidR="004F3D65" w:rsidRPr="00B41DC8" w:rsidTr="004F3D65">
        <w:trPr>
          <w:trHeight w:val="514"/>
          <w:jc w:val="center"/>
        </w:trPr>
        <w:tc>
          <w:tcPr>
            <w:tcW w:w="4005" w:type="dxa"/>
            <w:shd w:val="clear" w:color="auto" w:fill="auto"/>
          </w:tcPr>
          <w:p w:rsidR="004F3D65" w:rsidRPr="00B41DC8" w:rsidRDefault="004F3D65" w:rsidP="008C4A82">
            <w:pPr>
              <w:pStyle w:val="a8"/>
              <w:spacing w:before="120" w:after="120"/>
              <w:rPr>
                <w:rFonts w:ascii="Arial" w:hAnsi="Arial" w:cs="Arial"/>
                <w:sz w:val="18"/>
              </w:rPr>
            </w:pPr>
            <w:r w:rsidRPr="00B41DC8">
              <w:rPr>
                <w:rFonts w:ascii="Arial" w:eastAsia="Calibri" w:hAnsi="Arial" w:cs="Arial"/>
                <w:bCs/>
                <w:sz w:val="18"/>
                <w:szCs w:val="20"/>
              </w:rPr>
              <w:t xml:space="preserve">ΠΡΟΜΗΘΕΙΑ  υλικού εξοπλισμού πληροφορικής για την αναβάθμιση των ΚΕΠ Δήμου Κεντρικής Κέρκυρας &amp; </w:t>
            </w:r>
            <w:proofErr w:type="spellStart"/>
            <w:r w:rsidRPr="00B41DC8">
              <w:rPr>
                <w:rFonts w:ascii="Arial" w:eastAsia="Calibri" w:hAnsi="Arial" w:cs="Arial"/>
                <w:bCs/>
                <w:sz w:val="18"/>
                <w:szCs w:val="20"/>
              </w:rPr>
              <w:t>Διαποντίων</w:t>
            </w:r>
            <w:proofErr w:type="spellEnd"/>
            <w:r w:rsidRPr="00B41DC8">
              <w:rPr>
                <w:rFonts w:ascii="Arial" w:eastAsia="Calibri" w:hAnsi="Arial" w:cs="Arial"/>
                <w:bCs/>
                <w:sz w:val="18"/>
                <w:szCs w:val="20"/>
              </w:rPr>
              <w:t xml:space="preserve"> Νήσων στο πλαίσιο του Έργου «Εκσυγχρονισμός των ΚΕΠ» σύμφωνα με το Εθνικό Σχέδιο Ανάκαμψης και Ανθεκτικότητας Ελλάδα 2.0</w:t>
            </w:r>
          </w:p>
        </w:tc>
        <w:tc>
          <w:tcPr>
            <w:tcW w:w="1524" w:type="dxa"/>
            <w:shd w:val="clear" w:color="auto" w:fill="auto"/>
          </w:tcPr>
          <w:p w:rsidR="004F3D65" w:rsidRPr="00B41DC8" w:rsidRDefault="004F3D65" w:rsidP="008C4A82">
            <w:pPr>
              <w:pStyle w:val="a7"/>
              <w:jc w:val="both"/>
              <w:rPr>
                <w:rFonts w:ascii="Arial" w:hAnsi="Arial" w:cs="Arial"/>
                <w:sz w:val="18"/>
              </w:rPr>
            </w:pPr>
          </w:p>
        </w:tc>
        <w:tc>
          <w:tcPr>
            <w:tcW w:w="2821" w:type="dxa"/>
            <w:shd w:val="clear" w:color="auto" w:fill="auto"/>
          </w:tcPr>
          <w:p w:rsidR="004F3D65" w:rsidRPr="00B41DC8" w:rsidRDefault="004F3D65" w:rsidP="008C4A82">
            <w:pPr>
              <w:pStyle w:val="a7"/>
              <w:rPr>
                <w:rFonts w:ascii="Arial" w:hAnsi="Arial" w:cs="Arial"/>
                <w:sz w:val="18"/>
              </w:rPr>
            </w:pPr>
          </w:p>
        </w:tc>
      </w:tr>
    </w:tbl>
    <w:p w:rsidR="004F3D65" w:rsidRPr="00D85BE7" w:rsidRDefault="004F3D65" w:rsidP="004F3D65">
      <w:pPr>
        <w:pStyle w:val="3"/>
        <w:tabs>
          <w:tab w:val="clear" w:pos="0"/>
        </w:tabs>
        <w:ind w:left="720" w:firstLine="0"/>
        <w:rPr>
          <w:rFonts w:cs="Arial"/>
          <w:lang w:val="en-GB"/>
        </w:rPr>
      </w:pPr>
      <w:r w:rsidRPr="00D85BE7">
        <w:rPr>
          <w:rFonts w:cs="Arial"/>
          <w:lang w:val="en-GB"/>
        </w:rPr>
        <w:t>Σ</w:t>
      </w:r>
      <w:r w:rsidRPr="00D85BE7">
        <w:rPr>
          <w:rFonts w:cs="Arial"/>
        </w:rPr>
        <w:t>ύ</w:t>
      </w:r>
      <w:proofErr w:type="spellStart"/>
      <w:r w:rsidRPr="00D85BE7">
        <w:rPr>
          <w:rFonts w:cs="Arial"/>
          <w:lang w:val="en-GB"/>
        </w:rPr>
        <w:t>στ</w:t>
      </w:r>
      <w:proofErr w:type="spellEnd"/>
      <w:r w:rsidRPr="00D85BE7">
        <w:rPr>
          <w:rFonts w:cs="Arial"/>
        </w:rPr>
        <w:t>η</w:t>
      </w:r>
      <w:r w:rsidRPr="00D85BE7">
        <w:rPr>
          <w:rFonts w:cs="Arial"/>
          <w:lang w:val="en-GB"/>
        </w:rPr>
        <w:t xml:space="preserve">μα </w:t>
      </w:r>
      <w:proofErr w:type="spellStart"/>
      <w:r w:rsidRPr="00D85BE7">
        <w:rPr>
          <w:rFonts w:cs="Arial"/>
          <w:lang w:val="en-GB"/>
        </w:rPr>
        <w:t>ηλεκτρονικής</w:t>
      </w:r>
      <w:proofErr w:type="spellEnd"/>
      <w:r w:rsidRPr="00D85BE7">
        <w:rPr>
          <w:rFonts w:cs="Arial"/>
          <w:lang w:val="en-GB"/>
        </w:rPr>
        <w:t xml:space="preserve"> π</w:t>
      </w:r>
      <w:proofErr w:type="spellStart"/>
      <w:r w:rsidRPr="00D85BE7">
        <w:rPr>
          <w:rFonts w:cs="Arial"/>
          <w:lang w:val="en-GB"/>
        </w:rPr>
        <w:t>ροτερ</w:t>
      </w:r>
      <w:proofErr w:type="spellEnd"/>
      <w:r w:rsidRPr="00D85BE7">
        <w:rPr>
          <w:rFonts w:cs="Arial"/>
          <w:lang w:val="en-GB"/>
        </w:rPr>
        <w:t xml:space="preserve">αιότητας </w:t>
      </w:r>
      <w:proofErr w:type="spellStart"/>
      <w:r w:rsidRPr="00D85BE7">
        <w:rPr>
          <w:rFonts w:cs="Arial"/>
          <w:lang w:val="en-GB"/>
        </w:rPr>
        <w:t>εξυ</w:t>
      </w:r>
      <w:proofErr w:type="spellEnd"/>
      <w:r w:rsidRPr="00D85BE7">
        <w:rPr>
          <w:rFonts w:cs="Arial"/>
          <w:lang w:val="en-GB"/>
        </w:rPr>
        <w:t xml:space="preserve">πηρετούμενων  </w:t>
      </w:r>
    </w:p>
    <w:tbl>
      <w:tblPr>
        <w:tblW w:w="5134" w:type="pct"/>
        <w:jc w:val="center"/>
        <w:tblLayout w:type="fixed"/>
        <w:tblLook w:val="0000" w:firstRow="0" w:lastRow="0" w:firstColumn="0" w:lastColumn="0" w:noHBand="0" w:noVBand="0"/>
      </w:tblPr>
      <w:tblGrid>
        <w:gridCol w:w="595"/>
        <w:gridCol w:w="2603"/>
        <w:gridCol w:w="2137"/>
        <w:gridCol w:w="1279"/>
        <w:gridCol w:w="1904"/>
      </w:tblGrid>
      <w:tr w:rsidR="004F3D65" w:rsidRPr="00D85BE7" w:rsidTr="008C4A82">
        <w:trPr>
          <w:tblHeader/>
          <w:jc w:val="center"/>
        </w:trPr>
        <w:tc>
          <w:tcPr>
            <w:tcW w:w="674" w:type="dxa"/>
            <w:tcBorders>
              <w:top w:val="single" w:sz="8" w:space="0" w:color="000000"/>
              <w:left w:val="single" w:sz="4" w:space="0" w:color="000000"/>
              <w:bottom w:val="single" w:sz="4" w:space="0" w:color="000000"/>
            </w:tcBorders>
            <w:shd w:val="clear" w:color="auto" w:fill="A6A6A6"/>
          </w:tcPr>
          <w:p w:rsidR="004F3D65" w:rsidRPr="00D85BE7" w:rsidRDefault="004F3D65" w:rsidP="008C4A82">
            <w:pPr>
              <w:tabs>
                <w:tab w:val="left" w:pos="5460"/>
              </w:tabs>
              <w:spacing w:line="360" w:lineRule="auto"/>
              <w:jc w:val="center"/>
              <w:rPr>
                <w:rFonts w:ascii="Arial" w:hAnsi="Arial" w:cs="Arial"/>
                <w:b/>
                <w:bCs/>
                <w:sz w:val="20"/>
              </w:rPr>
            </w:pPr>
            <w:r w:rsidRPr="00D85BE7">
              <w:rPr>
                <w:rFonts w:ascii="Arial" w:hAnsi="Arial" w:cs="Arial"/>
                <w:b/>
                <w:bCs/>
                <w:sz w:val="20"/>
              </w:rPr>
              <w:t>Α/Α</w:t>
            </w:r>
          </w:p>
        </w:tc>
        <w:tc>
          <w:tcPr>
            <w:tcW w:w="3119" w:type="dxa"/>
            <w:tcBorders>
              <w:top w:val="single" w:sz="8" w:space="0" w:color="000000"/>
              <w:left w:val="single" w:sz="4" w:space="0" w:color="000000"/>
              <w:bottom w:val="single" w:sz="4" w:space="0" w:color="000000"/>
            </w:tcBorders>
            <w:shd w:val="clear" w:color="auto" w:fill="A6A6A6"/>
          </w:tcPr>
          <w:p w:rsidR="004F3D65" w:rsidRPr="00D85BE7" w:rsidRDefault="004F3D65" w:rsidP="008C4A82">
            <w:pPr>
              <w:tabs>
                <w:tab w:val="left" w:pos="5460"/>
              </w:tabs>
              <w:spacing w:line="360" w:lineRule="auto"/>
              <w:jc w:val="center"/>
              <w:rPr>
                <w:rFonts w:ascii="Arial" w:hAnsi="Arial" w:cs="Arial"/>
                <w:b/>
                <w:bCs/>
                <w:sz w:val="20"/>
              </w:rPr>
            </w:pPr>
            <w:r w:rsidRPr="00D85BE7">
              <w:rPr>
                <w:rFonts w:ascii="Arial" w:hAnsi="Arial" w:cs="Arial"/>
                <w:b/>
                <w:bCs/>
                <w:sz w:val="20"/>
              </w:rPr>
              <w:t>Τεχνικές Προδιαγραφές</w:t>
            </w:r>
          </w:p>
        </w:tc>
        <w:tc>
          <w:tcPr>
            <w:tcW w:w="2551" w:type="dxa"/>
            <w:tcBorders>
              <w:top w:val="single" w:sz="8" w:space="0" w:color="000000"/>
              <w:left w:val="single" w:sz="4" w:space="0" w:color="000000"/>
              <w:bottom w:val="single" w:sz="4" w:space="0" w:color="000000"/>
              <w:right w:val="single" w:sz="4" w:space="0" w:color="000000"/>
            </w:tcBorders>
            <w:shd w:val="clear" w:color="auto" w:fill="A6A6A6"/>
          </w:tcPr>
          <w:p w:rsidR="004F3D65" w:rsidRPr="00D85BE7" w:rsidRDefault="004F3D65" w:rsidP="008C4A82">
            <w:pPr>
              <w:tabs>
                <w:tab w:val="left" w:pos="5460"/>
              </w:tabs>
              <w:spacing w:line="360" w:lineRule="auto"/>
              <w:jc w:val="center"/>
              <w:rPr>
                <w:rFonts w:ascii="Arial" w:hAnsi="Arial" w:cs="Arial"/>
                <w:sz w:val="20"/>
              </w:rPr>
            </w:pPr>
            <w:r w:rsidRPr="00D85BE7">
              <w:rPr>
                <w:rFonts w:ascii="Arial" w:hAnsi="Arial" w:cs="Arial"/>
                <w:b/>
                <w:bCs/>
                <w:sz w:val="20"/>
              </w:rPr>
              <w:t>Απαίτηση</w:t>
            </w:r>
          </w:p>
        </w:tc>
        <w:tc>
          <w:tcPr>
            <w:tcW w:w="1506" w:type="dxa"/>
            <w:tcBorders>
              <w:top w:val="single" w:sz="8" w:space="0" w:color="000000"/>
              <w:left w:val="single" w:sz="4" w:space="0" w:color="000000"/>
              <w:bottom w:val="single" w:sz="4" w:space="0" w:color="000000"/>
              <w:right w:val="single" w:sz="4" w:space="0" w:color="000000"/>
            </w:tcBorders>
            <w:shd w:val="clear" w:color="auto" w:fill="A6A6A6"/>
          </w:tcPr>
          <w:p w:rsidR="004F3D65" w:rsidRPr="00D85BE7" w:rsidRDefault="004F3D65" w:rsidP="008C4A82">
            <w:pPr>
              <w:tabs>
                <w:tab w:val="left" w:pos="5460"/>
              </w:tabs>
              <w:spacing w:line="360" w:lineRule="auto"/>
              <w:jc w:val="center"/>
              <w:rPr>
                <w:rFonts w:ascii="Arial" w:hAnsi="Arial" w:cs="Arial"/>
                <w:b/>
                <w:bCs/>
                <w:sz w:val="20"/>
              </w:rPr>
            </w:pPr>
            <w:r>
              <w:rPr>
                <w:rFonts w:ascii="Arial" w:hAnsi="Arial" w:cs="Arial"/>
                <w:b/>
                <w:bCs/>
                <w:sz w:val="20"/>
              </w:rPr>
              <w:t>Απάντηση</w:t>
            </w:r>
          </w:p>
        </w:tc>
        <w:tc>
          <w:tcPr>
            <w:tcW w:w="2268" w:type="dxa"/>
            <w:tcBorders>
              <w:top w:val="single" w:sz="8" w:space="0" w:color="000000"/>
              <w:left w:val="single" w:sz="4" w:space="0" w:color="000000"/>
              <w:bottom w:val="single" w:sz="4" w:space="0" w:color="000000"/>
              <w:right w:val="single" w:sz="4" w:space="0" w:color="000000"/>
            </w:tcBorders>
            <w:shd w:val="clear" w:color="auto" w:fill="A6A6A6"/>
          </w:tcPr>
          <w:p w:rsidR="004F3D65" w:rsidRPr="00D85BE7" w:rsidRDefault="004F3D65" w:rsidP="008C4A82">
            <w:pPr>
              <w:tabs>
                <w:tab w:val="left" w:pos="5460"/>
              </w:tabs>
              <w:spacing w:line="360" w:lineRule="auto"/>
              <w:jc w:val="center"/>
              <w:rPr>
                <w:rFonts w:ascii="Arial" w:hAnsi="Arial" w:cs="Arial"/>
                <w:b/>
                <w:bCs/>
                <w:sz w:val="20"/>
              </w:rPr>
            </w:pPr>
            <w:r>
              <w:rPr>
                <w:rFonts w:ascii="Arial" w:hAnsi="Arial" w:cs="Arial"/>
                <w:b/>
                <w:bCs/>
                <w:sz w:val="20"/>
              </w:rPr>
              <w:t>Παραπομπή</w:t>
            </w:r>
          </w:p>
        </w:tc>
      </w:tr>
      <w:tr w:rsidR="004F3D65" w:rsidRPr="00D85BE7" w:rsidTr="008C4A82">
        <w:trPr>
          <w:jc w:val="center"/>
        </w:trPr>
        <w:tc>
          <w:tcPr>
            <w:tcW w:w="6344" w:type="dxa"/>
            <w:gridSpan w:val="3"/>
            <w:tcBorders>
              <w:top w:val="single" w:sz="4" w:space="0" w:color="000000"/>
              <w:left w:val="single" w:sz="4" w:space="0" w:color="000000"/>
              <w:bottom w:val="single" w:sz="4" w:space="0" w:color="000000"/>
              <w:right w:val="single" w:sz="4" w:space="0" w:color="000000"/>
            </w:tcBorders>
            <w:shd w:val="clear" w:color="auto" w:fill="D9D9D9"/>
          </w:tcPr>
          <w:p w:rsidR="004F3D65" w:rsidRPr="00D85BE7" w:rsidRDefault="004F3D65" w:rsidP="004F3D65">
            <w:pPr>
              <w:pStyle w:val="a5"/>
              <w:numPr>
                <w:ilvl w:val="0"/>
                <w:numId w:val="4"/>
              </w:numPr>
              <w:tabs>
                <w:tab w:val="left" w:pos="5460"/>
              </w:tabs>
              <w:spacing w:after="0" w:line="360" w:lineRule="auto"/>
              <w:jc w:val="left"/>
              <w:rPr>
                <w:rFonts w:ascii="Arial" w:hAnsi="Arial" w:cs="Arial"/>
                <w:b/>
                <w:bCs/>
                <w:sz w:val="20"/>
              </w:rPr>
            </w:pPr>
            <w:r w:rsidRPr="00D85BE7">
              <w:rPr>
                <w:rFonts w:ascii="Arial" w:hAnsi="Arial" w:cs="Arial"/>
                <w:b/>
                <w:bCs/>
                <w:sz w:val="20"/>
              </w:rPr>
              <w:t>Γενικές απαιτήσεις λύσης</w:t>
            </w:r>
          </w:p>
          <w:p w:rsidR="004F3D65" w:rsidRPr="00D85BE7" w:rsidRDefault="004F3D65" w:rsidP="008C4A82">
            <w:pPr>
              <w:widowControl/>
              <w:suppressAutoHyphens w:val="0"/>
              <w:autoSpaceDE w:val="0"/>
              <w:autoSpaceDN w:val="0"/>
              <w:adjustRightInd w:val="0"/>
              <w:rPr>
                <w:rFonts w:ascii="Arial" w:hAnsi="Arial" w:cs="Arial"/>
                <w:b/>
                <w:sz w:val="20"/>
              </w:rPr>
            </w:pPr>
            <w:r w:rsidRPr="00D85BE7">
              <w:rPr>
                <w:rFonts w:ascii="Arial" w:hAnsi="Arial" w:cs="Arial"/>
                <w:bCs/>
                <w:sz w:val="20"/>
                <w:szCs w:val="22"/>
              </w:rPr>
              <w:t>Για την παροχή λειτουργικότητας εισιτηρίου στα καταστήματα θα πληρούνται οι παρακάτω γενικές προϋποθέσεις</w:t>
            </w:r>
          </w:p>
        </w:tc>
        <w:tc>
          <w:tcPr>
            <w:tcW w:w="1506" w:type="dxa"/>
            <w:tcBorders>
              <w:top w:val="single" w:sz="4" w:space="0" w:color="000000"/>
              <w:left w:val="single" w:sz="4" w:space="0" w:color="000000"/>
              <w:bottom w:val="single" w:sz="4" w:space="0" w:color="000000"/>
              <w:right w:val="single" w:sz="4" w:space="0" w:color="000000"/>
            </w:tcBorders>
            <w:shd w:val="clear" w:color="auto" w:fill="D9D9D9"/>
          </w:tcPr>
          <w:p w:rsidR="004F3D65" w:rsidRPr="00D85BE7" w:rsidRDefault="004F3D65" w:rsidP="008C4A82">
            <w:pPr>
              <w:tabs>
                <w:tab w:val="left" w:pos="5460"/>
              </w:tabs>
              <w:spacing w:line="360" w:lineRule="auto"/>
              <w:jc w:val="left"/>
              <w:rPr>
                <w:rFonts w:ascii="Arial" w:hAnsi="Arial" w:cs="Arial"/>
                <w:b/>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rsidR="004F3D65" w:rsidRPr="00D85BE7" w:rsidRDefault="004F3D65" w:rsidP="008C4A82">
            <w:pPr>
              <w:tabs>
                <w:tab w:val="left" w:pos="5460"/>
              </w:tabs>
              <w:spacing w:line="360" w:lineRule="auto"/>
              <w:jc w:val="left"/>
              <w:rPr>
                <w:rFonts w:ascii="Arial" w:hAnsi="Arial" w:cs="Arial"/>
                <w:b/>
                <w:bCs/>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jc w:val="righ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Να υπάρχει συμβατότητα με το υφιστάμενο κεντρικό πληροφοριακό σύστημα επισκέψεων </w:t>
            </w:r>
            <w:r w:rsidRPr="00D85BE7">
              <w:rPr>
                <w:rFonts w:ascii="Arial" w:hAnsi="Arial" w:cs="Arial"/>
                <w:b/>
                <w:bCs/>
                <w:sz w:val="20"/>
                <w:szCs w:val="22"/>
              </w:rPr>
              <w:t>rantevou.kep.gov.gr</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jc w:val="left"/>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jc w:val="left"/>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jc w:val="left"/>
              <w:rPr>
                <w:rFonts w:ascii="Arial" w:hAnsi="Arial" w:cs="Arial"/>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Να προσφέρονται λειτουργικότητες έκδοσης εισιτηρίου με φυσική παρουσία ή ηλεκτρονικά από το κεντρικό πληροφοριακό σύστημα.</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jc w:val="left"/>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jc w:val="left"/>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jc w:val="left"/>
              <w:rPr>
                <w:rFonts w:ascii="Arial" w:hAnsi="Arial" w:cs="Arial"/>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Να υποστηρίζονται τα υφιστάμενα σενάρια χρήσης που είναι διαθέσιμα σε ΚΕΠ με πιλοτική χρήση εκδοτηρίων που είναι </w:t>
            </w:r>
            <w:proofErr w:type="spellStart"/>
            <w:r w:rsidRPr="00D85BE7">
              <w:rPr>
                <w:rFonts w:ascii="Arial" w:hAnsi="Arial" w:cs="Arial"/>
                <w:bCs/>
                <w:sz w:val="20"/>
                <w:szCs w:val="22"/>
              </w:rPr>
              <w:t>προσβάσιμα</w:t>
            </w:r>
            <w:proofErr w:type="spellEnd"/>
            <w:r w:rsidRPr="00D85BE7">
              <w:rPr>
                <w:rFonts w:ascii="Arial" w:hAnsi="Arial" w:cs="Arial"/>
                <w:bCs/>
                <w:sz w:val="20"/>
                <w:szCs w:val="22"/>
              </w:rPr>
              <w:t xml:space="preserve"> από το </w:t>
            </w:r>
            <w:r w:rsidRPr="00D85BE7">
              <w:rPr>
                <w:rFonts w:ascii="Arial" w:hAnsi="Arial" w:cs="Arial"/>
                <w:b/>
                <w:bCs/>
                <w:sz w:val="20"/>
                <w:szCs w:val="22"/>
              </w:rPr>
              <w:t>rantevou.gov.gr</w:t>
            </w:r>
            <w:r w:rsidRPr="00D85BE7">
              <w:rPr>
                <w:rFonts w:ascii="Arial" w:hAnsi="Arial" w:cs="Arial"/>
                <w:bCs/>
                <w:sz w:val="20"/>
                <w:szCs w:val="22"/>
              </w:rPr>
              <w:t xml:space="preserve"> με δυνατότητα έκδοσης εισιτηρίων μέσω του κεντρικού πληροφοριακού συστήματος.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jc w:val="left"/>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jc w:val="left"/>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jc w:val="left"/>
              <w:rPr>
                <w:rFonts w:ascii="Arial" w:hAnsi="Arial" w:cs="Arial"/>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Να υπάρχει δυνατότητα φιλοξενίας στο </w:t>
            </w:r>
            <w:r w:rsidRPr="00D85BE7">
              <w:rPr>
                <w:rFonts w:ascii="Arial" w:hAnsi="Arial" w:cs="Arial"/>
                <w:bCs/>
                <w:sz w:val="20"/>
                <w:szCs w:val="22"/>
                <w:lang w:val="en-GB"/>
              </w:rPr>
              <w:t>G</w:t>
            </w:r>
            <w:r w:rsidRPr="00D85BE7">
              <w:rPr>
                <w:rFonts w:ascii="Arial" w:hAnsi="Arial" w:cs="Arial"/>
                <w:bCs/>
                <w:sz w:val="20"/>
                <w:szCs w:val="22"/>
              </w:rPr>
              <w:t>-</w:t>
            </w:r>
            <w:proofErr w:type="spellStart"/>
            <w:r w:rsidRPr="00D85BE7">
              <w:rPr>
                <w:rFonts w:ascii="Arial" w:hAnsi="Arial" w:cs="Arial"/>
                <w:bCs/>
                <w:sz w:val="20"/>
                <w:szCs w:val="22"/>
              </w:rPr>
              <w:t>cloud</w:t>
            </w:r>
            <w:proofErr w:type="spellEnd"/>
            <w:r w:rsidRPr="00D85BE7">
              <w:rPr>
                <w:rFonts w:ascii="Arial" w:hAnsi="Arial" w:cs="Arial"/>
                <w:bCs/>
                <w:sz w:val="20"/>
                <w:szCs w:val="22"/>
              </w:rPr>
              <w:t xml:space="preserve"> οποιοδήποτε κεντρικών λογισμικών πέραν αυτών που βρίσκονται εντός του συστήματος του εκδοτηρίου</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jc w:val="left"/>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jc w:val="left"/>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jc w:val="left"/>
              <w:rPr>
                <w:rFonts w:ascii="Arial" w:hAnsi="Arial" w:cs="Arial"/>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Να υπάρχει αναλυτικός οδηγός διαχείρισης όλων </w:t>
            </w:r>
            <w:r w:rsidRPr="00D85BE7">
              <w:rPr>
                <w:rFonts w:ascii="Arial" w:hAnsi="Arial" w:cs="Arial"/>
                <w:bCs/>
                <w:sz w:val="20"/>
                <w:szCs w:val="22"/>
              </w:rPr>
              <w:lastRenderedPageBreak/>
              <w:t>των δυνατοτήτων της λύσης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jc w:val="left"/>
              <w:rPr>
                <w:sz w:val="20"/>
              </w:rPr>
            </w:pPr>
            <w:r w:rsidRPr="00D85BE7">
              <w:rPr>
                <w:rFonts w:ascii="Arial" w:hAnsi="Arial" w:cs="Arial"/>
                <w:sz w:val="20"/>
              </w:rPr>
              <w:lastRenderedPageBreak/>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jc w:val="left"/>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jc w:val="left"/>
              <w:rPr>
                <w:rFonts w:ascii="Arial" w:hAnsi="Arial" w:cs="Arial"/>
                <w:sz w:val="20"/>
              </w:rPr>
            </w:pPr>
          </w:p>
        </w:tc>
      </w:tr>
      <w:tr w:rsidR="004F3D65" w:rsidRPr="00D85BE7" w:rsidTr="008C4A82">
        <w:trPr>
          <w:trHeight w:val="481"/>
          <w:jc w:val="center"/>
        </w:trPr>
        <w:tc>
          <w:tcPr>
            <w:tcW w:w="634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3D65" w:rsidRPr="00D85BE7" w:rsidRDefault="004F3D65" w:rsidP="008C4A82">
            <w:pPr>
              <w:pStyle w:val="a5"/>
              <w:tabs>
                <w:tab w:val="left" w:pos="5460"/>
              </w:tabs>
              <w:spacing w:line="360" w:lineRule="auto"/>
              <w:jc w:val="left"/>
              <w:rPr>
                <w:rFonts w:ascii="Arial" w:hAnsi="Arial" w:cs="Arial"/>
                <w:b/>
                <w:bCs/>
                <w:sz w:val="20"/>
              </w:rPr>
            </w:pPr>
          </w:p>
          <w:p w:rsidR="004F3D65" w:rsidRPr="00D85BE7" w:rsidRDefault="004F3D65" w:rsidP="00CE754F">
            <w:pPr>
              <w:pStyle w:val="a5"/>
              <w:numPr>
                <w:ilvl w:val="0"/>
                <w:numId w:val="4"/>
              </w:numPr>
              <w:tabs>
                <w:tab w:val="left" w:pos="5460"/>
              </w:tabs>
              <w:spacing w:after="0" w:line="360" w:lineRule="auto"/>
              <w:jc w:val="left"/>
              <w:rPr>
                <w:rFonts w:ascii="Arial" w:hAnsi="Arial" w:cs="Arial"/>
                <w:b/>
                <w:bCs/>
                <w:sz w:val="20"/>
              </w:rPr>
            </w:pPr>
            <w:proofErr w:type="spellStart"/>
            <w:r w:rsidRPr="00D85BE7">
              <w:rPr>
                <w:rFonts w:ascii="Arial" w:hAnsi="Arial" w:cs="Arial"/>
                <w:b/>
                <w:bCs/>
                <w:sz w:val="20"/>
              </w:rPr>
              <w:t>Διαλειτουργικότητα</w:t>
            </w:r>
            <w:proofErr w:type="spellEnd"/>
          </w:p>
        </w:tc>
        <w:tc>
          <w:tcPr>
            <w:tcW w:w="15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F3D65" w:rsidRPr="00D85BE7" w:rsidRDefault="004F3D65" w:rsidP="008C4A82">
            <w:pPr>
              <w:pStyle w:val="a5"/>
              <w:tabs>
                <w:tab w:val="left" w:pos="5460"/>
              </w:tabs>
              <w:spacing w:line="360" w:lineRule="auto"/>
              <w:jc w:val="left"/>
              <w:rPr>
                <w:rFonts w:ascii="Arial" w:hAnsi="Arial" w:cs="Arial"/>
                <w:b/>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F3D65" w:rsidRPr="00D85BE7" w:rsidRDefault="004F3D65" w:rsidP="008C4A82">
            <w:pPr>
              <w:pStyle w:val="a5"/>
              <w:tabs>
                <w:tab w:val="left" w:pos="5460"/>
              </w:tabs>
              <w:spacing w:line="360" w:lineRule="auto"/>
              <w:jc w:val="left"/>
              <w:rPr>
                <w:rFonts w:ascii="Arial" w:hAnsi="Arial" w:cs="Arial"/>
                <w:b/>
                <w:bCs/>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Να προσφερθεί δυνατότητα </w:t>
            </w:r>
            <w:proofErr w:type="spellStart"/>
            <w:r w:rsidRPr="00D85BE7">
              <w:rPr>
                <w:rFonts w:ascii="Arial" w:hAnsi="Arial" w:cs="Arial"/>
                <w:bCs/>
                <w:sz w:val="20"/>
                <w:szCs w:val="22"/>
              </w:rPr>
              <w:t>διαλειτουργικότητας</w:t>
            </w:r>
            <w:proofErr w:type="spellEnd"/>
            <w:r w:rsidRPr="00D85BE7">
              <w:rPr>
                <w:rFonts w:ascii="Arial" w:hAnsi="Arial" w:cs="Arial"/>
                <w:bCs/>
                <w:sz w:val="20"/>
                <w:szCs w:val="22"/>
              </w:rPr>
              <w:t xml:space="preserve"> μέσω API που θα παρασχεθεί και παραμετροποίησης λογισμικών εκδοτηρίων βάση οδηγιών </w:t>
            </w:r>
            <w:proofErr w:type="spellStart"/>
            <w:r w:rsidRPr="00D85BE7">
              <w:rPr>
                <w:rFonts w:ascii="Arial" w:hAnsi="Arial" w:cs="Arial"/>
                <w:bCs/>
                <w:sz w:val="20"/>
                <w:szCs w:val="22"/>
              </w:rPr>
              <w:t>διαλειτουργικότητας</w:t>
            </w:r>
            <w:proofErr w:type="spellEnd"/>
            <w:r w:rsidRPr="00D85BE7">
              <w:rPr>
                <w:rFonts w:ascii="Arial" w:hAnsi="Arial" w:cs="Arial"/>
                <w:bCs/>
                <w:sz w:val="20"/>
                <w:szCs w:val="22"/>
              </w:rPr>
              <w:t xml:space="preserve"> που επίσης θα παρασχεθεί για την ενημέρωση του υφιστάμενου πληροφοριακού συστήματος επισκέψεων των ΚΕΠ </w:t>
            </w:r>
            <w:r w:rsidRPr="00D85BE7">
              <w:rPr>
                <w:rFonts w:ascii="Arial" w:hAnsi="Arial" w:cs="Arial"/>
                <w:b/>
                <w:bCs/>
                <w:sz w:val="20"/>
                <w:szCs w:val="22"/>
              </w:rPr>
              <w:t>rantevou.kep.gov.gr</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rFonts w:ascii="Arial" w:hAnsi="Arial" w:cs="Arial"/>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Να έχει δυνατότητα απομακρυσμένης έκδοσης ηλεκτρονικού εισιτηρίου πολίτη μέσω του </w:t>
            </w:r>
            <w:r w:rsidRPr="00D85BE7">
              <w:rPr>
                <w:rFonts w:ascii="Arial" w:hAnsi="Arial" w:cs="Arial"/>
                <w:b/>
                <w:bCs/>
                <w:sz w:val="20"/>
                <w:szCs w:val="22"/>
              </w:rPr>
              <w:t>rantevou.kep.gov.gr</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rFonts w:ascii="Arial" w:hAnsi="Arial" w:cs="Arial"/>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Να έχει δυνατότητα αποστολής από το εκδοτήριο, δεδομένων επόμενου αριθμού προτεραιότητας και υφιστάμενου μέσου χρόνου αναμονής, προς το πληροφοριακό σύστημα επισκέψεων, με τρόπο και δομή που θα ζητηθεί από την αρχή</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rFonts w:ascii="Arial" w:hAnsi="Arial" w:cs="Arial"/>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Να έχει δυνατότητα για λήψη δεδομένων από το πληροφοριακό σύστημα επισκέψεων προς το εκδοτήριο για την ακύρωση αριθμού προτεραιότητας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rFonts w:ascii="Arial" w:hAnsi="Arial" w:cs="Arial"/>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Να έχει την δυνατότητα δέσμευσης επόμενου αριθμού εισιτηρίου από το πληροφοριακό σύστημα επισκέψεων προς το εκδοτήριο</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rFonts w:ascii="Arial" w:hAnsi="Arial" w:cs="Arial"/>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Να έχει την δυνατότητα διαχείρισης του τρέχοντα αριθμού εισιτηρίου (επόμενο / προηγούμενο) προς εξυπηρέτηση, μέσω του πληροφοριακού συστήματος επισκέψεων</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rFonts w:ascii="Arial" w:hAnsi="Arial" w:cs="Arial"/>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Να έχει δυνατότητα παραμετροποίησης των παραπάνω για την </w:t>
            </w:r>
            <w:proofErr w:type="spellStart"/>
            <w:r w:rsidRPr="00D85BE7">
              <w:rPr>
                <w:rFonts w:ascii="Arial" w:hAnsi="Arial" w:cs="Arial"/>
                <w:bCs/>
                <w:sz w:val="20"/>
                <w:szCs w:val="22"/>
              </w:rPr>
              <w:lastRenderedPageBreak/>
              <w:t>διαλειτουργικότητα</w:t>
            </w:r>
            <w:proofErr w:type="spellEnd"/>
            <w:r w:rsidRPr="00D85BE7">
              <w:rPr>
                <w:rFonts w:ascii="Arial" w:hAnsi="Arial" w:cs="Arial"/>
                <w:bCs/>
                <w:sz w:val="20"/>
                <w:szCs w:val="22"/>
              </w:rPr>
              <w:t xml:space="preserve"> με την υφιστάμενη υποδομή API του πληροφοριακού συστήματος επισκέψεων</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sz w:val="20"/>
              </w:rPr>
            </w:pPr>
            <w:r w:rsidRPr="00D85BE7">
              <w:rPr>
                <w:rFonts w:ascii="Arial" w:hAnsi="Arial" w:cs="Arial"/>
                <w:sz w:val="20"/>
              </w:rPr>
              <w:lastRenderedPageBreak/>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rFonts w:ascii="Arial" w:hAnsi="Arial" w:cs="Arial"/>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Δυνατότητα φιλοξενίας λογισμικού διαχείρισης </w:t>
            </w:r>
            <w:proofErr w:type="spellStart"/>
            <w:r w:rsidRPr="00D85BE7">
              <w:rPr>
                <w:rFonts w:ascii="Arial" w:hAnsi="Arial" w:cs="Arial"/>
                <w:bCs/>
                <w:sz w:val="20"/>
                <w:szCs w:val="22"/>
              </w:rPr>
              <w:t>διαλειτουργικότητας</w:t>
            </w:r>
            <w:proofErr w:type="spellEnd"/>
            <w:r w:rsidRPr="00D85BE7">
              <w:rPr>
                <w:rFonts w:ascii="Arial" w:hAnsi="Arial" w:cs="Arial"/>
                <w:bCs/>
                <w:sz w:val="20"/>
                <w:szCs w:val="22"/>
              </w:rPr>
              <w:t xml:space="preserve"> σε υποδομές G-</w:t>
            </w:r>
            <w:proofErr w:type="spellStart"/>
            <w:r w:rsidRPr="00D85BE7">
              <w:rPr>
                <w:rFonts w:ascii="Arial" w:hAnsi="Arial" w:cs="Arial"/>
                <w:bCs/>
                <w:sz w:val="20"/>
                <w:szCs w:val="22"/>
              </w:rPr>
              <w:t>Cloud</w:t>
            </w:r>
            <w:proofErr w:type="spellEnd"/>
            <w:r w:rsidRPr="00D85BE7">
              <w:rPr>
                <w:rFonts w:ascii="Arial" w:hAnsi="Arial" w:cs="Arial"/>
                <w:bCs/>
                <w:sz w:val="20"/>
                <w:szCs w:val="22"/>
              </w:rPr>
              <w:t xml:space="preserve"> της ΓΓΠΣ ή σε υποδομές του αναδόχου για 1 έτος.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rPr>
                <w:rFonts w:ascii="Arial" w:hAnsi="Arial" w:cs="Arial"/>
                <w:sz w:val="20"/>
              </w:rPr>
            </w:pPr>
          </w:p>
        </w:tc>
      </w:tr>
      <w:tr w:rsidR="004F3D65" w:rsidRPr="00D85BE7" w:rsidTr="008C4A82">
        <w:trPr>
          <w:jc w:val="center"/>
        </w:trPr>
        <w:tc>
          <w:tcPr>
            <w:tcW w:w="634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3D65" w:rsidRPr="00D85BE7" w:rsidRDefault="004F3D65" w:rsidP="004F3D65">
            <w:pPr>
              <w:pStyle w:val="a5"/>
              <w:numPr>
                <w:ilvl w:val="0"/>
                <w:numId w:val="4"/>
              </w:numPr>
              <w:tabs>
                <w:tab w:val="left" w:pos="5460"/>
              </w:tabs>
              <w:spacing w:after="0" w:line="360" w:lineRule="auto"/>
              <w:jc w:val="left"/>
              <w:rPr>
                <w:rFonts w:ascii="Arial" w:hAnsi="Arial" w:cs="Arial"/>
                <w:b/>
                <w:bCs/>
                <w:sz w:val="20"/>
              </w:rPr>
            </w:pPr>
            <w:r w:rsidRPr="00D85BE7">
              <w:rPr>
                <w:rFonts w:ascii="Arial" w:hAnsi="Arial" w:cs="Arial"/>
                <w:b/>
                <w:bCs/>
                <w:sz w:val="20"/>
              </w:rPr>
              <w:t>Εκδοτήριο</w:t>
            </w:r>
          </w:p>
        </w:tc>
        <w:tc>
          <w:tcPr>
            <w:tcW w:w="15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F3D65" w:rsidRPr="00D85BE7" w:rsidRDefault="004F3D65" w:rsidP="008C4A82">
            <w:pPr>
              <w:pStyle w:val="a5"/>
              <w:tabs>
                <w:tab w:val="left" w:pos="5460"/>
              </w:tabs>
              <w:spacing w:line="360" w:lineRule="auto"/>
              <w:jc w:val="left"/>
              <w:rPr>
                <w:rFonts w:ascii="Arial" w:hAnsi="Arial" w:cs="Arial"/>
                <w:b/>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F3D65" w:rsidRPr="00D85BE7" w:rsidRDefault="004F3D65" w:rsidP="008C4A82">
            <w:pPr>
              <w:pStyle w:val="a5"/>
              <w:tabs>
                <w:tab w:val="left" w:pos="5460"/>
              </w:tabs>
              <w:spacing w:line="360" w:lineRule="auto"/>
              <w:jc w:val="left"/>
              <w:rPr>
                <w:rFonts w:ascii="Arial" w:hAnsi="Arial" w:cs="Arial"/>
                <w:b/>
                <w:bCs/>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Επιδαπέδια</w:t>
            </w:r>
            <w:proofErr w:type="spellEnd"/>
            <w:r w:rsidRPr="00D85BE7">
              <w:rPr>
                <w:rFonts w:ascii="Arial" w:hAnsi="Arial" w:cs="Arial"/>
                <w:bCs/>
                <w:sz w:val="20"/>
                <w:szCs w:val="22"/>
              </w:rPr>
              <w:t xml:space="preserve"> τοποθέτηση</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Ελάχιστο μέγεθος οθόνης αφής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bCs/>
                <w:sz w:val="20"/>
              </w:rPr>
              <w:t>≥</w:t>
            </w:r>
            <w:r w:rsidRPr="00D85BE7">
              <w:rPr>
                <w:bCs/>
                <w:sz w:val="20"/>
                <w:szCs w:val="22"/>
              </w:rPr>
              <w:t>17’’</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bCs/>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pStyle w:val="a5"/>
              <w:widowControl/>
              <w:numPr>
                <w:ilvl w:val="0"/>
                <w:numId w:val="2"/>
              </w:numPr>
              <w:suppressAutoHyphens w:val="0"/>
              <w:autoSpaceDE w:val="0"/>
              <w:autoSpaceDN w:val="0"/>
              <w:adjustRightInd w:val="0"/>
              <w:spacing w:after="0"/>
              <w:rPr>
                <w:rFonts w:ascii="Arial" w:hAnsi="Arial" w:cs="Arial"/>
                <w:bCs/>
                <w:sz w:val="20"/>
                <w:szCs w:val="22"/>
              </w:rPr>
            </w:pPr>
            <w:r w:rsidRPr="00D85BE7">
              <w:rPr>
                <w:rFonts w:ascii="Arial" w:hAnsi="Arial" w:cs="Arial"/>
                <w:bCs/>
                <w:sz w:val="20"/>
                <w:szCs w:val="22"/>
              </w:rPr>
              <w:t xml:space="preserve">Τουλάχιστον 2 θύρες USB, </w:t>
            </w:r>
          </w:p>
          <w:p w:rsidR="004F3D65" w:rsidRPr="00D85BE7" w:rsidRDefault="004F3D65" w:rsidP="004F3D65">
            <w:pPr>
              <w:pStyle w:val="a5"/>
              <w:widowControl/>
              <w:numPr>
                <w:ilvl w:val="0"/>
                <w:numId w:val="2"/>
              </w:numPr>
              <w:suppressAutoHyphens w:val="0"/>
              <w:autoSpaceDE w:val="0"/>
              <w:autoSpaceDN w:val="0"/>
              <w:adjustRightInd w:val="0"/>
              <w:spacing w:after="0"/>
              <w:rPr>
                <w:rFonts w:ascii="Arial" w:hAnsi="Arial" w:cs="Arial"/>
                <w:bCs/>
                <w:sz w:val="20"/>
                <w:szCs w:val="22"/>
              </w:rPr>
            </w:pPr>
            <w:r w:rsidRPr="00D85BE7">
              <w:rPr>
                <w:rFonts w:ascii="Arial" w:hAnsi="Arial" w:cs="Arial"/>
                <w:bCs/>
                <w:sz w:val="20"/>
                <w:szCs w:val="22"/>
              </w:rPr>
              <w:t xml:space="preserve">1 θύρα δικτύου 100 </w:t>
            </w:r>
            <w:proofErr w:type="spellStart"/>
            <w:r w:rsidRPr="00D85BE7">
              <w:rPr>
                <w:rFonts w:ascii="Arial" w:hAnsi="Arial" w:cs="Arial"/>
                <w:bCs/>
                <w:sz w:val="20"/>
                <w:szCs w:val="22"/>
              </w:rPr>
              <w:t>Mbps</w:t>
            </w:r>
            <w:proofErr w:type="spellEnd"/>
            <w:r w:rsidRPr="00D85BE7">
              <w:rPr>
                <w:rFonts w:ascii="Arial" w:hAnsi="Arial" w:cs="Arial"/>
                <w:bCs/>
                <w:sz w:val="20"/>
                <w:szCs w:val="22"/>
              </w:rPr>
              <w:t xml:space="preserve"> </w:t>
            </w:r>
          </w:p>
          <w:p w:rsidR="004F3D65" w:rsidRPr="00D85BE7" w:rsidRDefault="004F3D65" w:rsidP="004F3D65">
            <w:pPr>
              <w:pStyle w:val="a5"/>
              <w:widowControl/>
              <w:numPr>
                <w:ilvl w:val="0"/>
                <w:numId w:val="2"/>
              </w:numPr>
              <w:suppressAutoHyphens w:val="0"/>
              <w:autoSpaceDE w:val="0"/>
              <w:autoSpaceDN w:val="0"/>
              <w:adjustRightInd w:val="0"/>
              <w:spacing w:after="0"/>
              <w:rPr>
                <w:rFonts w:ascii="Arial" w:hAnsi="Arial" w:cs="Arial"/>
                <w:bCs/>
                <w:sz w:val="20"/>
                <w:szCs w:val="22"/>
              </w:rPr>
            </w:pPr>
            <w:proofErr w:type="spellStart"/>
            <w:r w:rsidRPr="00D85BE7">
              <w:rPr>
                <w:rFonts w:ascii="Arial" w:hAnsi="Arial" w:cs="Arial"/>
                <w:bCs/>
                <w:sz w:val="20"/>
                <w:szCs w:val="22"/>
              </w:rPr>
              <w:t>Μπουτόν</w:t>
            </w:r>
            <w:proofErr w:type="spellEnd"/>
            <w:r w:rsidRPr="00D85BE7">
              <w:rPr>
                <w:rFonts w:ascii="Arial" w:hAnsi="Arial" w:cs="Arial"/>
                <w:bCs/>
                <w:sz w:val="20"/>
                <w:szCs w:val="22"/>
              </w:rPr>
              <w:t xml:space="preserve"> τροφοδοσίας και POWER ON/OFF στην πίσω πλευρά του εκδοτηρίου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Υποστήριξη πολλαπλών Υπηρεσιών στην Οθόνη Αφής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Δυνατότητα προσαρμογής </w:t>
            </w:r>
            <w:proofErr w:type="spellStart"/>
            <w:r w:rsidRPr="00D85BE7">
              <w:rPr>
                <w:rFonts w:ascii="Arial" w:hAnsi="Arial" w:cs="Arial"/>
                <w:bCs/>
                <w:sz w:val="20"/>
                <w:szCs w:val="22"/>
              </w:rPr>
              <w:t>διεπαφής</w:t>
            </w:r>
            <w:proofErr w:type="spellEnd"/>
            <w:r w:rsidRPr="00D85BE7">
              <w:rPr>
                <w:rFonts w:ascii="Arial" w:hAnsi="Arial" w:cs="Arial"/>
                <w:bCs/>
                <w:sz w:val="20"/>
                <w:szCs w:val="22"/>
              </w:rPr>
              <w:t xml:space="preserve"> στα υφιστάμενα εικαστικά πρότυπα του gov.gr</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Να είναι εφικτή η λήψη έντυπου εισιτηρίου με την φυσική παρουσία του πελάτη</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Εκτύπωση Εισιτηρίου μέσω θερμικού εκτυπωτή πάχους χαρτιού 80mm</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Ενσωματωμένο Ηχείο εντός του εκδοτηρίου</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Λειτουργικό Σύστημα τουλάχιστον Windows 10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Λογισμικό έκδοσης εισιτηρίων</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Ενσύρματη και ασύρματη Επικοινωνία (</w:t>
            </w:r>
            <w:proofErr w:type="spellStart"/>
            <w:r w:rsidRPr="00D85BE7">
              <w:rPr>
                <w:rFonts w:ascii="Arial" w:hAnsi="Arial" w:cs="Arial"/>
                <w:bCs/>
                <w:sz w:val="20"/>
                <w:szCs w:val="22"/>
              </w:rPr>
              <w:t>Ethernet</w:t>
            </w:r>
            <w:proofErr w:type="spellEnd"/>
            <w:r w:rsidRPr="00D85BE7">
              <w:rPr>
                <w:rFonts w:ascii="Arial" w:hAnsi="Arial" w:cs="Arial"/>
                <w:bCs/>
                <w:sz w:val="20"/>
                <w:szCs w:val="22"/>
              </w:rPr>
              <w:t>/</w:t>
            </w:r>
            <w:proofErr w:type="spellStart"/>
            <w:r w:rsidRPr="00D85BE7">
              <w:rPr>
                <w:rFonts w:ascii="Arial" w:hAnsi="Arial" w:cs="Arial"/>
                <w:bCs/>
                <w:sz w:val="20"/>
                <w:szCs w:val="22"/>
              </w:rPr>
              <w:t>Wi-Fi</w:t>
            </w:r>
            <w:proofErr w:type="spellEnd"/>
            <w:r w:rsidRPr="00D85BE7">
              <w:rPr>
                <w:rFonts w:ascii="Arial" w:hAnsi="Arial" w:cs="Arial"/>
                <w:bCs/>
                <w:sz w:val="20"/>
                <w:szCs w:val="22"/>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Το εκδοτήριο να είναι και φορητό, λόγω πιθανών συνθηκών Covid-19</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Να παρασχεθεί φωτογραφία του εξοπλισμού</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Εμφάνιση ατόμων σε αναμονή και εκτιμώμενου χρόνου εξυπηρέτησης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Υπολογισμός Ωραρίου Καταστήματος, ώστε να μην εκδίδει εισιτήρια όταν ο εκτιμώμενος χρόνος εξυπηρέτησης έχει υπερβεί το ωράριο Λειτουργίας του καταστήματος.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Δυνατότητα επικοινωνίας με 3rd </w:t>
            </w:r>
            <w:proofErr w:type="spellStart"/>
            <w:r w:rsidRPr="00D85BE7">
              <w:rPr>
                <w:rFonts w:ascii="Arial" w:hAnsi="Arial" w:cs="Arial"/>
                <w:bCs/>
                <w:sz w:val="20"/>
                <w:szCs w:val="22"/>
              </w:rPr>
              <w:t>Party</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Application</w:t>
            </w:r>
            <w:proofErr w:type="spellEnd"/>
            <w:r w:rsidRPr="00D85BE7">
              <w:rPr>
                <w:rFonts w:ascii="Arial" w:hAnsi="Arial" w:cs="Arial"/>
                <w:bCs/>
                <w:sz w:val="20"/>
                <w:szCs w:val="22"/>
              </w:rPr>
              <w:t xml:space="preserve"> μέσω API</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34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3D65" w:rsidRPr="00D85BE7" w:rsidRDefault="004F3D65" w:rsidP="00CE754F">
            <w:pPr>
              <w:pStyle w:val="a5"/>
              <w:numPr>
                <w:ilvl w:val="0"/>
                <w:numId w:val="4"/>
              </w:numPr>
              <w:tabs>
                <w:tab w:val="left" w:pos="5460"/>
              </w:tabs>
              <w:spacing w:after="0" w:line="360" w:lineRule="auto"/>
              <w:jc w:val="left"/>
              <w:rPr>
                <w:rFonts w:ascii="Arial" w:hAnsi="Arial" w:cs="Arial"/>
                <w:b/>
                <w:bCs/>
                <w:sz w:val="20"/>
              </w:rPr>
            </w:pPr>
            <w:r w:rsidRPr="00D85BE7">
              <w:rPr>
                <w:rFonts w:ascii="Arial" w:hAnsi="Arial" w:cs="Arial"/>
                <w:b/>
                <w:bCs/>
                <w:sz w:val="20"/>
              </w:rPr>
              <w:t xml:space="preserve">Κεντρική Οθόνη συστήματος Προτεραιότητας </w:t>
            </w:r>
          </w:p>
        </w:tc>
        <w:tc>
          <w:tcPr>
            <w:tcW w:w="15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F3D65" w:rsidRPr="00D85BE7" w:rsidRDefault="004F3D65" w:rsidP="008C4A82">
            <w:pPr>
              <w:pStyle w:val="a5"/>
              <w:tabs>
                <w:tab w:val="left" w:pos="5460"/>
              </w:tabs>
              <w:spacing w:line="360" w:lineRule="auto"/>
              <w:jc w:val="left"/>
              <w:rPr>
                <w:rFonts w:ascii="Arial" w:hAnsi="Arial" w:cs="Arial"/>
                <w:b/>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F3D65" w:rsidRPr="00D85BE7" w:rsidRDefault="004F3D65" w:rsidP="008C4A82">
            <w:pPr>
              <w:pStyle w:val="a5"/>
              <w:tabs>
                <w:tab w:val="left" w:pos="5460"/>
              </w:tabs>
              <w:spacing w:line="360" w:lineRule="auto"/>
              <w:jc w:val="left"/>
              <w:rPr>
                <w:rFonts w:ascii="Arial" w:hAnsi="Arial" w:cs="Arial"/>
                <w:b/>
                <w:bCs/>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Μέγεθος Οθόνης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bCs/>
                <w:sz w:val="20"/>
              </w:rPr>
              <w:t>≥</w:t>
            </w:r>
            <w:r w:rsidRPr="00D85BE7">
              <w:rPr>
                <w:bCs/>
                <w:sz w:val="20"/>
                <w:szCs w:val="22"/>
              </w:rPr>
              <w:t>43'</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bCs/>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Γωνία Θέασης(H/V):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bCs/>
                <w:sz w:val="20"/>
              </w:rPr>
              <w:t>≥</w:t>
            </w:r>
            <w:r w:rsidRPr="00D85BE7">
              <w:rPr>
                <w:sz w:val="20"/>
              </w:rPr>
              <w:t xml:space="preserve"> </w:t>
            </w:r>
            <w:r w:rsidRPr="00D85BE7">
              <w:rPr>
                <w:bCs/>
                <w:sz w:val="20"/>
                <w:szCs w:val="22"/>
              </w:rPr>
              <w:t>178/178</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bCs/>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Ανάλυση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bCs/>
                <w:sz w:val="20"/>
              </w:rPr>
              <w:t>≥</w:t>
            </w:r>
            <w:r w:rsidRPr="00D85BE7">
              <w:rPr>
                <w:sz w:val="20"/>
              </w:rPr>
              <w:t xml:space="preserve"> </w:t>
            </w:r>
            <w:r w:rsidRPr="00D85BE7">
              <w:rPr>
                <w:bCs/>
                <w:sz w:val="20"/>
                <w:szCs w:val="22"/>
              </w:rPr>
              <w:t>UHD (3840 x 2160)</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bCs/>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Φωτεινότητα: 350nits ή καλύτερη</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Τοποθέτηση Οθόνης : Κάθετη/Οριζόντια</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Ώρες Λειτουργίας: 16/7</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lang w:val="en-US"/>
              </w:rPr>
            </w:pPr>
            <w:r w:rsidRPr="00D85BE7">
              <w:rPr>
                <w:rFonts w:ascii="Arial" w:hAnsi="Arial" w:cs="Arial"/>
                <w:bCs/>
                <w:sz w:val="20"/>
                <w:szCs w:val="22"/>
              </w:rPr>
              <w:t>Τύπος</w:t>
            </w:r>
            <w:r w:rsidRPr="00D85BE7">
              <w:rPr>
                <w:rFonts w:ascii="Arial" w:hAnsi="Arial" w:cs="Arial"/>
                <w:bCs/>
                <w:sz w:val="20"/>
                <w:szCs w:val="22"/>
                <w:lang w:val="en-US"/>
              </w:rPr>
              <w:t xml:space="preserve"> </w:t>
            </w:r>
            <w:r w:rsidRPr="00D85BE7">
              <w:rPr>
                <w:rFonts w:ascii="Arial" w:hAnsi="Arial" w:cs="Arial"/>
                <w:bCs/>
                <w:sz w:val="20"/>
                <w:szCs w:val="22"/>
              </w:rPr>
              <w:t>Ηχείων</w:t>
            </w:r>
            <w:r w:rsidRPr="00D85BE7">
              <w:rPr>
                <w:rFonts w:ascii="Arial" w:hAnsi="Arial" w:cs="Arial"/>
                <w:bCs/>
                <w:sz w:val="20"/>
                <w:szCs w:val="22"/>
                <w:lang w:val="en-US"/>
              </w:rPr>
              <w:t>: Built in Speaker</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lang w:val="en-US"/>
              </w:rPr>
            </w:pPr>
            <w:r w:rsidRPr="00D85BE7">
              <w:rPr>
                <w:rFonts w:ascii="Arial" w:hAnsi="Arial" w:cs="Arial"/>
                <w:bCs/>
                <w:sz w:val="20"/>
                <w:szCs w:val="22"/>
              </w:rPr>
              <w:t>Είσοδοι</w:t>
            </w:r>
            <w:r w:rsidRPr="00D85BE7">
              <w:rPr>
                <w:rFonts w:ascii="Arial" w:hAnsi="Arial" w:cs="Arial"/>
                <w:bCs/>
                <w:sz w:val="20"/>
                <w:szCs w:val="22"/>
                <w:lang w:val="en-US"/>
              </w:rPr>
              <w:t xml:space="preserve"> </w:t>
            </w:r>
            <w:r w:rsidRPr="00D85BE7">
              <w:rPr>
                <w:rFonts w:ascii="Arial" w:hAnsi="Arial" w:cs="Arial"/>
                <w:bCs/>
                <w:sz w:val="20"/>
                <w:szCs w:val="22"/>
              </w:rPr>
              <w:t>Βίντεο</w:t>
            </w:r>
            <w:r w:rsidRPr="00D85BE7">
              <w:rPr>
                <w:rFonts w:ascii="Arial" w:hAnsi="Arial" w:cs="Arial"/>
                <w:bCs/>
                <w:sz w:val="20"/>
                <w:szCs w:val="22"/>
                <w:lang w:val="en-US"/>
              </w:rPr>
              <w:t>: 1 x Display Port, 1 x HDMI</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lang w:val="en-US"/>
              </w:rPr>
            </w:pPr>
          </w:p>
        </w:tc>
        <w:tc>
          <w:tcPr>
            <w:tcW w:w="3119" w:type="dxa"/>
            <w:tcBorders>
              <w:top w:val="single" w:sz="4" w:space="0" w:color="000000"/>
              <w:left w:val="single" w:sz="4" w:space="0" w:color="000000"/>
              <w:bottom w:val="single" w:sz="4" w:space="0" w:color="000000"/>
            </w:tcBorders>
            <w:shd w:val="clear" w:color="auto" w:fill="auto"/>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2x USB</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lang w:val="en-US"/>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Ενσύρματη και Ασύρματη Επικοινωνία</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lang w:val="en-US"/>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VESA Στήριξη</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lang w:val="en-US"/>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Ενσωματωμένος </w:t>
            </w:r>
            <w:proofErr w:type="spellStart"/>
            <w:r w:rsidRPr="00D85BE7">
              <w:rPr>
                <w:rFonts w:ascii="Arial" w:hAnsi="Arial" w:cs="Arial"/>
                <w:bCs/>
                <w:sz w:val="20"/>
                <w:szCs w:val="22"/>
              </w:rPr>
              <w:t>Controller</w:t>
            </w:r>
            <w:proofErr w:type="spellEnd"/>
            <w:r w:rsidRPr="00D85BE7">
              <w:rPr>
                <w:rFonts w:ascii="Arial" w:hAnsi="Arial" w:cs="Arial"/>
                <w:bCs/>
                <w:sz w:val="20"/>
                <w:szCs w:val="22"/>
              </w:rPr>
              <w:t xml:space="preserve"> επικοινωνίας με το σύστημα προτεραιότητας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Βάση στήριξης με εύκαμπτους Βραχίονες για ρύθμιση απόστασης της οθόνης από τον τοίχο</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Συμβατότητα με τα λειτουργικά συστήματα των κατασκευαστών συσκευών προβολής (</w:t>
            </w:r>
            <w:proofErr w:type="spellStart"/>
            <w:r w:rsidRPr="00D85BE7">
              <w:rPr>
                <w:rFonts w:ascii="Arial" w:hAnsi="Arial" w:cs="Arial"/>
                <w:bCs/>
                <w:sz w:val="20"/>
                <w:szCs w:val="22"/>
              </w:rPr>
              <w:t>Tizen</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webOS</w:t>
            </w:r>
            <w:proofErr w:type="spellEnd"/>
            <w:r w:rsidRPr="00D85BE7">
              <w:rPr>
                <w:rFonts w:ascii="Arial" w:hAnsi="Arial" w:cs="Arial"/>
                <w:bCs/>
                <w:sz w:val="20"/>
                <w:szCs w:val="22"/>
              </w:rPr>
              <w:t xml:space="preserve"> κλπ.), καθώς και με όλα τα ευρέως διαδεδομένα λειτουργικά συστήματα (MS Windows, </w:t>
            </w:r>
            <w:proofErr w:type="spellStart"/>
            <w:r w:rsidRPr="00D85BE7">
              <w:rPr>
                <w:rFonts w:ascii="Arial" w:hAnsi="Arial" w:cs="Arial"/>
                <w:bCs/>
                <w:sz w:val="20"/>
                <w:szCs w:val="22"/>
              </w:rPr>
              <w:t>Linux</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Android</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iOS</w:t>
            </w:r>
            <w:proofErr w:type="spellEnd"/>
            <w:r w:rsidRPr="00D85BE7">
              <w:rPr>
                <w:rFonts w:ascii="Arial" w:hAnsi="Arial" w:cs="Arial"/>
                <w:bCs/>
                <w:sz w:val="20"/>
                <w:szCs w:val="22"/>
              </w:rPr>
              <w:t xml:space="preserve"> κλπ.) με στόχο να υποστηρίζονται όλοι οι τύποι υποκείμενου εξοπλισμού.</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lang w:val="en-US"/>
              </w:rPr>
            </w:pPr>
            <w:r w:rsidRPr="00D85BE7">
              <w:rPr>
                <w:rFonts w:ascii="Arial" w:hAnsi="Arial" w:cs="Arial"/>
                <w:bCs/>
                <w:sz w:val="20"/>
                <w:szCs w:val="22"/>
                <w:lang w:val="en-US"/>
              </w:rPr>
              <w:t xml:space="preserve">Health Monitoring Hardware </w:t>
            </w:r>
            <w:r w:rsidRPr="00D85BE7">
              <w:rPr>
                <w:rFonts w:ascii="Arial" w:hAnsi="Arial" w:cs="Arial"/>
                <w:bCs/>
                <w:sz w:val="20"/>
                <w:szCs w:val="22"/>
              </w:rPr>
              <w:t>και</w:t>
            </w:r>
            <w:r w:rsidRPr="00D85BE7">
              <w:rPr>
                <w:rFonts w:ascii="Arial" w:hAnsi="Arial" w:cs="Arial"/>
                <w:bCs/>
                <w:sz w:val="20"/>
                <w:szCs w:val="22"/>
                <w:lang w:val="en-US"/>
              </w:rPr>
              <w:t xml:space="preserve"> Software</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34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3D65" w:rsidRPr="00D85BE7" w:rsidRDefault="004F3D65" w:rsidP="00CE754F">
            <w:pPr>
              <w:pStyle w:val="a5"/>
              <w:numPr>
                <w:ilvl w:val="0"/>
                <w:numId w:val="4"/>
              </w:numPr>
              <w:tabs>
                <w:tab w:val="left" w:pos="5460"/>
              </w:tabs>
              <w:spacing w:after="0" w:line="360" w:lineRule="auto"/>
              <w:jc w:val="left"/>
              <w:rPr>
                <w:rFonts w:ascii="Arial" w:hAnsi="Arial" w:cs="Arial"/>
                <w:b/>
                <w:bCs/>
                <w:sz w:val="20"/>
              </w:rPr>
            </w:pPr>
            <w:r w:rsidRPr="00D85BE7">
              <w:rPr>
                <w:rFonts w:ascii="Arial" w:hAnsi="Arial" w:cs="Arial"/>
                <w:b/>
                <w:bCs/>
                <w:sz w:val="20"/>
              </w:rPr>
              <w:t>Αναλώσιμα / Θερμικό Χαρτί</w:t>
            </w:r>
          </w:p>
        </w:tc>
        <w:tc>
          <w:tcPr>
            <w:tcW w:w="15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F3D65" w:rsidRPr="00D85BE7" w:rsidRDefault="004F3D65" w:rsidP="008C4A82">
            <w:pPr>
              <w:pStyle w:val="a5"/>
              <w:tabs>
                <w:tab w:val="left" w:pos="5460"/>
              </w:tabs>
              <w:spacing w:line="360" w:lineRule="auto"/>
              <w:jc w:val="left"/>
              <w:rPr>
                <w:rFonts w:ascii="Arial" w:hAnsi="Arial" w:cs="Arial"/>
                <w:b/>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F3D65" w:rsidRPr="00D85BE7" w:rsidRDefault="004F3D65" w:rsidP="008C4A82">
            <w:pPr>
              <w:pStyle w:val="a5"/>
              <w:tabs>
                <w:tab w:val="left" w:pos="5460"/>
              </w:tabs>
              <w:spacing w:line="360" w:lineRule="auto"/>
              <w:jc w:val="left"/>
              <w:rPr>
                <w:rFonts w:ascii="Arial" w:hAnsi="Arial" w:cs="Arial"/>
                <w:b/>
                <w:bCs/>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lang w:val="en-US"/>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Ελάχιστα Μέτρα</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r w:rsidRPr="00D85BE7">
              <w:rPr>
                <w:bCs/>
                <w:sz w:val="20"/>
              </w:rPr>
              <w:t>≥</w:t>
            </w:r>
            <w:r w:rsidRPr="00D85BE7">
              <w:rPr>
                <w:bCs/>
                <w:sz w:val="20"/>
                <w:szCs w:val="22"/>
              </w:rPr>
              <w:t xml:space="preserve"> 60 m</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bCs/>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lang w:val="en-US"/>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Μέγιστα γραμμάρια</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lang w:val="en-GB"/>
              </w:rPr>
            </w:pPr>
            <w:r w:rsidRPr="00D85BE7">
              <w:rPr>
                <w:sz w:val="20"/>
                <w:lang w:val="en-GB"/>
              </w:rPr>
              <w:t>70g</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lang w:val="en-GB"/>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lang w:val="en-GB"/>
              </w:rPr>
            </w:pPr>
          </w:p>
        </w:tc>
      </w:tr>
      <w:tr w:rsidR="004F3D65" w:rsidRPr="00D85BE7" w:rsidTr="008C4A82">
        <w:trPr>
          <w:jc w:val="center"/>
        </w:trPr>
        <w:tc>
          <w:tcPr>
            <w:tcW w:w="634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3D65" w:rsidRPr="00D85BE7" w:rsidRDefault="004F3D65" w:rsidP="00CE754F">
            <w:pPr>
              <w:pStyle w:val="a5"/>
              <w:numPr>
                <w:ilvl w:val="0"/>
                <w:numId w:val="4"/>
              </w:numPr>
              <w:tabs>
                <w:tab w:val="left" w:pos="5460"/>
              </w:tabs>
              <w:spacing w:after="0" w:line="360" w:lineRule="auto"/>
              <w:jc w:val="left"/>
              <w:rPr>
                <w:rFonts w:ascii="Arial" w:hAnsi="Arial" w:cs="Arial"/>
                <w:b/>
                <w:bCs/>
                <w:sz w:val="20"/>
              </w:rPr>
            </w:pPr>
            <w:r w:rsidRPr="00D85BE7">
              <w:rPr>
                <w:rFonts w:ascii="Arial" w:hAnsi="Arial" w:cs="Arial"/>
                <w:b/>
                <w:bCs/>
                <w:sz w:val="20"/>
              </w:rPr>
              <w:t>Χειριστήριο Σημείου Εξυπηρέτησης</w:t>
            </w:r>
          </w:p>
        </w:tc>
        <w:tc>
          <w:tcPr>
            <w:tcW w:w="15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F3D65" w:rsidRPr="00D85BE7" w:rsidRDefault="004F3D65" w:rsidP="008C4A82">
            <w:pPr>
              <w:pStyle w:val="a5"/>
              <w:tabs>
                <w:tab w:val="left" w:pos="5460"/>
              </w:tabs>
              <w:spacing w:line="360" w:lineRule="auto"/>
              <w:jc w:val="left"/>
              <w:rPr>
                <w:rFonts w:ascii="Arial" w:hAnsi="Arial" w:cs="Arial"/>
                <w:b/>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F3D65" w:rsidRPr="00D85BE7" w:rsidRDefault="004F3D65" w:rsidP="008C4A82">
            <w:pPr>
              <w:pStyle w:val="a5"/>
              <w:tabs>
                <w:tab w:val="left" w:pos="5460"/>
              </w:tabs>
              <w:spacing w:line="360" w:lineRule="auto"/>
              <w:jc w:val="left"/>
              <w:rPr>
                <w:rFonts w:ascii="Arial" w:hAnsi="Arial" w:cs="Arial"/>
                <w:b/>
                <w:bCs/>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lang w:val="en-US"/>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Διαχείριση των κλήσεων προς πολίτες βάση εισιτηρίου, μέσω API από το Πληροφοριακό Σύστημα των ΚΕΠ και την υφιστάμενη </w:t>
            </w:r>
            <w:proofErr w:type="spellStart"/>
            <w:r w:rsidRPr="00D85BE7">
              <w:rPr>
                <w:rFonts w:ascii="Arial" w:hAnsi="Arial" w:cs="Arial"/>
                <w:bCs/>
                <w:sz w:val="20"/>
                <w:szCs w:val="22"/>
              </w:rPr>
              <w:t>διεπαφή</w:t>
            </w:r>
            <w:proofErr w:type="spellEnd"/>
            <w:r w:rsidRPr="00D85BE7">
              <w:rPr>
                <w:rFonts w:ascii="Arial" w:hAnsi="Arial" w:cs="Arial"/>
                <w:bCs/>
                <w:sz w:val="20"/>
                <w:szCs w:val="22"/>
              </w:rPr>
              <w:t xml:space="preserve"> προσωπικού</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34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3D65" w:rsidRPr="00D85BE7" w:rsidRDefault="004F3D65" w:rsidP="00CE754F">
            <w:pPr>
              <w:pStyle w:val="a5"/>
              <w:numPr>
                <w:ilvl w:val="0"/>
                <w:numId w:val="4"/>
              </w:numPr>
              <w:tabs>
                <w:tab w:val="left" w:pos="5460"/>
              </w:tabs>
              <w:spacing w:after="0" w:line="360" w:lineRule="auto"/>
              <w:jc w:val="left"/>
              <w:rPr>
                <w:rFonts w:ascii="Arial" w:hAnsi="Arial" w:cs="Arial"/>
                <w:b/>
                <w:bCs/>
                <w:sz w:val="20"/>
              </w:rPr>
            </w:pPr>
            <w:r w:rsidRPr="00D85BE7">
              <w:rPr>
                <w:rFonts w:ascii="Arial" w:hAnsi="Arial" w:cs="Arial"/>
                <w:b/>
                <w:bCs/>
                <w:sz w:val="20"/>
              </w:rPr>
              <w:t>Λογισμικό Ανατροφοδότησης Πολιτών</w:t>
            </w:r>
          </w:p>
        </w:tc>
        <w:tc>
          <w:tcPr>
            <w:tcW w:w="15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F3D65" w:rsidRPr="00D85BE7" w:rsidRDefault="004F3D65" w:rsidP="008C4A82">
            <w:pPr>
              <w:pStyle w:val="a5"/>
              <w:tabs>
                <w:tab w:val="left" w:pos="5460"/>
              </w:tabs>
              <w:spacing w:line="360" w:lineRule="auto"/>
              <w:jc w:val="left"/>
              <w:rPr>
                <w:rFonts w:ascii="Arial" w:hAnsi="Arial" w:cs="Arial"/>
                <w:b/>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F3D65" w:rsidRPr="00D85BE7" w:rsidRDefault="004F3D65" w:rsidP="008C4A82">
            <w:pPr>
              <w:pStyle w:val="a5"/>
              <w:tabs>
                <w:tab w:val="left" w:pos="5460"/>
              </w:tabs>
              <w:spacing w:line="360" w:lineRule="auto"/>
              <w:jc w:val="left"/>
              <w:rPr>
                <w:rFonts w:ascii="Arial" w:hAnsi="Arial" w:cs="Arial"/>
                <w:b/>
                <w:bCs/>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Δυνατότητα χρήσης σε υφιστάμενες οθόνες μέσω περιηγητή</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Δυνατότητα φιλοξενίας στο G-</w:t>
            </w:r>
            <w:proofErr w:type="spellStart"/>
            <w:r w:rsidRPr="00D85BE7">
              <w:rPr>
                <w:rFonts w:ascii="Arial" w:hAnsi="Arial" w:cs="Arial"/>
                <w:bCs/>
                <w:sz w:val="20"/>
                <w:szCs w:val="22"/>
              </w:rPr>
              <w:t>Cloud</w:t>
            </w:r>
            <w:proofErr w:type="spellEnd"/>
            <w:r w:rsidRPr="00D85BE7">
              <w:rPr>
                <w:rFonts w:ascii="Arial" w:hAnsi="Arial" w:cs="Arial"/>
                <w:bCs/>
                <w:sz w:val="20"/>
                <w:szCs w:val="22"/>
              </w:rPr>
              <w:t xml:space="preserve"> κεντρικά ή φιλοξενία δωρεάν για 1 έτος από τον ανάδοχο</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Δυνατότητα εξουσιοδοτημένης πρόσβασης σε σελίδα στατιστικών</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auto"/>
            <w:vAlign w:val="center"/>
          </w:tcPr>
          <w:p w:rsidR="004F3D65" w:rsidRPr="00507A0B" w:rsidRDefault="004F3D65" w:rsidP="008C4A82">
            <w:pPr>
              <w:widowControl/>
              <w:suppressAutoHyphens w:val="0"/>
              <w:autoSpaceDE w:val="0"/>
              <w:autoSpaceDN w:val="0"/>
              <w:adjustRightInd w:val="0"/>
              <w:rPr>
                <w:rFonts w:ascii="Arial" w:hAnsi="Arial" w:cs="Arial"/>
                <w:bCs/>
                <w:sz w:val="20"/>
                <w:szCs w:val="22"/>
              </w:rPr>
            </w:pPr>
            <w:r w:rsidRPr="00507A0B">
              <w:rPr>
                <w:rFonts w:ascii="Arial" w:hAnsi="Arial" w:cs="Arial"/>
                <w:bCs/>
                <w:sz w:val="20"/>
                <w:szCs w:val="22"/>
              </w:rPr>
              <w:t xml:space="preserve">Παραμετροποίηση </w:t>
            </w:r>
            <w:proofErr w:type="spellStart"/>
            <w:r w:rsidRPr="00507A0B">
              <w:rPr>
                <w:rFonts w:ascii="Arial" w:hAnsi="Arial" w:cs="Arial"/>
                <w:bCs/>
                <w:sz w:val="20"/>
                <w:szCs w:val="22"/>
              </w:rPr>
              <w:t>layout</w:t>
            </w:r>
            <w:proofErr w:type="spellEnd"/>
            <w:r w:rsidRPr="00507A0B">
              <w:rPr>
                <w:rFonts w:ascii="Arial" w:hAnsi="Arial" w:cs="Arial"/>
                <w:bCs/>
                <w:sz w:val="20"/>
                <w:szCs w:val="22"/>
              </w:rPr>
              <w:t xml:space="preserve"> στα πρότυπα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4F3D65" w:rsidRPr="00507A0B" w:rsidRDefault="004F3D65" w:rsidP="008C4A82">
            <w:pPr>
              <w:pStyle w:val="SmallLetters"/>
              <w:keepLines/>
              <w:spacing w:after="120"/>
              <w:jc w:val="left"/>
              <w:rPr>
                <w:sz w:val="20"/>
              </w:rPr>
            </w:pPr>
            <w:r w:rsidRPr="00507A0B">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highlight w:val="yellow"/>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highlight w:val="yellow"/>
              </w:rPr>
            </w:pPr>
          </w:p>
        </w:tc>
      </w:tr>
      <w:tr w:rsidR="004F3D65" w:rsidRPr="00D85BE7" w:rsidTr="008C4A82">
        <w:trPr>
          <w:jc w:val="center"/>
        </w:trPr>
        <w:tc>
          <w:tcPr>
            <w:tcW w:w="6344"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4F3D65" w:rsidRPr="00D85BE7" w:rsidRDefault="004F3D65" w:rsidP="004F3D65">
            <w:pPr>
              <w:pStyle w:val="a5"/>
              <w:numPr>
                <w:ilvl w:val="0"/>
                <w:numId w:val="4"/>
              </w:numPr>
              <w:tabs>
                <w:tab w:val="left" w:pos="5460"/>
              </w:tabs>
              <w:spacing w:after="0" w:line="360" w:lineRule="auto"/>
              <w:jc w:val="left"/>
              <w:rPr>
                <w:rFonts w:ascii="Arial" w:hAnsi="Arial" w:cs="Arial"/>
                <w:b/>
                <w:bCs/>
                <w:sz w:val="20"/>
              </w:rPr>
            </w:pPr>
            <w:r w:rsidRPr="00D85BE7">
              <w:rPr>
                <w:rFonts w:ascii="Arial" w:hAnsi="Arial" w:cs="Arial"/>
                <w:b/>
                <w:bCs/>
                <w:sz w:val="20"/>
              </w:rPr>
              <w:t>Άλλα δεδομένα</w:t>
            </w:r>
          </w:p>
        </w:tc>
        <w:tc>
          <w:tcPr>
            <w:tcW w:w="150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4F3D65" w:rsidRPr="00460682" w:rsidRDefault="004F3D65" w:rsidP="008C4A82">
            <w:pPr>
              <w:tabs>
                <w:tab w:val="left" w:pos="5460"/>
              </w:tabs>
              <w:spacing w:line="360" w:lineRule="auto"/>
              <w:ind w:left="360"/>
              <w:jc w:val="left"/>
              <w:rPr>
                <w:rFonts w:ascii="Arial" w:hAnsi="Arial" w:cs="Arial"/>
                <w:b/>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4F3D65" w:rsidRPr="00D85BE7" w:rsidRDefault="004F3D65" w:rsidP="008C4A82">
            <w:pPr>
              <w:pStyle w:val="a5"/>
              <w:tabs>
                <w:tab w:val="left" w:pos="5460"/>
              </w:tabs>
              <w:spacing w:line="360" w:lineRule="auto"/>
              <w:jc w:val="left"/>
              <w:rPr>
                <w:rFonts w:ascii="Arial" w:hAnsi="Arial" w:cs="Arial"/>
                <w:b/>
                <w:bCs/>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pStyle w:val="a6"/>
              <w:rPr>
                <w:rFonts w:ascii="Arial" w:hAnsi="Arial" w:cs="Arial"/>
                <w:bCs/>
                <w:sz w:val="20"/>
                <w:szCs w:val="22"/>
              </w:rPr>
            </w:pPr>
            <w:r w:rsidRPr="00D85BE7">
              <w:rPr>
                <w:rFonts w:ascii="Arial" w:hAnsi="Arial" w:cs="Arial"/>
                <w:sz w:val="20"/>
              </w:rPr>
              <w:t>Το σύστημα θα λειτουργεί για 13 υπαλλήλους ΚΕΠ.</w:t>
            </w:r>
            <w:r w:rsidRPr="00D85BE7">
              <w:rPr>
                <w:rFonts w:ascii="Arial" w:hAnsi="Arial" w:cs="Arial"/>
                <w:bCs/>
                <w:sz w:val="20"/>
                <w:szCs w:val="22"/>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34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3D65" w:rsidRPr="00D85BE7" w:rsidRDefault="004F3D65" w:rsidP="00CE754F">
            <w:pPr>
              <w:pStyle w:val="a5"/>
              <w:numPr>
                <w:ilvl w:val="0"/>
                <w:numId w:val="4"/>
              </w:numPr>
              <w:tabs>
                <w:tab w:val="left" w:pos="5460"/>
              </w:tabs>
              <w:spacing w:after="0" w:line="360" w:lineRule="auto"/>
              <w:jc w:val="left"/>
              <w:rPr>
                <w:rFonts w:ascii="Arial" w:hAnsi="Arial" w:cs="Arial"/>
                <w:b/>
                <w:bCs/>
                <w:sz w:val="20"/>
              </w:rPr>
            </w:pPr>
            <w:r w:rsidRPr="00D85BE7">
              <w:rPr>
                <w:rFonts w:ascii="Arial" w:hAnsi="Arial" w:cs="Arial"/>
                <w:b/>
                <w:bCs/>
                <w:sz w:val="20"/>
              </w:rPr>
              <w:t xml:space="preserve">Απαιτήσεις υπηρεσιών αναδόχου </w:t>
            </w:r>
          </w:p>
        </w:tc>
        <w:tc>
          <w:tcPr>
            <w:tcW w:w="15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F3D65" w:rsidRPr="00D85BE7" w:rsidRDefault="004F3D65" w:rsidP="008C4A82">
            <w:pPr>
              <w:pStyle w:val="a5"/>
              <w:tabs>
                <w:tab w:val="left" w:pos="5460"/>
              </w:tabs>
              <w:spacing w:line="360" w:lineRule="auto"/>
              <w:jc w:val="left"/>
              <w:rPr>
                <w:rFonts w:ascii="Arial" w:hAnsi="Arial" w:cs="Arial"/>
                <w:b/>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F3D65" w:rsidRPr="00D85BE7" w:rsidRDefault="004F3D65" w:rsidP="008C4A82">
            <w:pPr>
              <w:pStyle w:val="a5"/>
              <w:tabs>
                <w:tab w:val="left" w:pos="5460"/>
              </w:tabs>
              <w:spacing w:line="360" w:lineRule="auto"/>
              <w:jc w:val="left"/>
              <w:rPr>
                <w:rFonts w:ascii="Arial" w:hAnsi="Arial" w:cs="Arial"/>
                <w:b/>
                <w:bCs/>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spacing w:line="360" w:lineRule="auto"/>
              <w:rPr>
                <w:rFonts w:ascii="Arial" w:hAnsi="Arial" w:cs="Arial"/>
                <w:bCs/>
                <w:sz w:val="20"/>
                <w:szCs w:val="22"/>
              </w:rPr>
            </w:pPr>
            <w:r w:rsidRPr="00D85BE7">
              <w:rPr>
                <w:rFonts w:ascii="Arial" w:hAnsi="Arial" w:cs="Arial"/>
                <w:b/>
                <w:bCs/>
                <w:sz w:val="20"/>
                <w:szCs w:val="22"/>
              </w:rPr>
              <w:t>ΥΠΗΡΕΣΙΕΣ ΠΡΟΜΗΘΕΙΑΣ ΕΞΟΠΛΙΣΜΟΥ</w:t>
            </w:r>
            <w:r w:rsidRPr="00D85BE7">
              <w:rPr>
                <w:rFonts w:ascii="Arial" w:hAnsi="Arial" w:cs="Arial"/>
                <w:bCs/>
                <w:sz w:val="20"/>
                <w:szCs w:val="22"/>
              </w:rPr>
              <w:t xml:space="preserve"> </w:t>
            </w:r>
          </w:p>
          <w:p w:rsidR="004F3D65" w:rsidRPr="00D85BE7" w:rsidRDefault="004F3D65" w:rsidP="008C4A82">
            <w:pPr>
              <w:widowControl/>
              <w:suppressAutoHyphens w:val="0"/>
              <w:autoSpaceDE w:val="0"/>
              <w:autoSpaceDN w:val="0"/>
              <w:adjustRightInd w:val="0"/>
              <w:spacing w:line="360" w:lineRule="auto"/>
              <w:rPr>
                <w:rFonts w:ascii="Arial" w:hAnsi="Arial" w:cs="Arial"/>
                <w:bCs/>
                <w:sz w:val="20"/>
                <w:szCs w:val="22"/>
              </w:rPr>
            </w:pPr>
            <w:r w:rsidRPr="00D85BE7">
              <w:rPr>
                <w:rFonts w:ascii="Arial" w:hAnsi="Arial" w:cs="Arial"/>
                <w:bCs/>
                <w:sz w:val="20"/>
                <w:szCs w:val="22"/>
              </w:rPr>
              <w:t>Περιλαμβάνει: Την παραγγελία λήψη, προετοιμασία και έλεγχο εξοπλισμού και την αποστολή / παράδοση στα ΚΕΠ.</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spacing w:line="360" w:lineRule="auto"/>
              <w:rPr>
                <w:rFonts w:ascii="Arial" w:hAnsi="Arial" w:cs="Arial"/>
                <w:b/>
                <w:bCs/>
                <w:sz w:val="20"/>
                <w:szCs w:val="22"/>
              </w:rPr>
            </w:pPr>
            <w:r w:rsidRPr="00D85BE7">
              <w:rPr>
                <w:rFonts w:ascii="Arial" w:hAnsi="Arial" w:cs="Arial"/>
                <w:b/>
                <w:bCs/>
                <w:sz w:val="20"/>
                <w:szCs w:val="22"/>
              </w:rPr>
              <w:t>ΥΠΗΡΕΣΙΕΣ ΕΓΚΑΤΑΣΤΑΣΗΣ ΕΞΟΠΛΙΣΜΟΥ</w:t>
            </w:r>
          </w:p>
          <w:p w:rsidR="004F3D65" w:rsidRPr="00D85BE7" w:rsidRDefault="004F3D65" w:rsidP="008C4A82">
            <w:pPr>
              <w:widowControl/>
              <w:suppressAutoHyphens w:val="0"/>
              <w:autoSpaceDE w:val="0"/>
              <w:autoSpaceDN w:val="0"/>
              <w:adjustRightInd w:val="0"/>
              <w:spacing w:line="360" w:lineRule="auto"/>
              <w:rPr>
                <w:rFonts w:ascii="Arial" w:hAnsi="Arial" w:cs="Arial"/>
                <w:bCs/>
                <w:sz w:val="20"/>
                <w:szCs w:val="22"/>
              </w:rPr>
            </w:pPr>
            <w:r w:rsidRPr="00D85BE7">
              <w:rPr>
                <w:rFonts w:ascii="Arial" w:hAnsi="Arial" w:cs="Arial"/>
                <w:bCs/>
                <w:sz w:val="20"/>
                <w:szCs w:val="22"/>
              </w:rPr>
              <w:t xml:space="preserve">Περιλαμβάνει: Αποτύπωση αναγκών, καλωδιακής υποδομής και σημείων εξυπηρέτησης. </w:t>
            </w:r>
            <w:r w:rsidRPr="00D85BE7">
              <w:rPr>
                <w:rFonts w:ascii="Arial" w:hAnsi="Arial" w:cs="Arial"/>
                <w:bCs/>
                <w:sz w:val="20"/>
                <w:szCs w:val="22"/>
              </w:rPr>
              <w:lastRenderedPageBreak/>
              <w:t>Τοποθέτηση οθόνης σε τοίχο και καλωδίωση όπου κρίνεται απαραίτητο. Τοποθέτηση, εγκατάσταση και παραμετροποίηση εκδοτηρίου.</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r w:rsidRPr="00D85BE7">
              <w:rPr>
                <w:sz w:val="20"/>
              </w:rPr>
              <w:lastRenderedPageBreak/>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spacing w:line="360" w:lineRule="auto"/>
              <w:rPr>
                <w:rFonts w:ascii="Arial" w:hAnsi="Arial" w:cs="Arial"/>
                <w:b/>
                <w:bCs/>
                <w:sz w:val="20"/>
                <w:szCs w:val="22"/>
              </w:rPr>
            </w:pPr>
            <w:r w:rsidRPr="00D85BE7">
              <w:rPr>
                <w:rFonts w:ascii="Arial" w:hAnsi="Arial" w:cs="Arial"/>
                <w:b/>
                <w:bCs/>
                <w:sz w:val="20"/>
                <w:szCs w:val="22"/>
              </w:rPr>
              <w:t>ΥΠΗΡΕΣΙΕΣ ΛΟΓΙΣΜΙΚΟΥ</w:t>
            </w:r>
          </w:p>
          <w:p w:rsidR="004F3D65" w:rsidRPr="00D85BE7" w:rsidRDefault="004F3D65" w:rsidP="008C4A82">
            <w:pPr>
              <w:widowControl/>
              <w:suppressAutoHyphens w:val="0"/>
              <w:autoSpaceDE w:val="0"/>
              <w:autoSpaceDN w:val="0"/>
              <w:adjustRightInd w:val="0"/>
              <w:spacing w:line="360" w:lineRule="auto"/>
              <w:rPr>
                <w:rFonts w:ascii="Arial" w:hAnsi="Arial" w:cs="Arial"/>
                <w:bCs/>
                <w:sz w:val="20"/>
                <w:szCs w:val="22"/>
              </w:rPr>
            </w:pPr>
            <w:r w:rsidRPr="00D85BE7">
              <w:rPr>
                <w:rFonts w:ascii="Arial" w:hAnsi="Arial" w:cs="Arial"/>
                <w:bCs/>
                <w:sz w:val="20"/>
                <w:szCs w:val="22"/>
              </w:rPr>
              <w:t>Περιλαμβάνει: Την εγκατάσταση, παραμετροποίηση και προσαρμογή λογισμικού σύμφωνα με τις απαιτήσεις της παρούσας.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spacing w:line="360" w:lineRule="auto"/>
              <w:rPr>
                <w:rFonts w:ascii="Arial" w:hAnsi="Arial" w:cs="Arial"/>
                <w:b/>
                <w:bCs/>
                <w:sz w:val="20"/>
                <w:szCs w:val="22"/>
              </w:rPr>
            </w:pPr>
            <w:r w:rsidRPr="00D85BE7">
              <w:rPr>
                <w:rFonts w:ascii="Arial" w:hAnsi="Arial" w:cs="Arial"/>
                <w:b/>
                <w:bCs/>
                <w:sz w:val="20"/>
                <w:szCs w:val="22"/>
              </w:rPr>
              <w:t>ΥΠΗΡΕΣΙΕΣ ΔΙΑΛΕΙΤΟΥΡΓΙΚΟΤΗΤΑΣ</w:t>
            </w:r>
          </w:p>
          <w:p w:rsidR="004F3D65" w:rsidRPr="00D85BE7" w:rsidRDefault="004F3D65" w:rsidP="008C4A82">
            <w:pPr>
              <w:widowControl/>
              <w:suppressAutoHyphens w:val="0"/>
              <w:autoSpaceDE w:val="0"/>
              <w:autoSpaceDN w:val="0"/>
              <w:adjustRightInd w:val="0"/>
              <w:spacing w:line="360" w:lineRule="auto"/>
              <w:rPr>
                <w:rFonts w:ascii="Arial" w:hAnsi="Arial" w:cs="Arial"/>
                <w:bCs/>
                <w:sz w:val="20"/>
                <w:szCs w:val="22"/>
              </w:rPr>
            </w:pPr>
            <w:r w:rsidRPr="00D85BE7">
              <w:rPr>
                <w:rFonts w:ascii="Arial" w:hAnsi="Arial" w:cs="Arial"/>
                <w:bCs/>
                <w:sz w:val="20"/>
                <w:szCs w:val="22"/>
              </w:rPr>
              <w:t xml:space="preserve">Περιλαμβάνει: Την παραμετροποίηση λογισμικού για την </w:t>
            </w:r>
            <w:proofErr w:type="spellStart"/>
            <w:r w:rsidRPr="00D85BE7">
              <w:rPr>
                <w:rFonts w:ascii="Arial" w:hAnsi="Arial" w:cs="Arial"/>
                <w:bCs/>
                <w:sz w:val="20"/>
                <w:szCs w:val="22"/>
              </w:rPr>
              <w:t>διαλειτουργικότητα</w:t>
            </w:r>
            <w:proofErr w:type="spellEnd"/>
            <w:r w:rsidRPr="00D85BE7">
              <w:rPr>
                <w:rFonts w:ascii="Arial" w:hAnsi="Arial" w:cs="Arial"/>
                <w:bCs/>
                <w:sz w:val="20"/>
                <w:szCs w:val="22"/>
              </w:rPr>
              <w:t xml:space="preserve"> με το κεντρικό πληροφοριακό σύστημα </w:t>
            </w:r>
            <w:r w:rsidRPr="00D85BE7">
              <w:rPr>
                <w:rFonts w:ascii="Arial" w:hAnsi="Arial" w:cs="Arial"/>
                <w:b/>
                <w:bCs/>
                <w:sz w:val="20"/>
                <w:szCs w:val="22"/>
              </w:rPr>
              <w:t>rantevou.kep.gov.gr</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spacing w:line="360" w:lineRule="auto"/>
              <w:rPr>
                <w:rFonts w:ascii="Arial" w:hAnsi="Arial" w:cs="Arial"/>
                <w:b/>
                <w:bCs/>
                <w:sz w:val="20"/>
                <w:szCs w:val="22"/>
              </w:rPr>
            </w:pPr>
            <w:r w:rsidRPr="00D85BE7">
              <w:rPr>
                <w:rFonts w:ascii="Arial" w:hAnsi="Arial" w:cs="Arial"/>
                <w:b/>
                <w:bCs/>
                <w:sz w:val="20"/>
                <w:szCs w:val="22"/>
              </w:rPr>
              <w:t>ΥΠΗΡΕΣΙΕΣ ΕΚΠΑΙΔΕΥΣΗΣ</w:t>
            </w:r>
          </w:p>
          <w:p w:rsidR="004F3D65" w:rsidRPr="00D85BE7" w:rsidRDefault="004F3D65" w:rsidP="008C4A82">
            <w:pPr>
              <w:widowControl/>
              <w:suppressAutoHyphens w:val="0"/>
              <w:autoSpaceDE w:val="0"/>
              <w:autoSpaceDN w:val="0"/>
              <w:adjustRightInd w:val="0"/>
              <w:spacing w:line="360" w:lineRule="auto"/>
              <w:rPr>
                <w:rFonts w:ascii="Arial" w:hAnsi="Arial" w:cs="Arial"/>
                <w:bCs/>
                <w:sz w:val="20"/>
                <w:szCs w:val="22"/>
              </w:rPr>
            </w:pPr>
            <w:r w:rsidRPr="00D85BE7">
              <w:rPr>
                <w:rFonts w:ascii="Arial" w:hAnsi="Arial" w:cs="Arial"/>
                <w:bCs/>
                <w:sz w:val="20"/>
                <w:szCs w:val="22"/>
              </w:rPr>
              <w:t xml:space="preserve">Περιλαμβάνει: Την εκπαίδευση χειριστών στις λειτουργικότητες του εξοπλισμού και των σχετικών </w:t>
            </w:r>
            <w:proofErr w:type="spellStart"/>
            <w:r w:rsidRPr="00D85BE7">
              <w:rPr>
                <w:rFonts w:ascii="Arial" w:hAnsi="Arial" w:cs="Arial"/>
                <w:bCs/>
                <w:sz w:val="20"/>
                <w:szCs w:val="22"/>
              </w:rPr>
              <w:t>διεπαφών</w:t>
            </w:r>
            <w:proofErr w:type="spellEnd"/>
            <w:r w:rsidRPr="00D85BE7">
              <w:rPr>
                <w:rFonts w:ascii="Arial" w:hAnsi="Arial" w:cs="Arial"/>
                <w:bCs/>
                <w:sz w:val="20"/>
                <w:szCs w:val="22"/>
              </w:rPr>
              <w:t xml:space="preserve"> χρήστη.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spacing w:line="360" w:lineRule="auto"/>
              <w:rPr>
                <w:rFonts w:ascii="Arial" w:hAnsi="Arial" w:cs="Arial"/>
                <w:b/>
                <w:bCs/>
                <w:sz w:val="20"/>
                <w:szCs w:val="22"/>
              </w:rPr>
            </w:pPr>
            <w:r w:rsidRPr="00D85BE7">
              <w:rPr>
                <w:rFonts w:ascii="Arial" w:hAnsi="Arial" w:cs="Arial"/>
                <w:b/>
                <w:bCs/>
                <w:sz w:val="20"/>
                <w:szCs w:val="22"/>
              </w:rPr>
              <w:t>ΥΠΗΡΕΣΙΕΣ ΔΙΑΣΦΑΛΙΣΗΣ ΠΟΙΟΤΗΤΑΣ</w:t>
            </w:r>
          </w:p>
          <w:p w:rsidR="004F3D65" w:rsidRPr="00D85BE7" w:rsidRDefault="004F3D65" w:rsidP="008C4A82">
            <w:pPr>
              <w:widowControl/>
              <w:suppressAutoHyphens w:val="0"/>
              <w:autoSpaceDE w:val="0"/>
              <w:autoSpaceDN w:val="0"/>
              <w:adjustRightInd w:val="0"/>
              <w:spacing w:line="360" w:lineRule="auto"/>
              <w:rPr>
                <w:rFonts w:ascii="Arial" w:hAnsi="Arial" w:cs="Arial"/>
                <w:bCs/>
                <w:sz w:val="20"/>
                <w:szCs w:val="22"/>
              </w:rPr>
            </w:pPr>
            <w:r w:rsidRPr="00D85BE7">
              <w:rPr>
                <w:rFonts w:ascii="Arial" w:hAnsi="Arial" w:cs="Arial"/>
                <w:bCs/>
                <w:sz w:val="20"/>
                <w:szCs w:val="22"/>
              </w:rPr>
              <w:t xml:space="preserve">Περιλαμβάνει: Την εκτέλεση σεναρίων ελέγχου και πιστοποίηση ορθής λειτουργίας της τελικής λύσης. Την παρακολούθηση για ένα </w:t>
            </w:r>
            <w:r w:rsidRPr="00D85BE7">
              <w:rPr>
                <w:rFonts w:ascii="Arial" w:hAnsi="Arial" w:cs="Arial"/>
                <w:bCs/>
                <w:sz w:val="20"/>
                <w:szCs w:val="22"/>
              </w:rPr>
              <w:lastRenderedPageBreak/>
              <w:t xml:space="preserve">(1) μήνα, της ορθής λειτουργίας των συστημάτων.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r w:rsidRPr="00D85BE7">
              <w:rPr>
                <w:sz w:val="20"/>
              </w:rPr>
              <w:lastRenderedPageBreak/>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5"/>
              </w:numPr>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spacing w:line="360" w:lineRule="auto"/>
              <w:rPr>
                <w:rFonts w:ascii="Arial" w:hAnsi="Arial" w:cs="Arial"/>
                <w:b/>
                <w:bCs/>
                <w:sz w:val="20"/>
                <w:szCs w:val="22"/>
              </w:rPr>
            </w:pPr>
            <w:r w:rsidRPr="00D85BE7">
              <w:rPr>
                <w:rFonts w:ascii="Arial" w:hAnsi="Arial" w:cs="Arial"/>
                <w:b/>
                <w:bCs/>
                <w:sz w:val="20"/>
                <w:szCs w:val="22"/>
              </w:rPr>
              <w:t>ΥΠΗΡΕΣΙΕΣ ΔΙΑΧΕΙΡΙΣΗΣ ΕΡΓΟΥ</w:t>
            </w:r>
          </w:p>
          <w:p w:rsidR="004F3D65" w:rsidRPr="00D85BE7" w:rsidRDefault="004F3D65" w:rsidP="008C4A82">
            <w:pPr>
              <w:widowControl/>
              <w:suppressAutoHyphens w:val="0"/>
              <w:autoSpaceDE w:val="0"/>
              <w:autoSpaceDN w:val="0"/>
              <w:adjustRightInd w:val="0"/>
              <w:spacing w:line="360" w:lineRule="auto"/>
              <w:rPr>
                <w:rFonts w:ascii="Arial" w:hAnsi="Arial" w:cs="Arial"/>
                <w:bCs/>
                <w:sz w:val="20"/>
                <w:szCs w:val="22"/>
              </w:rPr>
            </w:pPr>
            <w:r w:rsidRPr="00D85BE7">
              <w:rPr>
                <w:rFonts w:ascii="Arial" w:hAnsi="Arial" w:cs="Arial"/>
                <w:bCs/>
                <w:sz w:val="20"/>
                <w:szCs w:val="22"/>
              </w:rPr>
              <w:t>Περιλαμβάνει: Την ανάλυση, σχεδιασμό, εκτέλεση και παρακολούθηση πλάνο εργασιών. Τον συντονισμό με τα αρμόδια μέρη για την επιτυχή ολοκλήρωση.</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bl>
    <w:p w:rsidR="004F3D65" w:rsidRPr="00D85BE7" w:rsidRDefault="004F3D65" w:rsidP="004F3D65">
      <w:pPr>
        <w:pStyle w:val="a6"/>
        <w:rPr>
          <w:rFonts w:ascii="Arial" w:hAnsi="Arial" w:cs="Arial"/>
          <w:sz w:val="20"/>
          <w:highlight w:val="yellow"/>
        </w:rPr>
      </w:pPr>
      <w:r w:rsidRPr="00D85BE7">
        <w:rPr>
          <w:rFonts w:ascii="Arial" w:hAnsi="Arial" w:cs="Arial"/>
          <w:sz w:val="20"/>
        </w:rPr>
        <w:t>Στην προσφορά των οικονομικών φορέων περιλαμβάνονται όλα τα έξοδα προμήθειας, μεταφοράς, τοποθέτησης, καλωδιώσεων και παραμετροποίησης σε πλήρη λειτουργία του εξοπλισμού στο ΚΕΠ 329, σύμφωνα µε όσα προβλέπονται στις τεχνικές προδιαγραφές της παρούσης.</w:t>
      </w:r>
    </w:p>
    <w:p w:rsidR="004F3D65" w:rsidRPr="00D85BE7" w:rsidRDefault="004F3D65" w:rsidP="004F3D65">
      <w:pPr>
        <w:pStyle w:val="3"/>
        <w:tabs>
          <w:tab w:val="clear" w:pos="0"/>
        </w:tabs>
        <w:ind w:left="720" w:firstLine="0"/>
        <w:rPr>
          <w:rFonts w:cs="Arial"/>
        </w:rPr>
      </w:pPr>
      <w:r w:rsidRPr="00D85BE7">
        <w:rPr>
          <w:rFonts w:cs="Arial"/>
          <w:lang w:val="en-GB"/>
        </w:rPr>
        <w:t>Tablet</w:t>
      </w:r>
      <w:r w:rsidRPr="00D85BE7">
        <w:rPr>
          <w:rFonts w:cs="Arial"/>
        </w:rPr>
        <w:t xml:space="preserve"> αξιολόγησης</w:t>
      </w:r>
    </w:p>
    <w:tbl>
      <w:tblPr>
        <w:tblW w:w="4917" w:type="pct"/>
        <w:jc w:val="center"/>
        <w:tblLayout w:type="fixed"/>
        <w:tblLook w:val="0000" w:firstRow="0" w:lastRow="0" w:firstColumn="0" w:lastColumn="0" w:noHBand="0" w:noVBand="0"/>
      </w:tblPr>
      <w:tblGrid>
        <w:gridCol w:w="596"/>
        <w:gridCol w:w="1786"/>
        <w:gridCol w:w="2482"/>
        <w:gridCol w:w="1044"/>
        <w:gridCol w:w="2250"/>
      </w:tblGrid>
      <w:tr w:rsidR="004F3D65" w:rsidRPr="00D85BE7" w:rsidTr="008C4A82">
        <w:trPr>
          <w:tblHeader/>
          <w:jc w:val="center"/>
        </w:trPr>
        <w:tc>
          <w:tcPr>
            <w:tcW w:w="674" w:type="dxa"/>
            <w:tcBorders>
              <w:top w:val="single" w:sz="8" w:space="0" w:color="000000"/>
              <w:left w:val="single" w:sz="4" w:space="0" w:color="000000"/>
              <w:bottom w:val="single" w:sz="4" w:space="0" w:color="000000"/>
            </w:tcBorders>
            <w:shd w:val="clear" w:color="auto" w:fill="A6A6A6"/>
          </w:tcPr>
          <w:p w:rsidR="004F3D65" w:rsidRPr="00D85BE7" w:rsidRDefault="004F3D65" w:rsidP="008C4A82">
            <w:pPr>
              <w:tabs>
                <w:tab w:val="left" w:pos="5460"/>
              </w:tabs>
              <w:spacing w:line="360" w:lineRule="auto"/>
              <w:jc w:val="center"/>
              <w:rPr>
                <w:rFonts w:ascii="Arial" w:hAnsi="Arial" w:cs="Arial"/>
                <w:b/>
                <w:bCs/>
                <w:sz w:val="20"/>
              </w:rPr>
            </w:pPr>
            <w:r w:rsidRPr="00D85BE7">
              <w:rPr>
                <w:rFonts w:ascii="Arial" w:hAnsi="Arial" w:cs="Arial"/>
                <w:b/>
                <w:bCs/>
                <w:sz w:val="20"/>
              </w:rPr>
              <w:t>Α/Α</w:t>
            </w:r>
          </w:p>
        </w:tc>
        <w:tc>
          <w:tcPr>
            <w:tcW w:w="2127" w:type="dxa"/>
            <w:tcBorders>
              <w:top w:val="single" w:sz="8" w:space="0" w:color="000000"/>
              <w:left w:val="single" w:sz="4" w:space="0" w:color="000000"/>
              <w:bottom w:val="single" w:sz="4" w:space="0" w:color="000000"/>
            </w:tcBorders>
            <w:shd w:val="clear" w:color="auto" w:fill="A6A6A6"/>
          </w:tcPr>
          <w:p w:rsidR="004F3D65" w:rsidRPr="00D85BE7" w:rsidRDefault="004F3D65" w:rsidP="008C4A82">
            <w:pPr>
              <w:tabs>
                <w:tab w:val="left" w:pos="5460"/>
              </w:tabs>
              <w:spacing w:line="360" w:lineRule="auto"/>
              <w:jc w:val="center"/>
              <w:rPr>
                <w:rFonts w:ascii="Arial" w:hAnsi="Arial" w:cs="Arial"/>
                <w:b/>
                <w:bCs/>
                <w:sz w:val="20"/>
              </w:rPr>
            </w:pPr>
            <w:r w:rsidRPr="00D85BE7">
              <w:rPr>
                <w:rFonts w:ascii="Arial" w:hAnsi="Arial" w:cs="Arial"/>
                <w:b/>
                <w:bCs/>
                <w:sz w:val="20"/>
              </w:rPr>
              <w:t>Τεχνικές Προδιαγραφές</w:t>
            </w:r>
          </w:p>
        </w:tc>
        <w:tc>
          <w:tcPr>
            <w:tcW w:w="2975" w:type="dxa"/>
            <w:tcBorders>
              <w:top w:val="single" w:sz="8" w:space="0" w:color="000000"/>
              <w:left w:val="single" w:sz="4" w:space="0" w:color="000000"/>
              <w:bottom w:val="single" w:sz="4" w:space="0" w:color="000000"/>
              <w:right w:val="single" w:sz="4" w:space="0" w:color="000000"/>
            </w:tcBorders>
            <w:shd w:val="clear" w:color="auto" w:fill="A6A6A6"/>
          </w:tcPr>
          <w:p w:rsidR="004F3D65" w:rsidRPr="00D85BE7" w:rsidRDefault="004F3D65" w:rsidP="008C4A82">
            <w:pPr>
              <w:tabs>
                <w:tab w:val="left" w:pos="5460"/>
              </w:tabs>
              <w:spacing w:line="360" w:lineRule="auto"/>
              <w:jc w:val="center"/>
              <w:rPr>
                <w:rFonts w:ascii="Arial" w:hAnsi="Arial" w:cs="Arial"/>
                <w:sz w:val="20"/>
              </w:rPr>
            </w:pPr>
            <w:r w:rsidRPr="00D85BE7">
              <w:rPr>
                <w:rFonts w:ascii="Arial" w:hAnsi="Arial" w:cs="Arial"/>
                <w:b/>
                <w:bCs/>
                <w:sz w:val="20"/>
              </w:rPr>
              <w:t>Απαίτηση</w:t>
            </w:r>
          </w:p>
        </w:tc>
        <w:tc>
          <w:tcPr>
            <w:tcW w:w="1222" w:type="dxa"/>
            <w:tcBorders>
              <w:top w:val="single" w:sz="8" w:space="0" w:color="000000"/>
              <w:left w:val="single" w:sz="4" w:space="0" w:color="000000"/>
              <w:bottom w:val="single" w:sz="4" w:space="0" w:color="000000"/>
              <w:right w:val="single" w:sz="4" w:space="0" w:color="000000"/>
            </w:tcBorders>
            <w:shd w:val="clear" w:color="auto" w:fill="A6A6A6"/>
          </w:tcPr>
          <w:p w:rsidR="004F3D65" w:rsidRPr="00D85BE7" w:rsidRDefault="004F3D65" w:rsidP="008C4A82">
            <w:pPr>
              <w:tabs>
                <w:tab w:val="left" w:pos="5460"/>
              </w:tabs>
              <w:spacing w:line="360" w:lineRule="auto"/>
              <w:jc w:val="center"/>
              <w:rPr>
                <w:rFonts w:ascii="Arial" w:hAnsi="Arial" w:cs="Arial"/>
                <w:b/>
                <w:bCs/>
                <w:sz w:val="20"/>
              </w:rPr>
            </w:pPr>
            <w:r>
              <w:rPr>
                <w:rFonts w:ascii="Arial" w:hAnsi="Arial" w:cs="Arial"/>
                <w:b/>
                <w:bCs/>
                <w:sz w:val="20"/>
              </w:rPr>
              <w:t>Απάντηση</w:t>
            </w:r>
          </w:p>
        </w:tc>
        <w:tc>
          <w:tcPr>
            <w:tcW w:w="2693" w:type="dxa"/>
            <w:tcBorders>
              <w:top w:val="single" w:sz="8" w:space="0" w:color="000000"/>
              <w:left w:val="single" w:sz="4" w:space="0" w:color="000000"/>
              <w:bottom w:val="single" w:sz="4" w:space="0" w:color="000000"/>
              <w:right w:val="single" w:sz="4" w:space="0" w:color="000000"/>
            </w:tcBorders>
            <w:shd w:val="clear" w:color="auto" w:fill="A6A6A6"/>
          </w:tcPr>
          <w:p w:rsidR="004F3D65" w:rsidRPr="00D85BE7" w:rsidRDefault="004F3D65" w:rsidP="008C4A82">
            <w:pPr>
              <w:tabs>
                <w:tab w:val="left" w:pos="5460"/>
              </w:tabs>
              <w:spacing w:line="360" w:lineRule="auto"/>
              <w:jc w:val="center"/>
              <w:rPr>
                <w:rFonts w:ascii="Arial" w:hAnsi="Arial" w:cs="Arial"/>
                <w:b/>
                <w:bCs/>
                <w:sz w:val="20"/>
              </w:rPr>
            </w:pPr>
            <w:r>
              <w:rPr>
                <w:rFonts w:ascii="Arial" w:hAnsi="Arial" w:cs="Arial"/>
                <w:b/>
                <w:bCs/>
                <w:sz w:val="20"/>
              </w:rPr>
              <w:t>Παραπομπή</w:t>
            </w: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3"/>
              </w:numPr>
              <w:ind w:left="284" w:hanging="142"/>
              <w:jc w:val="left"/>
              <w:rPr>
                <w:rFonts w:ascii="Arial" w:hAnsi="Arial" w:cs="Arial"/>
                <w:sz w:val="20"/>
                <w:szCs w:val="22"/>
              </w:rPr>
            </w:pPr>
          </w:p>
        </w:tc>
        <w:tc>
          <w:tcPr>
            <w:tcW w:w="2127"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Οθόνη τουλάχιστον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3D65" w:rsidRPr="00D85BE7" w:rsidRDefault="004F3D65" w:rsidP="008C4A82">
            <w:pPr>
              <w:pStyle w:val="SmallLetters"/>
              <w:keepLines/>
              <w:spacing w:after="120"/>
              <w:jc w:val="left"/>
              <w:rPr>
                <w:sz w:val="20"/>
              </w:rPr>
            </w:pPr>
            <w:r w:rsidRPr="00D85BE7">
              <w:rPr>
                <w:sz w:val="20"/>
              </w:rPr>
              <w:t>≥ 10 ιντσών</w:t>
            </w:r>
          </w:p>
        </w:tc>
        <w:tc>
          <w:tcPr>
            <w:tcW w:w="1222"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4F3D65" w:rsidRPr="00D85BE7" w:rsidRDefault="004F3D65" w:rsidP="008C4A82">
            <w:pPr>
              <w:pStyle w:val="SmallLetters"/>
              <w:keepLines/>
              <w:spacing w:after="120"/>
              <w:jc w:val="left"/>
              <w:rPr>
                <w:sz w:val="20"/>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3"/>
              </w:numPr>
              <w:ind w:left="284" w:hanging="142"/>
              <w:jc w:val="left"/>
              <w:rPr>
                <w:rFonts w:ascii="Arial" w:hAnsi="Arial" w:cs="Arial"/>
                <w:sz w:val="20"/>
                <w:szCs w:val="22"/>
              </w:rPr>
            </w:pPr>
          </w:p>
        </w:tc>
        <w:tc>
          <w:tcPr>
            <w:tcW w:w="2127" w:type="dxa"/>
            <w:tcBorders>
              <w:top w:val="single" w:sz="4" w:space="0" w:color="000000"/>
              <w:left w:val="single" w:sz="4" w:space="0" w:color="000000"/>
              <w:bottom w:val="single" w:sz="4" w:space="0" w:color="000000"/>
            </w:tcBorders>
            <w:shd w:val="clear" w:color="auto" w:fill="auto"/>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Μνήμη 32 GB</w:t>
            </w:r>
          </w:p>
        </w:tc>
        <w:tc>
          <w:tcPr>
            <w:tcW w:w="2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3D65" w:rsidRPr="00D85BE7" w:rsidRDefault="004F3D65" w:rsidP="008C4A82">
            <w:pPr>
              <w:pStyle w:val="SmallLetters"/>
              <w:keepLines/>
              <w:spacing w:after="120"/>
              <w:jc w:val="left"/>
              <w:rPr>
                <w:bCs/>
                <w:sz w:val="20"/>
                <w:szCs w:val="22"/>
              </w:rPr>
            </w:pPr>
            <w:r w:rsidRPr="00D85BE7">
              <w:rPr>
                <w:bCs/>
                <w:sz w:val="20"/>
                <w:szCs w:val="22"/>
              </w:rPr>
              <w:t>≥ 32 GB</w:t>
            </w:r>
          </w:p>
        </w:tc>
        <w:tc>
          <w:tcPr>
            <w:tcW w:w="1222" w:type="dxa"/>
            <w:tcBorders>
              <w:top w:val="single" w:sz="4" w:space="0" w:color="000000"/>
              <w:left w:val="single" w:sz="4" w:space="0" w:color="000000"/>
              <w:bottom w:val="single" w:sz="4" w:space="0" w:color="000000"/>
              <w:right w:val="single" w:sz="4" w:space="0" w:color="000000"/>
            </w:tcBorders>
          </w:tcPr>
          <w:p w:rsidR="004F3D65" w:rsidRPr="00D85BE7" w:rsidRDefault="004F3D65" w:rsidP="008C4A82">
            <w:pPr>
              <w:pStyle w:val="SmallLetters"/>
              <w:keepLines/>
              <w:spacing w:after="120"/>
              <w:jc w:val="left"/>
              <w:rPr>
                <w:bCs/>
                <w:sz w:val="20"/>
                <w:szCs w:val="22"/>
              </w:rPr>
            </w:pPr>
          </w:p>
        </w:tc>
        <w:tc>
          <w:tcPr>
            <w:tcW w:w="2693" w:type="dxa"/>
            <w:tcBorders>
              <w:top w:val="single" w:sz="4" w:space="0" w:color="000000"/>
              <w:left w:val="single" w:sz="4" w:space="0" w:color="000000"/>
              <w:bottom w:val="single" w:sz="4" w:space="0" w:color="000000"/>
              <w:right w:val="single" w:sz="4" w:space="0" w:color="000000"/>
            </w:tcBorders>
          </w:tcPr>
          <w:p w:rsidR="004F3D65" w:rsidRPr="00D85BE7" w:rsidRDefault="004F3D65" w:rsidP="008C4A82">
            <w:pPr>
              <w:pStyle w:val="SmallLetters"/>
              <w:keepLines/>
              <w:spacing w:after="120"/>
              <w:jc w:val="left"/>
              <w:rPr>
                <w:bCs/>
                <w:sz w:val="20"/>
                <w:szCs w:val="22"/>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3"/>
              </w:numPr>
              <w:ind w:left="284" w:hanging="142"/>
              <w:jc w:val="left"/>
              <w:rPr>
                <w:rFonts w:ascii="Arial" w:hAnsi="Arial" w:cs="Arial"/>
                <w:sz w:val="20"/>
                <w:szCs w:val="22"/>
              </w:rPr>
            </w:pPr>
          </w:p>
        </w:tc>
        <w:tc>
          <w:tcPr>
            <w:tcW w:w="2127" w:type="dxa"/>
            <w:tcBorders>
              <w:top w:val="single" w:sz="4" w:space="0" w:color="000000"/>
              <w:left w:val="single" w:sz="4" w:space="0" w:color="000000"/>
              <w:bottom w:val="single" w:sz="4" w:space="0" w:color="000000"/>
            </w:tcBorders>
            <w:shd w:val="clear" w:color="auto" w:fill="auto"/>
            <w:vAlign w:val="center"/>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Σύνδεση μέσω WIFI</w:t>
            </w:r>
          </w:p>
        </w:tc>
        <w:tc>
          <w:tcPr>
            <w:tcW w:w="2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3D65" w:rsidRPr="00D85BE7" w:rsidRDefault="004F3D65" w:rsidP="008C4A82">
            <w:pPr>
              <w:pStyle w:val="SmallLetters"/>
              <w:keepLines/>
              <w:spacing w:after="120"/>
              <w:jc w:val="left"/>
              <w:rPr>
                <w:bCs/>
                <w:sz w:val="20"/>
                <w:szCs w:val="22"/>
              </w:rPr>
            </w:pPr>
            <w:proofErr w:type="spellStart"/>
            <w:r w:rsidRPr="00D85BE7">
              <w:rPr>
                <w:bCs/>
                <w:sz w:val="20"/>
                <w:szCs w:val="22"/>
              </w:rPr>
              <w:t>Nαι</w:t>
            </w:r>
            <w:proofErr w:type="spellEnd"/>
          </w:p>
        </w:tc>
        <w:tc>
          <w:tcPr>
            <w:tcW w:w="1222" w:type="dxa"/>
            <w:tcBorders>
              <w:top w:val="single" w:sz="4" w:space="0" w:color="000000"/>
              <w:left w:val="single" w:sz="4" w:space="0" w:color="000000"/>
              <w:bottom w:val="single" w:sz="4" w:space="0" w:color="000000"/>
              <w:right w:val="single" w:sz="4" w:space="0" w:color="000000"/>
            </w:tcBorders>
          </w:tcPr>
          <w:p w:rsidR="004F3D65" w:rsidRPr="00D85BE7" w:rsidRDefault="004F3D65" w:rsidP="008C4A82">
            <w:pPr>
              <w:pStyle w:val="SmallLetters"/>
              <w:keepLines/>
              <w:spacing w:after="120"/>
              <w:jc w:val="left"/>
              <w:rPr>
                <w:bCs/>
                <w:sz w:val="20"/>
                <w:szCs w:val="22"/>
              </w:rPr>
            </w:pPr>
          </w:p>
        </w:tc>
        <w:tc>
          <w:tcPr>
            <w:tcW w:w="2693" w:type="dxa"/>
            <w:tcBorders>
              <w:top w:val="single" w:sz="4" w:space="0" w:color="000000"/>
              <w:left w:val="single" w:sz="4" w:space="0" w:color="000000"/>
              <w:bottom w:val="single" w:sz="4" w:space="0" w:color="000000"/>
              <w:right w:val="single" w:sz="4" w:space="0" w:color="000000"/>
            </w:tcBorders>
          </w:tcPr>
          <w:p w:rsidR="004F3D65" w:rsidRPr="00D85BE7" w:rsidRDefault="004F3D65" w:rsidP="008C4A82">
            <w:pPr>
              <w:pStyle w:val="SmallLetters"/>
              <w:keepLines/>
              <w:spacing w:after="120"/>
              <w:jc w:val="left"/>
              <w:rPr>
                <w:bCs/>
                <w:sz w:val="20"/>
                <w:szCs w:val="22"/>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3"/>
              </w:numPr>
              <w:ind w:left="284" w:hanging="142"/>
              <w:jc w:val="left"/>
              <w:rPr>
                <w:rFonts w:ascii="Arial" w:hAnsi="Arial" w:cs="Arial"/>
                <w:sz w:val="20"/>
                <w:szCs w:val="22"/>
              </w:rPr>
            </w:pPr>
          </w:p>
        </w:tc>
        <w:tc>
          <w:tcPr>
            <w:tcW w:w="2127" w:type="dxa"/>
            <w:tcBorders>
              <w:top w:val="single" w:sz="4" w:space="0" w:color="000000"/>
              <w:left w:val="single" w:sz="4" w:space="0" w:color="000000"/>
              <w:bottom w:val="single" w:sz="4" w:space="0" w:color="000000"/>
            </w:tcBorders>
            <w:shd w:val="clear" w:color="auto" w:fill="auto"/>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Γλώσσα </w:t>
            </w:r>
            <w:proofErr w:type="spellStart"/>
            <w:r w:rsidRPr="00D85BE7">
              <w:rPr>
                <w:rFonts w:ascii="Arial" w:hAnsi="Arial" w:cs="Arial"/>
                <w:bCs/>
                <w:sz w:val="20"/>
                <w:szCs w:val="22"/>
              </w:rPr>
              <w:t>διεπαφής</w:t>
            </w:r>
            <w:proofErr w:type="spellEnd"/>
            <w:r w:rsidRPr="00D85BE7">
              <w:rPr>
                <w:rFonts w:ascii="Arial" w:hAnsi="Arial" w:cs="Arial"/>
                <w:bCs/>
                <w:sz w:val="20"/>
                <w:szCs w:val="22"/>
              </w:rPr>
              <w:t xml:space="preserve"> και πληκτρολογίου</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Ελληνική και αγγλική</w:t>
            </w:r>
          </w:p>
        </w:tc>
        <w:tc>
          <w:tcPr>
            <w:tcW w:w="1222" w:type="dxa"/>
            <w:tcBorders>
              <w:top w:val="single" w:sz="4" w:space="0" w:color="000000"/>
              <w:left w:val="single" w:sz="4" w:space="0" w:color="000000"/>
              <w:bottom w:val="single" w:sz="4" w:space="0" w:color="000000"/>
              <w:right w:val="single" w:sz="4" w:space="0" w:color="000000"/>
            </w:tcBorders>
          </w:tcPr>
          <w:p w:rsidR="004F3D65" w:rsidRPr="00D85BE7" w:rsidRDefault="004F3D65" w:rsidP="008C4A82">
            <w:pPr>
              <w:widowControl/>
              <w:suppressAutoHyphens w:val="0"/>
              <w:autoSpaceDE w:val="0"/>
              <w:autoSpaceDN w:val="0"/>
              <w:adjustRightInd w:val="0"/>
              <w:rPr>
                <w:rFonts w:ascii="Arial" w:hAnsi="Arial" w:cs="Arial"/>
                <w:bCs/>
                <w:sz w:val="20"/>
                <w:szCs w:val="22"/>
              </w:rPr>
            </w:pPr>
          </w:p>
        </w:tc>
        <w:tc>
          <w:tcPr>
            <w:tcW w:w="2693" w:type="dxa"/>
            <w:tcBorders>
              <w:top w:val="single" w:sz="4" w:space="0" w:color="000000"/>
              <w:left w:val="single" w:sz="4" w:space="0" w:color="000000"/>
              <w:bottom w:val="single" w:sz="4" w:space="0" w:color="000000"/>
              <w:right w:val="single" w:sz="4" w:space="0" w:color="000000"/>
            </w:tcBorders>
          </w:tcPr>
          <w:p w:rsidR="004F3D65" w:rsidRPr="00D85BE7" w:rsidRDefault="004F3D65" w:rsidP="008C4A82">
            <w:pPr>
              <w:widowControl/>
              <w:suppressAutoHyphens w:val="0"/>
              <w:autoSpaceDE w:val="0"/>
              <w:autoSpaceDN w:val="0"/>
              <w:adjustRightInd w:val="0"/>
              <w:rPr>
                <w:rFonts w:ascii="Arial" w:hAnsi="Arial" w:cs="Arial"/>
                <w:bCs/>
                <w:sz w:val="20"/>
                <w:szCs w:val="22"/>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3"/>
              </w:numPr>
              <w:ind w:left="284" w:hanging="142"/>
              <w:jc w:val="left"/>
              <w:rPr>
                <w:rFonts w:ascii="Arial" w:hAnsi="Arial" w:cs="Arial"/>
                <w:sz w:val="20"/>
                <w:szCs w:val="22"/>
              </w:rPr>
            </w:pPr>
          </w:p>
        </w:tc>
        <w:tc>
          <w:tcPr>
            <w:tcW w:w="2127" w:type="dxa"/>
            <w:tcBorders>
              <w:left w:val="single" w:sz="1" w:space="0" w:color="000000"/>
              <w:bottom w:val="single" w:sz="1" w:space="0" w:color="000000"/>
            </w:tcBorders>
            <w:shd w:val="clear" w:color="auto" w:fill="auto"/>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Θύρα USB</w:t>
            </w:r>
          </w:p>
        </w:tc>
        <w:tc>
          <w:tcPr>
            <w:tcW w:w="2975" w:type="dxa"/>
            <w:tcBorders>
              <w:left w:val="single" w:sz="1" w:space="0" w:color="000000"/>
              <w:bottom w:val="single" w:sz="1" w:space="0" w:color="000000"/>
            </w:tcBorders>
            <w:shd w:val="clear" w:color="auto" w:fill="auto"/>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Τουλάχιστον 1 θύρα</w:t>
            </w:r>
          </w:p>
        </w:tc>
        <w:tc>
          <w:tcPr>
            <w:tcW w:w="1222" w:type="dxa"/>
            <w:tcBorders>
              <w:left w:val="single" w:sz="1" w:space="0" w:color="000000"/>
              <w:bottom w:val="single" w:sz="1" w:space="0" w:color="000000"/>
            </w:tcBorders>
          </w:tcPr>
          <w:p w:rsidR="004F3D65" w:rsidRPr="00D85BE7" w:rsidRDefault="004F3D65" w:rsidP="008C4A82">
            <w:pPr>
              <w:widowControl/>
              <w:suppressAutoHyphens w:val="0"/>
              <w:autoSpaceDE w:val="0"/>
              <w:autoSpaceDN w:val="0"/>
              <w:adjustRightInd w:val="0"/>
              <w:rPr>
                <w:rFonts w:ascii="Arial" w:hAnsi="Arial" w:cs="Arial"/>
                <w:bCs/>
                <w:sz w:val="20"/>
                <w:szCs w:val="22"/>
              </w:rPr>
            </w:pPr>
          </w:p>
        </w:tc>
        <w:tc>
          <w:tcPr>
            <w:tcW w:w="2693" w:type="dxa"/>
            <w:tcBorders>
              <w:left w:val="single" w:sz="1" w:space="0" w:color="000000"/>
              <w:bottom w:val="single" w:sz="1" w:space="0" w:color="000000"/>
            </w:tcBorders>
          </w:tcPr>
          <w:p w:rsidR="004F3D65" w:rsidRPr="00D85BE7" w:rsidRDefault="004F3D65" w:rsidP="008C4A82">
            <w:pPr>
              <w:widowControl/>
              <w:suppressAutoHyphens w:val="0"/>
              <w:autoSpaceDE w:val="0"/>
              <w:autoSpaceDN w:val="0"/>
              <w:adjustRightInd w:val="0"/>
              <w:rPr>
                <w:rFonts w:ascii="Arial" w:hAnsi="Arial" w:cs="Arial"/>
                <w:bCs/>
                <w:sz w:val="20"/>
                <w:szCs w:val="22"/>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3"/>
              </w:numPr>
              <w:ind w:left="284" w:hanging="142"/>
              <w:jc w:val="left"/>
              <w:rPr>
                <w:rFonts w:ascii="Arial" w:hAnsi="Arial" w:cs="Arial"/>
                <w:sz w:val="20"/>
                <w:szCs w:val="22"/>
              </w:rPr>
            </w:pPr>
          </w:p>
        </w:tc>
        <w:tc>
          <w:tcPr>
            <w:tcW w:w="2127" w:type="dxa"/>
            <w:tcBorders>
              <w:left w:val="single" w:sz="1" w:space="0" w:color="000000"/>
              <w:bottom w:val="single" w:sz="1" w:space="0" w:color="000000"/>
            </w:tcBorders>
            <w:shd w:val="clear" w:color="auto" w:fill="auto"/>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Ηχεία</w:t>
            </w:r>
          </w:p>
        </w:tc>
        <w:tc>
          <w:tcPr>
            <w:tcW w:w="2975" w:type="dxa"/>
            <w:tcBorders>
              <w:left w:val="single" w:sz="1" w:space="0" w:color="000000"/>
              <w:bottom w:val="single" w:sz="1" w:space="0" w:color="000000"/>
            </w:tcBorders>
            <w:shd w:val="clear" w:color="auto" w:fill="auto"/>
          </w:tcPr>
          <w:p w:rsidR="004F3D65" w:rsidRPr="00D85BE7" w:rsidRDefault="004F3D65" w:rsidP="008C4A82">
            <w:pPr>
              <w:widowControl/>
              <w:suppressAutoHyphens w:val="0"/>
              <w:autoSpaceDE w:val="0"/>
              <w:autoSpaceDN w:val="0"/>
              <w:adjustRightInd w:val="0"/>
              <w:rPr>
                <w:rFonts w:ascii="Arial" w:hAnsi="Arial" w:cs="Arial"/>
                <w:bCs/>
                <w:sz w:val="20"/>
                <w:szCs w:val="22"/>
              </w:rPr>
            </w:pPr>
            <w:r w:rsidRPr="00D85BE7">
              <w:rPr>
                <w:rFonts w:ascii="Arial" w:hAnsi="Arial" w:cs="Arial"/>
                <w:bCs/>
                <w:sz w:val="20"/>
                <w:szCs w:val="22"/>
              </w:rPr>
              <w:t>Ενσωματωμένο ηχείο/-α</w:t>
            </w:r>
          </w:p>
        </w:tc>
        <w:tc>
          <w:tcPr>
            <w:tcW w:w="1222" w:type="dxa"/>
            <w:tcBorders>
              <w:left w:val="single" w:sz="1" w:space="0" w:color="000000"/>
              <w:bottom w:val="single" w:sz="1" w:space="0" w:color="000000"/>
            </w:tcBorders>
          </w:tcPr>
          <w:p w:rsidR="004F3D65" w:rsidRPr="00D85BE7" w:rsidRDefault="004F3D65" w:rsidP="008C4A82">
            <w:pPr>
              <w:widowControl/>
              <w:suppressAutoHyphens w:val="0"/>
              <w:autoSpaceDE w:val="0"/>
              <w:autoSpaceDN w:val="0"/>
              <w:adjustRightInd w:val="0"/>
              <w:rPr>
                <w:rFonts w:ascii="Arial" w:hAnsi="Arial" w:cs="Arial"/>
                <w:bCs/>
                <w:sz w:val="20"/>
                <w:szCs w:val="22"/>
              </w:rPr>
            </w:pPr>
          </w:p>
        </w:tc>
        <w:tc>
          <w:tcPr>
            <w:tcW w:w="2693" w:type="dxa"/>
            <w:tcBorders>
              <w:left w:val="single" w:sz="1" w:space="0" w:color="000000"/>
              <w:bottom w:val="single" w:sz="1" w:space="0" w:color="000000"/>
            </w:tcBorders>
          </w:tcPr>
          <w:p w:rsidR="004F3D65" w:rsidRPr="00D85BE7" w:rsidRDefault="004F3D65" w:rsidP="008C4A82">
            <w:pPr>
              <w:widowControl/>
              <w:suppressAutoHyphens w:val="0"/>
              <w:autoSpaceDE w:val="0"/>
              <w:autoSpaceDN w:val="0"/>
              <w:adjustRightInd w:val="0"/>
              <w:rPr>
                <w:rFonts w:ascii="Arial" w:hAnsi="Arial" w:cs="Arial"/>
                <w:bCs/>
                <w:sz w:val="20"/>
                <w:szCs w:val="22"/>
              </w:rPr>
            </w:pPr>
          </w:p>
        </w:tc>
      </w:tr>
      <w:tr w:rsidR="004F3D65" w:rsidRPr="00D85BE7" w:rsidTr="008C4A82">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4F3D65" w:rsidRPr="00D85BE7" w:rsidRDefault="004F3D65" w:rsidP="004F3D65">
            <w:pPr>
              <w:numPr>
                <w:ilvl w:val="0"/>
                <w:numId w:val="3"/>
              </w:numPr>
              <w:ind w:left="284" w:hanging="142"/>
              <w:jc w:val="left"/>
              <w:rPr>
                <w:rFonts w:ascii="Arial" w:hAnsi="Arial" w:cs="Arial"/>
                <w:sz w:val="20"/>
                <w:szCs w:val="22"/>
              </w:rPr>
            </w:pPr>
          </w:p>
        </w:tc>
        <w:tc>
          <w:tcPr>
            <w:tcW w:w="2127" w:type="dxa"/>
            <w:tcBorders>
              <w:top w:val="single" w:sz="4" w:space="0" w:color="000000"/>
              <w:left w:val="single" w:sz="4" w:space="0" w:color="000000"/>
              <w:bottom w:val="single" w:sz="4" w:space="0" w:color="000000"/>
            </w:tcBorders>
            <w:shd w:val="clear" w:color="auto" w:fill="auto"/>
            <w:vAlign w:val="center"/>
          </w:tcPr>
          <w:p w:rsidR="004F3D65" w:rsidRPr="00D85BE7" w:rsidRDefault="004F3D65" w:rsidP="008C4A82">
            <w:pPr>
              <w:rPr>
                <w:rFonts w:ascii="Arial" w:hAnsi="Arial" w:cs="Arial"/>
                <w:bCs/>
                <w:sz w:val="20"/>
              </w:rPr>
            </w:pPr>
            <w:r w:rsidRPr="00D85BE7">
              <w:rPr>
                <w:rFonts w:ascii="Arial" w:hAnsi="Arial" w:cs="Arial"/>
                <w:bCs/>
                <w:sz w:val="20"/>
              </w:rPr>
              <w:t xml:space="preserve">Εγγύηση </w:t>
            </w:r>
          </w:p>
        </w:tc>
        <w:tc>
          <w:tcPr>
            <w:tcW w:w="2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3D65" w:rsidRPr="00D85BE7" w:rsidRDefault="004F3D65" w:rsidP="008C4A82">
            <w:pPr>
              <w:rPr>
                <w:rFonts w:ascii="Arial" w:hAnsi="Arial" w:cs="Arial"/>
                <w:sz w:val="20"/>
                <w:lang w:val="en-US"/>
              </w:rPr>
            </w:pPr>
            <w:r w:rsidRPr="00D85BE7">
              <w:rPr>
                <w:rFonts w:ascii="Arial" w:hAnsi="Arial" w:cs="Arial"/>
                <w:bCs/>
                <w:sz w:val="20"/>
              </w:rPr>
              <w:t>≥ 1 έτος</w:t>
            </w:r>
          </w:p>
        </w:tc>
        <w:tc>
          <w:tcPr>
            <w:tcW w:w="1222" w:type="dxa"/>
            <w:tcBorders>
              <w:top w:val="single" w:sz="4" w:space="0" w:color="000000"/>
              <w:left w:val="single" w:sz="4" w:space="0" w:color="000000"/>
              <w:bottom w:val="single" w:sz="4" w:space="0" w:color="000000"/>
              <w:right w:val="single" w:sz="4" w:space="0" w:color="000000"/>
            </w:tcBorders>
          </w:tcPr>
          <w:p w:rsidR="004F3D65" w:rsidRPr="00D85BE7" w:rsidRDefault="004F3D65" w:rsidP="008C4A82">
            <w:pPr>
              <w:rPr>
                <w:rFonts w:ascii="Arial" w:hAnsi="Arial" w:cs="Arial"/>
                <w:bCs/>
                <w:sz w:val="20"/>
              </w:rPr>
            </w:pPr>
          </w:p>
        </w:tc>
        <w:tc>
          <w:tcPr>
            <w:tcW w:w="2693" w:type="dxa"/>
            <w:tcBorders>
              <w:top w:val="single" w:sz="4" w:space="0" w:color="000000"/>
              <w:left w:val="single" w:sz="4" w:space="0" w:color="000000"/>
              <w:bottom w:val="single" w:sz="4" w:space="0" w:color="000000"/>
              <w:right w:val="single" w:sz="4" w:space="0" w:color="000000"/>
            </w:tcBorders>
          </w:tcPr>
          <w:p w:rsidR="004F3D65" w:rsidRPr="00D85BE7" w:rsidRDefault="004F3D65" w:rsidP="008C4A82">
            <w:pPr>
              <w:rPr>
                <w:rFonts w:ascii="Arial" w:hAnsi="Arial" w:cs="Arial"/>
                <w:bCs/>
                <w:sz w:val="20"/>
              </w:rPr>
            </w:pPr>
          </w:p>
        </w:tc>
      </w:tr>
    </w:tbl>
    <w:p w:rsidR="004F3D65" w:rsidRPr="00B41DC8" w:rsidRDefault="004F3D65" w:rsidP="004F3D65">
      <w:pPr>
        <w:rPr>
          <w:rFonts w:ascii="Arial" w:hAnsi="Arial" w:cs="Arial"/>
        </w:rPr>
      </w:pPr>
    </w:p>
    <w:tbl>
      <w:tblPr>
        <w:tblStyle w:val="aa"/>
        <w:tblW w:w="0" w:type="auto"/>
        <w:tblInd w:w="42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3"/>
      </w:tblGrid>
      <w:tr w:rsidR="00CE754F" w:rsidRPr="00B41DC8" w:rsidTr="00CE754F">
        <w:trPr>
          <w:trHeight w:val="612"/>
        </w:trPr>
        <w:tc>
          <w:tcPr>
            <w:tcW w:w="4053" w:type="dxa"/>
          </w:tcPr>
          <w:p w:rsidR="00CE754F" w:rsidRPr="00CE754F" w:rsidRDefault="00CE754F" w:rsidP="00CE754F">
            <w:pPr>
              <w:ind w:firstLine="66"/>
              <w:rPr>
                <w:rFonts w:ascii="Arial" w:hAnsi="Arial" w:cs="Arial"/>
              </w:rPr>
            </w:pPr>
            <w:bookmarkStart w:id="0" w:name="_GoBack"/>
            <w:bookmarkEnd w:id="0"/>
            <w:r w:rsidRPr="00CE754F">
              <w:rPr>
                <w:rFonts w:ascii="Arial" w:hAnsi="Arial" w:cs="Arial"/>
              </w:rPr>
              <w:t>Ο προσφέρων</w:t>
            </w:r>
          </w:p>
        </w:tc>
      </w:tr>
      <w:tr w:rsidR="00CE754F" w:rsidRPr="00B41DC8" w:rsidTr="00CE754F">
        <w:trPr>
          <w:trHeight w:val="804"/>
        </w:trPr>
        <w:tc>
          <w:tcPr>
            <w:tcW w:w="4053" w:type="dxa"/>
          </w:tcPr>
          <w:p w:rsidR="00CE754F" w:rsidRPr="00B41DC8" w:rsidRDefault="00CE754F" w:rsidP="008C4A82">
            <w:pPr>
              <w:rPr>
                <w:rFonts w:ascii="Arial" w:hAnsi="Arial" w:cs="Arial"/>
              </w:rPr>
            </w:pPr>
          </w:p>
          <w:p w:rsidR="00CE754F" w:rsidRPr="00B41DC8" w:rsidRDefault="00CE754F" w:rsidP="008C4A82">
            <w:pPr>
              <w:rPr>
                <w:rFonts w:ascii="Arial" w:hAnsi="Arial" w:cs="Arial"/>
              </w:rPr>
            </w:pPr>
          </w:p>
          <w:p w:rsidR="00CE754F" w:rsidRPr="00B41DC8" w:rsidRDefault="00CE754F" w:rsidP="008C4A82">
            <w:pPr>
              <w:rPr>
                <w:rFonts w:ascii="Arial" w:hAnsi="Arial" w:cs="Arial"/>
              </w:rPr>
            </w:pPr>
          </w:p>
          <w:p w:rsidR="00CE754F" w:rsidRPr="00B41DC8" w:rsidRDefault="00CE754F" w:rsidP="008C4A82">
            <w:pPr>
              <w:rPr>
                <w:rFonts w:ascii="Arial" w:hAnsi="Arial" w:cs="Arial"/>
              </w:rPr>
            </w:pPr>
          </w:p>
        </w:tc>
      </w:tr>
      <w:tr w:rsidR="00CE754F" w:rsidRPr="00B41DC8" w:rsidTr="00CE754F">
        <w:trPr>
          <w:trHeight w:val="816"/>
        </w:trPr>
        <w:tc>
          <w:tcPr>
            <w:tcW w:w="4053" w:type="dxa"/>
          </w:tcPr>
          <w:p w:rsidR="00CE754F" w:rsidRPr="00B41DC8" w:rsidRDefault="00CE754F" w:rsidP="008C4A82">
            <w:pPr>
              <w:jc w:val="center"/>
              <w:rPr>
                <w:rFonts w:ascii="Arial" w:hAnsi="Arial" w:cs="Arial"/>
                <w:i/>
                <w:color w:val="BFBFBF" w:themeColor="background1" w:themeShade="BF"/>
              </w:rPr>
            </w:pPr>
            <w:r w:rsidRPr="00B41DC8">
              <w:rPr>
                <w:rFonts w:ascii="Arial" w:hAnsi="Arial" w:cs="Arial"/>
                <w:i/>
                <w:color w:val="BFBFBF" w:themeColor="background1" w:themeShade="BF"/>
              </w:rPr>
              <w:t>Υπογραφή &amp; σφραγίδα</w:t>
            </w:r>
          </w:p>
        </w:tc>
      </w:tr>
    </w:tbl>
    <w:p w:rsidR="00F32707" w:rsidRDefault="00F32707" w:rsidP="00CE754F">
      <w:pPr>
        <w:jc w:val="right"/>
      </w:pPr>
    </w:p>
    <w:sectPr w:rsidR="00F3270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Droid Sans Fallback">
    <w:altName w:val="Yu Gothic"/>
    <w:charset w:val="80"/>
    <w:family w:val="swiss"/>
    <w:pitch w:val="variable"/>
    <w:sig w:usb0="B1002AFF" w:usb1="2BDFFCFB" w:usb2="00000036" w:usb3="00000000" w:csb0="003F01FF" w:csb1="00000000"/>
  </w:font>
  <w:font w:name="DejaVu Sans Condensed">
    <w:altName w:val="Calibri"/>
    <w:charset w:val="A1"/>
    <w:family w:val="swiss"/>
    <w:pitch w:val="variable"/>
    <w:sig w:usb0="E7002EFF" w:usb1="D200FDFF" w:usb2="0A246029" w:usb3="00000000" w:csb0="000001FF"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2AFF" w:usb1="4000ACFF" w:usb2="00000001" w:usb3="00000000" w:csb0="000001FF" w:csb1="00000000"/>
  </w:font>
  <w:font w:name="Calibri Light">
    <w:panose1 w:val="020F0302020204030204"/>
    <w:charset w:val="A1"/>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1AA3EE8"/>
    <w:multiLevelType w:val="hybridMultilevel"/>
    <w:tmpl w:val="1E980460"/>
    <w:lvl w:ilvl="0" w:tplc="90267F24">
      <w:start w:val="1"/>
      <w:numFmt w:val="decimal"/>
      <w:lvlText w:val="%1"/>
      <w:lvlJc w:val="left"/>
      <w:pPr>
        <w:ind w:left="36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15:restartNumberingAfterBreak="0">
    <w:nsid w:val="236F014F"/>
    <w:multiLevelType w:val="hybridMultilevel"/>
    <w:tmpl w:val="48D47E5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8A3224F"/>
    <w:multiLevelType w:val="hybridMultilevel"/>
    <w:tmpl w:val="D8F822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6ABC0FAB"/>
    <w:multiLevelType w:val="hybridMultilevel"/>
    <w:tmpl w:val="CCA203D6"/>
    <w:lvl w:ilvl="0" w:tplc="90267F24">
      <w:start w:val="1"/>
      <w:numFmt w:val="decimal"/>
      <w:lvlText w:val="%1"/>
      <w:lvlJc w:val="left"/>
      <w:pPr>
        <w:ind w:left="36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D65"/>
    <w:rsid w:val="004F3D65"/>
    <w:rsid w:val="005242D0"/>
    <w:rsid w:val="00CE754F"/>
    <w:rsid w:val="00F3270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7A7D8"/>
  <w15:chartTrackingRefBased/>
  <w15:docId w15:val="{F2671C9A-009E-47E5-8DAD-F52D36DC9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NSimSun" w:hAnsi="Times New Roman" w:cs="Times New Roman"/>
        <w:lang w:val="el-GR"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F3D65"/>
    <w:pPr>
      <w:widowControl w:val="0"/>
      <w:suppressAutoHyphens/>
      <w:jc w:val="both"/>
    </w:pPr>
    <w:rPr>
      <w:rFonts w:eastAsia="Droid Sans Fallback" w:cs="DejaVu Sans Condensed"/>
      <w:kern w:val="1"/>
      <w:sz w:val="22"/>
      <w:szCs w:val="24"/>
      <w:lang w:eastAsia="hi-IN" w:bidi="hi-IN"/>
    </w:rPr>
  </w:style>
  <w:style w:type="paragraph" w:styleId="1">
    <w:name w:val="heading 1"/>
    <w:basedOn w:val="a"/>
    <w:next w:val="a"/>
    <w:link w:val="1Char"/>
    <w:qFormat/>
    <w:rsid w:val="005242D0"/>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Times New Roman"/>
      <w:b/>
      <w:bCs/>
      <w:color w:val="333399"/>
      <w:sz w:val="28"/>
      <w:szCs w:val="32"/>
      <w:lang w:val="en-US"/>
    </w:rPr>
  </w:style>
  <w:style w:type="paragraph" w:styleId="2">
    <w:name w:val="heading 2"/>
    <w:basedOn w:val="1"/>
    <w:next w:val="a"/>
    <w:link w:val="2Char"/>
    <w:qFormat/>
    <w:rsid w:val="005242D0"/>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qFormat/>
    <w:rsid w:val="005242D0"/>
    <w:pPr>
      <w:keepNext/>
      <w:tabs>
        <w:tab w:val="num" w:pos="0"/>
      </w:tabs>
      <w:spacing w:before="240" w:after="60"/>
      <w:ind w:left="567" w:hanging="567"/>
      <w:outlineLvl w:val="2"/>
    </w:pPr>
    <w:rPr>
      <w:rFonts w:ascii="Arial" w:eastAsia="Times New Roman" w:hAnsi="Arial" w:cs="Times New Roman"/>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5242D0"/>
    <w:rPr>
      <w:rFonts w:ascii="Arial" w:eastAsia="NSimSun" w:hAnsi="Arial"/>
      <w:b/>
      <w:bCs/>
      <w:color w:val="333399"/>
      <w:kern w:val="2"/>
      <w:sz w:val="28"/>
      <w:szCs w:val="32"/>
      <w:lang w:val="en-US" w:eastAsia="zh-CN" w:bidi="hi-IN"/>
    </w:rPr>
  </w:style>
  <w:style w:type="character" w:customStyle="1" w:styleId="2Char">
    <w:name w:val="Επικεφαλίδα 2 Char"/>
    <w:basedOn w:val="a0"/>
    <w:link w:val="2"/>
    <w:rsid w:val="005242D0"/>
    <w:rPr>
      <w:rFonts w:ascii="Arial" w:eastAsia="NSimSun" w:hAnsi="Arial"/>
      <w:b/>
      <w:color w:val="002060"/>
      <w:kern w:val="2"/>
      <w:sz w:val="24"/>
      <w:szCs w:val="22"/>
      <w:lang w:val="en-GB" w:eastAsia="zh-CN" w:bidi="hi-IN"/>
    </w:rPr>
  </w:style>
  <w:style w:type="character" w:customStyle="1" w:styleId="3Char">
    <w:name w:val="Επικεφαλίδα 3 Char"/>
    <w:basedOn w:val="a0"/>
    <w:link w:val="3"/>
    <w:rsid w:val="005242D0"/>
    <w:rPr>
      <w:rFonts w:ascii="Arial" w:hAnsi="Arial"/>
      <w:b/>
      <w:bCs/>
      <w:kern w:val="2"/>
      <w:sz w:val="24"/>
      <w:szCs w:val="26"/>
      <w:lang w:eastAsia="zh-CN" w:bidi="hi-IN"/>
    </w:rPr>
  </w:style>
  <w:style w:type="paragraph" w:styleId="a3">
    <w:name w:val="caption"/>
    <w:basedOn w:val="a"/>
    <w:qFormat/>
    <w:rsid w:val="005242D0"/>
    <w:pPr>
      <w:suppressLineNumbers/>
      <w:spacing w:before="120" w:after="120"/>
    </w:pPr>
    <w:rPr>
      <w:i/>
      <w:iCs/>
    </w:rPr>
  </w:style>
  <w:style w:type="character" w:styleId="a4">
    <w:name w:val="Strong"/>
    <w:qFormat/>
    <w:rsid w:val="005242D0"/>
    <w:rPr>
      <w:b/>
      <w:bCs/>
    </w:rPr>
  </w:style>
  <w:style w:type="paragraph" w:styleId="a5">
    <w:name w:val="List Paragraph"/>
    <w:basedOn w:val="a"/>
    <w:uiPriority w:val="34"/>
    <w:qFormat/>
    <w:rsid w:val="005242D0"/>
    <w:pPr>
      <w:spacing w:after="200"/>
      <w:ind w:left="720"/>
      <w:contextualSpacing/>
    </w:pPr>
  </w:style>
  <w:style w:type="paragraph" w:styleId="a6">
    <w:name w:val="Body Text"/>
    <w:basedOn w:val="a"/>
    <w:link w:val="Char"/>
    <w:rsid w:val="004F3D65"/>
    <w:pPr>
      <w:spacing w:after="120"/>
    </w:pPr>
  </w:style>
  <w:style w:type="character" w:customStyle="1" w:styleId="Char">
    <w:name w:val="Σώμα κειμένου Char"/>
    <w:basedOn w:val="a0"/>
    <w:link w:val="a6"/>
    <w:rsid w:val="004F3D65"/>
    <w:rPr>
      <w:rFonts w:eastAsia="Droid Sans Fallback" w:cs="DejaVu Sans Condensed"/>
      <w:kern w:val="1"/>
      <w:sz w:val="22"/>
      <w:szCs w:val="24"/>
      <w:lang w:eastAsia="hi-IN" w:bidi="hi-IN"/>
    </w:rPr>
  </w:style>
  <w:style w:type="paragraph" w:customStyle="1" w:styleId="a7">
    <w:name w:val="Περιεχόμενα πίνακα"/>
    <w:basedOn w:val="a"/>
    <w:rsid w:val="004F3D65"/>
    <w:pPr>
      <w:suppressLineNumbers/>
      <w:jc w:val="left"/>
    </w:pPr>
  </w:style>
  <w:style w:type="paragraph" w:styleId="a8">
    <w:name w:val="footer"/>
    <w:basedOn w:val="a"/>
    <w:link w:val="Char0"/>
    <w:rsid w:val="004F3D65"/>
    <w:pPr>
      <w:suppressLineNumbers/>
      <w:tabs>
        <w:tab w:val="center" w:pos="4819"/>
        <w:tab w:val="right" w:pos="9638"/>
      </w:tabs>
    </w:pPr>
  </w:style>
  <w:style w:type="character" w:customStyle="1" w:styleId="Char0">
    <w:name w:val="Υποσέλιδο Char"/>
    <w:basedOn w:val="a0"/>
    <w:link w:val="a8"/>
    <w:rsid w:val="004F3D65"/>
    <w:rPr>
      <w:rFonts w:eastAsia="Droid Sans Fallback" w:cs="DejaVu Sans Condensed"/>
      <w:kern w:val="1"/>
      <w:sz w:val="22"/>
      <w:szCs w:val="24"/>
      <w:lang w:eastAsia="hi-IN" w:bidi="hi-IN"/>
    </w:rPr>
  </w:style>
  <w:style w:type="paragraph" w:customStyle="1" w:styleId="a9">
    <w:name w:val="Κείμενο"/>
    <w:basedOn w:val="a"/>
    <w:rsid w:val="004F3D65"/>
    <w:pPr>
      <w:suppressLineNumbers/>
      <w:spacing w:before="120" w:after="120"/>
    </w:pPr>
    <w:rPr>
      <w:i/>
      <w:iCs/>
      <w:sz w:val="24"/>
    </w:rPr>
  </w:style>
  <w:style w:type="paragraph" w:customStyle="1" w:styleId="SmallLetters">
    <w:name w:val="Small Letters"/>
    <w:basedOn w:val="a"/>
    <w:rsid w:val="004F3D65"/>
    <w:pPr>
      <w:spacing w:after="240"/>
      <w:jc w:val="center"/>
    </w:pPr>
    <w:rPr>
      <w:rFonts w:ascii="Arial" w:hAnsi="Arial" w:cs="Arial"/>
      <w:szCs w:val="20"/>
    </w:rPr>
  </w:style>
  <w:style w:type="table" w:styleId="aa">
    <w:name w:val="Table Grid"/>
    <w:basedOn w:val="a1"/>
    <w:uiPriority w:val="59"/>
    <w:rsid w:val="004F3D65"/>
    <w:rPr>
      <w:rFonts w:eastAsia="Times New Roman"/>
      <w:lang w:eastAsia="el-G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867AC-26BB-4844-ABE9-60605C07A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1129</Words>
  <Characters>6102</Characters>
  <Application>Microsoft Office Word</Application>
  <DocSecurity>0</DocSecurity>
  <Lines>50</Lines>
  <Paragraphs>14</Paragraphs>
  <ScaleCrop>false</ScaleCrop>
  <Company>Dimos Kentrikis Kerkyras kai Diapontion Nison</Company>
  <LinksUpToDate>false</LinksUpToDate>
  <CharactersWithSpaces>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CD616</dc:creator>
  <cp:keywords/>
  <dc:description/>
  <cp:lastModifiedBy>CD616</cp:lastModifiedBy>
  <cp:revision>2</cp:revision>
  <dcterms:created xsi:type="dcterms:W3CDTF">2024-08-22T10:00:00Z</dcterms:created>
  <dcterms:modified xsi:type="dcterms:W3CDTF">2024-08-22T10:20:00Z</dcterms:modified>
</cp:coreProperties>
</file>