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bCs/>
          <w:sz w:val="20"/>
          <w:szCs w:val="20"/>
        </w:rPr>
      </w:pPr>
      <w:r w:rsidRPr="003217B8">
        <w:rPr>
          <w:rFonts w:asciiTheme="minorHAnsi" w:hAnsiTheme="minorHAnsi" w:cstheme="minorHAnsi"/>
          <w:noProof/>
          <w:sz w:val="20"/>
          <w:szCs w:val="20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-436245</wp:posOffset>
            </wp:positionV>
            <wp:extent cx="551815" cy="545465"/>
            <wp:effectExtent l="19050" t="0" r="635" b="0"/>
            <wp:wrapNone/>
            <wp:docPr id="1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454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941" w:rsidRPr="003217B8" w:rsidRDefault="00AE1941" w:rsidP="00AE1941">
      <w:pPr>
        <w:spacing w:line="100" w:lineRule="atLeast"/>
        <w:rPr>
          <w:rFonts w:asciiTheme="minorHAnsi" w:hAnsiTheme="minorHAnsi" w:cstheme="minorHAnsi"/>
          <w:b/>
          <w:bCs/>
          <w:sz w:val="20"/>
          <w:szCs w:val="20"/>
        </w:rPr>
      </w:pPr>
      <w:r w:rsidRPr="003217B8">
        <w:rPr>
          <w:rFonts w:asciiTheme="minorHAnsi" w:hAnsiTheme="minorHAnsi" w:cstheme="minorHAnsi"/>
          <w:b/>
          <w:bCs/>
          <w:sz w:val="20"/>
          <w:szCs w:val="20"/>
        </w:rPr>
        <w:t>ΕΛΛΗΝΙΚΗ ΔΗΜΟΚΡΑΤΙΑ</w:t>
      </w:r>
    </w:p>
    <w:p w:rsidR="00AE1941" w:rsidRPr="003217B8" w:rsidRDefault="00AE1941" w:rsidP="00AE1941">
      <w:pPr>
        <w:spacing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3217B8">
        <w:rPr>
          <w:rFonts w:asciiTheme="minorHAnsi" w:hAnsiTheme="minorHAnsi" w:cstheme="minorHAnsi"/>
          <w:b/>
          <w:bCs/>
          <w:sz w:val="20"/>
          <w:szCs w:val="20"/>
        </w:rPr>
        <w:t>ΔΗΜΟΣ ΚΕΝΤΡΙΚΗΣ ΚΕΡΚΥΡΑΣ ΚΑΙ ΔΙΑΠΟΝΤΙΩΝ ΝΗΣΩΝ</w:t>
      </w:r>
    </w:p>
    <w:p w:rsidR="00AE1941" w:rsidRPr="003217B8" w:rsidRDefault="00AE1941" w:rsidP="00AE1941">
      <w:pPr>
        <w:rPr>
          <w:rFonts w:asciiTheme="minorHAnsi" w:hAnsiTheme="minorHAnsi" w:cstheme="minorHAnsi"/>
          <w:b/>
          <w:sz w:val="20"/>
          <w:szCs w:val="20"/>
        </w:rPr>
      </w:pPr>
      <w:r w:rsidRPr="003217B8">
        <w:rPr>
          <w:rFonts w:asciiTheme="minorHAnsi" w:hAnsiTheme="minorHAnsi" w:cstheme="minorHAnsi"/>
          <w:b/>
          <w:sz w:val="20"/>
          <w:szCs w:val="20"/>
        </w:rPr>
        <w:t>ΔΙΕΥΘΥΝΣΗ ΕΠΙΧΕΙΡΗΣΙΑΚΟΥ ΕΡΓΟΥ</w:t>
      </w:r>
    </w:p>
    <w:p w:rsidR="00AE1941" w:rsidRPr="003217B8" w:rsidRDefault="00AE1941" w:rsidP="00AE1941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217B8">
        <w:rPr>
          <w:rFonts w:asciiTheme="minorHAnsi" w:hAnsiTheme="minorHAnsi" w:cstheme="minorHAnsi"/>
          <w:b/>
          <w:sz w:val="20"/>
          <w:szCs w:val="20"/>
        </w:rPr>
        <w:t xml:space="preserve">ΤΜΗΜΑ ΣΥΝΤΗΡΗΣΗΣ ΠΡΑΣΙΝΟΥ </w:t>
      </w:r>
    </w:p>
    <w:p w:rsidR="00AE1941" w:rsidRPr="003217B8" w:rsidRDefault="00AE1941" w:rsidP="00AE1941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ΑΡ. ΜΕΛ. : 35/2024</w:t>
      </w:r>
      <w:r w:rsidRPr="003217B8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</w:p>
    <w:p w:rsidR="00AE1941" w:rsidRPr="003217B8" w:rsidRDefault="00AE1941" w:rsidP="00AE194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E1941" w:rsidRPr="003217B8" w:rsidRDefault="00AE1941" w:rsidP="00AE1941">
      <w:pPr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3217B8">
        <w:rPr>
          <w:rFonts w:asciiTheme="minorHAnsi" w:hAnsiTheme="minorHAnsi" w:cstheme="minorHAnsi"/>
          <w:b/>
          <w:bCs/>
          <w:sz w:val="20"/>
          <w:szCs w:val="20"/>
          <w:u w:val="single"/>
        </w:rPr>
        <w:t>ΠΡΟΫΠΟΛΟΓΙΣΜΟΣ   ΠΡΟΣΦΟΡΑΣ</w:t>
      </w:r>
    </w:p>
    <w:p w:rsidR="00AE1941" w:rsidRPr="003217B8" w:rsidRDefault="00AE1941" w:rsidP="00AE1941">
      <w:pPr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3217B8">
        <w:rPr>
          <w:rFonts w:asciiTheme="minorHAnsi" w:hAnsiTheme="minorHAnsi" w:cstheme="minorHAnsi"/>
          <w:b/>
          <w:bCs/>
          <w:sz w:val="20"/>
          <w:szCs w:val="20"/>
        </w:rPr>
        <w:t>Κ.Α.   35.6279.022    «ΕΡΓΑΣΙΕΣ ΚΛΑΔΕΜΑΤΩΝ ΚΑΙ ΚΟΠΗΣ ΥΨΗΛΩΝ ΕΠΙΚΙΝΔΥΝΩΝ ΔΕΝΔΡΩΝ ΜΕ   ΧΡΗΣΗ  ΚΑΛΑΘΟΦ</w:t>
      </w:r>
      <w:r>
        <w:rPr>
          <w:rFonts w:asciiTheme="minorHAnsi" w:hAnsiTheme="minorHAnsi" w:cstheme="minorHAnsi"/>
          <w:b/>
          <w:bCs/>
          <w:sz w:val="20"/>
          <w:szCs w:val="20"/>
        </w:rPr>
        <w:t>ΟΡΟΥ ΟΧΗΜΑΤΟΣ ΣΤΗ Δ.Ε. ΠΑΡΕΛΙΩΝ</w:t>
      </w:r>
      <w:r w:rsidRPr="003217B8">
        <w:rPr>
          <w:rFonts w:asciiTheme="minorHAnsi" w:hAnsiTheme="minorHAnsi" w:cstheme="minorHAnsi"/>
          <w:b/>
          <w:sz w:val="20"/>
          <w:szCs w:val="20"/>
        </w:rPr>
        <w:t>»</w:t>
      </w:r>
    </w:p>
    <w:p w:rsidR="00AE1941" w:rsidRPr="003217B8" w:rsidRDefault="00AE1941" w:rsidP="00AE1941">
      <w:pPr>
        <w:ind w:left="360"/>
        <w:jc w:val="center"/>
        <w:rPr>
          <w:rFonts w:asciiTheme="minorHAnsi" w:hAnsiTheme="minorHAnsi" w:cstheme="minorHAnsi"/>
          <w:sz w:val="20"/>
          <w:szCs w:val="20"/>
        </w:rPr>
      </w:pPr>
    </w:p>
    <w:p w:rsidR="00AE1941" w:rsidRPr="003217B8" w:rsidRDefault="00AE1941" w:rsidP="00AE1941">
      <w:pPr>
        <w:rPr>
          <w:rFonts w:asciiTheme="minorHAnsi" w:hAnsiTheme="minorHAnsi" w:cstheme="minorHAnsi"/>
          <w:sz w:val="20"/>
          <w:szCs w:val="20"/>
        </w:rPr>
      </w:pPr>
      <w:r w:rsidRPr="003217B8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</w:p>
    <w:tbl>
      <w:tblPr>
        <w:tblW w:w="9934" w:type="dxa"/>
        <w:tblInd w:w="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"/>
        <w:gridCol w:w="3585"/>
        <w:gridCol w:w="1311"/>
        <w:gridCol w:w="1134"/>
        <w:gridCol w:w="1134"/>
        <w:gridCol w:w="1276"/>
        <w:gridCol w:w="992"/>
        <w:gridCol w:w="23"/>
      </w:tblGrid>
      <w:tr w:rsidR="00AE1941" w:rsidRPr="003217B8" w:rsidTr="00C8391E">
        <w:trPr>
          <w:gridAfter w:val="1"/>
          <w:wAfter w:w="20" w:type="dxa"/>
          <w:trHeight w:val="735"/>
        </w:trPr>
        <w:tc>
          <w:tcPr>
            <w:tcW w:w="4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58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ΠΕΡΙΓΡΑΦΗ</w:t>
            </w:r>
          </w:p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ΤΙΜΗ</w:t>
            </w: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ΜΟΝΑΔΑΣ ΠΡΟΥΠ.</w:t>
            </w:r>
          </w:p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ΤΙΜΗ</w:t>
            </w: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ΜΟΝΑΔΑΣ ΠΡΟΣΦΟΡΑΣ </w:t>
            </w:r>
          </w:p>
          <w:p w:rsidR="00AE1941" w:rsidRPr="003217B8" w:rsidRDefault="00AE1941" w:rsidP="00C839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ΔΑΠΑΝΗ</w:t>
            </w:r>
          </w:p>
        </w:tc>
      </w:tr>
      <w:tr w:rsidR="00AE1941" w:rsidRPr="003217B8" w:rsidTr="00C8391E">
        <w:trPr>
          <w:gridAfter w:val="1"/>
          <w:wAfter w:w="20" w:type="dxa"/>
        </w:trPr>
        <w:tc>
          <w:tcPr>
            <w:tcW w:w="4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58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>ΗΜΕΡΗΣΙΑ ΔΑΠΑΝΗ (6 ΩΡΕΣ)  ΓΙΑ ΧΡΗΣΗ ΑΝΥΨΩΤΙΚΟΥ ΜΗΧΑΝΗΜΑΤΟΣ ΜΕ ΤΟΝ ΧΕΙΡΙΣΤΗ ΤΟΥ ΚΑΙ ΜΕ ΕΡΓΑΤΗ ΚΛΑΔΕΥΤΗ (ΚΑΛΑΘΟΦΟΡΟ ΟΧΗΜΑ ΜΕ ΔΥΝΑΤΟΤΗΤΑ ΑΝΥΨΩΣΗΣ ΤΟΥΛΑΧΙΣΤΟΝ 30 ΜΕΤΡΑ) ΚΑΙ ΦΟΡΤΗΓΟΥ ΜΕΤΑΦΟΡΑΣ (4 ΕΩΣ 5 ΚΥΒΙΚΩΝ) ΜΕ ΑΡΠΑΓΗ ΜΕ ΤΟΝ ΧΕΙΡΙΣΤΗ ΤΟΥ</w:t>
            </w:r>
          </w:p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</w:t>
            </w: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(CPV</w:t>
            </w: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 77341000-2</w:t>
            </w: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>Η/Δ</w:t>
            </w: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395</w:t>
            </w: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321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</w:p>
        </w:tc>
      </w:tr>
      <w:tr w:rsidR="00AE1941" w:rsidRPr="003217B8" w:rsidTr="00C8391E">
        <w:tc>
          <w:tcPr>
            <w:tcW w:w="4067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Σύνολο καθαρής αξίας </w:t>
            </w:r>
          </w:p>
        </w:tc>
        <w:tc>
          <w:tcPr>
            <w:tcW w:w="13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double" w:sz="1" w:space="0" w:color="000000"/>
            </w:tcBorders>
            <w:shd w:val="clear" w:color="auto" w:fill="auto"/>
          </w:tcPr>
          <w:p w:rsidR="00AE1941" w:rsidRPr="003217B8" w:rsidRDefault="00AE1941" w:rsidP="00C839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1941" w:rsidRPr="003217B8" w:rsidTr="00C8391E">
        <w:tc>
          <w:tcPr>
            <w:tcW w:w="4067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ΦΠΑ 24%</w:t>
            </w:r>
          </w:p>
        </w:tc>
        <w:tc>
          <w:tcPr>
            <w:tcW w:w="13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double" w:sz="1" w:space="0" w:color="000000"/>
            </w:tcBorders>
            <w:shd w:val="clear" w:color="auto" w:fill="auto"/>
          </w:tcPr>
          <w:p w:rsidR="00AE1941" w:rsidRPr="003217B8" w:rsidRDefault="00AE1941" w:rsidP="00C839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1941" w:rsidRPr="003217B8" w:rsidTr="00C8391E">
        <w:tc>
          <w:tcPr>
            <w:tcW w:w="4067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17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Γενικό σύνολο δαπάνης </w:t>
            </w:r>
          </w:p>
        </w:tc>
        <w:tc>
          <w:tcPr>
            <w:tcW w:w="13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AE1941" w:rsidRPr="003217B8" w:rsidRDefault="00AE1941" w:rsidP="00C8391E">
            <w:pPr>
              <w:snapToGrid w:val="0"/>
              <w:spacing w:after="1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double" w:sz="1" w:space="0" w:color="000000"/>
            </w:tcBorders>
            <w:shd w:val="clear" w:color="auto" w:fill="auto"/>
          </w:tcPr>
          <w:p w:rsidR="00AE1941" w:rsidRPr="003217B8" w:rsidRDefault="00AE1941" w:rsidP="00C8391E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1941" w:rsidRPr="003217B8" w:rsidRDefault="00AE1941" w:rsidP="00AE194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E1941" w:rsidRPr="003217B8" w:rsidRDefault="00AE1941" w:rsidP="00AE194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E1941" w:rsidRPr="003217B8" w:rsidRDefault="00AE1941" w:rsidP="00AE1941">
      <w:pPr>
        <w:spacing w:line="100" w:lineRule="atLeast"/>
        <w:rPr>
          <w:rFonts w:asciiTheme="minorHAnsi" w:hAnsiTheme="minorHAnsi" w:cstheme="minorHAnsi"/>
          <w:b/>
          <w:sz w:val="20"/>
          <w:szCs w:val="20"/>
        </w:rPr>
      </w:pPr>
      <w:r w:rsidRPr="003217B8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Κέρκυρα --/--/20</w:t>
      </w:r>
      <w:r w:rsidRPr="003217B8">
        <w:rPr>
          <w:rFonts w:asciiTheme="minorHAnsi" w:hAnsiTheme="minorHAnsi" w:cstheme="minorHAnsi"/>
          <w:b/>
          <w:sz w:val="20"/>
          <w:szCs w:val="20"/>
          <w:lang w:val="en-US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>4</w:t>
      </w:r>
    </w:p>
    <w:p w:rsidR="00AE1941" w:rsidRPr="003217B8" w:rsidRDefault="00AE1941" w:rsidP="00AE1941">
      <w:pPr>
        <w:spacing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AE1941" w:rsidRPr="003217B8" w:rsidRDefault="00AE1941" w:rsidP="00AE1941">
      <w:pPr>
        <w:spacing w:line="100" w:lineRule="atLeast"/>
        <w:rPr>
          <w:rFonts w:asciiTheme="minorHAnsi" w:hAnsiTheme="minorHAnsi" w:cstheme="minorHAnsi"/>
          <w:b/>
          <w:sz w:val="20"/>
          <w:szCs w:val="20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3217B8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Ο  ΠΡΟΣΦΕΡΩΝ</w:t>
      </w: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AE1941" w:rsidRPr="003217B8" w:rsidRDefault="00AE1941" w:rsidP="00AE1941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jc w:val="left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3E2742" w:rsidRDefault="003E2742"/>
    <w:sectPr w:rsidR="003E2742" w:rsidSect="00FB6D92">
      <w:pgSz w:w="11906" w:h="16838"/>
      <w:pgMar w:top="1304" w:right="907" w:bottom="1304" w:left="1077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AE1941"/>
    <w:rsid w:val="003E2742"/>
    <w:rsid w:val="00AE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94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2024-10-03T07:22:00Z</dcterms:created>
  <dcterms:modified xsi:type="dcterms:W3CDTF">2024-10-03T07:22:00Z</dcterms:modified>
</cp:coreProperties>
</file>