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539" w:rsidRDefault="006C0539" w:rsidP="002C6ABA"/>
    <w:tbl>
      <w:tblPr>
        <w:tblW w:w="0" w:type="auto"/>
        <w:tblInd w:w="108" w:type="dxa"/>
        <w:tblLayout w:type="fixed"/>
        <w:tblLook w:val="0000"/>
      </w:tblPr>
      <w:tblGrid>
        <w:gridCol w:w="4260"/>
        <w:gridCol w:w="4798"/>
      </w:tblGrid>
      <w:tr w:rsidR="002C6ABA" w:rsidTr="005E44D8">
        <w:trPr>
          <w:cantSplit/>
          <w:trHeight w:val="2085"/>
        </w:trPr>
        <w:tc>
          <w:tcPr>
            <w:tcW w:w="4260" w:type="dxa"/>
            <w:shd w:val="clear" w:color="auto" w:fill="auto"/>
          </w:tcPr>
          <w:p w:rsidR="002C6ABA" w:rsidRDefault="002C6ABA" w:rsidP="002C6ABA">
            <w:pPr>
              <w:autoSpaceDE w:val="0"/>
              <w:spacing w:after="0"/>
              <w:rPr>
                <w:rFonts w:cs="Calibri"/>
              </w:rPr>
            </w:pPr>
            <w:r>
              <w:rPr>
                <w:rFonts w:cs="Calibri"/>
                <w:b/>
                <w:bCs/>
                <w:color w:val="000000"/>
              </w:rPr>
              <w:t xml:space="preserve">       </w:t>
            </w:r>
            <w:r>
              <w:rPr>
                <w:rFonts w:cs="Calibri"/>
                <w:b/>
                <w:bCs/>
                <w:noProof/>
                <w:color w:val="000000"/>
              </w:rPr>
              <w:drawing>
                <wp:inline distT="0" distB="0" distL="0" distR="0">
                  <wp:extent cx="781050" cy="685800"/>
                  <wp:effectExtent l="19050" t="0" r="0" b="0"/>
                  <wp:docPr id="4" name="Εικόνα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685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C6ABA" w:rsidRDefault="002C6ABA" w:rsidP="002C6ABA">
            <w:pPr>
              <w:spacing w:after="0"/>
              <w:ind w:right="-57"/>
              <w:rPr>
                <w:rFonts w:cs="Calibri"/>
              </w:rPr>
            </w:pPr>
          </w:p>
          <w:tbl>
            <w:tblPr>
              <w:tblW w:w="0" w:type="auto"/>
              <w:tblInd w:w="108" w:type="dxa"/>
              <w:tblLayout w:type="fixed"/>
              <w:tblLook w:val="0000"/>
            </w:tblPr>
            <w:tblGrid>
              <w:gridCol w:w="4260"/>
              <w:gridCol w:w="4798"/>
            </w:tblGrid>
            <w:tr w:rsidR="002C6ABA" w:rsidTr="005E44D8">
              <w:trPr>
                <w:cantSplit/>
                <w:trHeight w:val="2085"/>
              </w:trPr>
              <w:tc>
                <w:tcPr>
                  <w:tcW w:w="4260" w:type="dxa"/>
                  <w:shd w:val="clear" w:color="auto" w:fill="auto"/>
                </w:tcPr>
                <w:p w:rsidR="002C6ABA" w:rsidRDefault="002C6ABA" w:rsidP="005E44D8">
                  <w:pPr>
                    <w:pStyle w:val="head3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b w:val="0"/>
                      <w:color w:val="000000"/>
                      <w:sz w:val="22"/>
                      <w:szCs w:val="22"/>
                    </w:rPr>
                    <w:t>ΕΛΛΗΝΙΚΗ ΔΗΜΟΚΡΑΤΙΑ</w:t>
                  </w:r>
                </w:p>
                <w:p w:rsidR="002C6ABA" w:rsidRDefault="002C6ABA" w:rsidP="005E44D8">
                  <w:pPr>
                    <w:widowControl w:val="0"/>
                    <w:autoSpaceDE w:val="0"/>
                    <w:spacing w:after="0"/>
                    <w:ind w:left="-817" w:right="-57" w:firstLine="817"/>
                    <w:rPr>
                      <w:rFonts w:cs="Calibri"/>
                      <w:color w:val="000000"/>
                      <w:spacing w:val="-4"/>
                    </w:rPr>
                  </w:pPr>
                  <w:r>
                    <w:rPr>
                      <w:rFonts w:cs="Calibri"/>
                      <w:color w:val="000000"/>
                      <w:spacing w:val="-4"/>
                    </w:rPr>
                    <w:t>ΝΟΜΟΣ ΚΕΡΚΥΡΑΣ</w:t>
                  </w:r>
                </w:p>
                <w:p w:rsidR="002C6ABA" w:rsidRDefault="002C6ABA" w:rsidP="005E44D8">
                  <w:pPr>
                    <w:widowControl w:val="0"/>
                    <w:autoSpaceDE w:val="0"/>
                    <w:spacing w:after="0"/>
                    <w:ind w:left="-817" w:right="-57" w:firstLine="817"/>
                    <w:rPr>
                      <w:rFonts w:cs="Calibri"/>
                      <w:color w:val="000000"/>
                      <w:spacing w:val="-4"/>
                    </w:rPr>
                  </w:pPr>
                  <w:r>
                    <w:rPr>
                      <w:rFonts w:cs="Calibri"/>
                      <w:color w:val="000000"/>
                      <w:spacing w:val="-4"/>
                    </w:rPr>
                    <w:t>ΔΗΜΟΣ ΚΕΝΤΡΙΚΗΣ ΚΕΡΚΥΡΑΣ</w:t>
                  </w:r>
                </w:p>
                <w:p w:rsidR="002C6ABA" w:rsidRDefault="002C6ABA" w:rsidP="005E44D8">
                  <w:pPr>
                    <w:widowControl w:val="0"/>
                    <w:autoSpaceDE w:val="0"/>
                    <w:spacing w:after="0"/>
                    <w:ind w:left="-817" w:right="-57" w:firstLine="817"/>
                    <w:rPr>
                      <w:rFonts w:cs="Calibri"/>
                      <w:color w:val="000000"/>
                    </w:rPr>
                  </w:pPr>
                  <w:r>
                    <w:rPr>
                      <w:rFonts w:cs="Calibri"/>
                      <w:color w:val="000000"/>
                      <w:spacing w:val="-4"/>
                    </w:rPr>
                    <w:t>ΚΑΙ ΔΙΑΠΟΝΤΙΩΝ ΝΗΣΩΝ</w:t>
                  </w:r>
                </w:p>
                <w:p w:rsidR="002C6ABA" w:rsidRDefault="002C6ABA" w:rsidP="005E44D8">
                  <w:pPr>
                    <w:widowControl w:val="0"/>
                    <w:autoSpaceDE w:val="0"/>
                    <w:spacing w:after="0"/>
                    <w:ind w:left="-817" w:right="-57" w:firstLine="817"/>
                    <w:rPr>
                      <w:rFonts w:cs="Calibri"/>
                      <w:color w:val="000000"/>
                    </w:rPr>
                  </w:pPr>
                  <w:r>
                    <w:rPr>
                      <w:rFonts w:cs="Calibri"/>
                      <w:color w:val="000000"/>
                    </w:rPr>
                    <w:t>ΔΙΕΥΘΥΝΣΗ ΔΙΟΙΚΗΤΙΚΩΝ ΥΠΗΡΕΣΙΩΝ</w:t>
                  </w:r>
                </w:p>
                <w:p w:rsidR="002C6ABA" w:rsidRDefault="002C6ABA" w:rsidP="005E44D8">
                  <w:pPr>
                    <w:widowControl w:val="0"/>
                    <w:autoSpaceDE w:val="0"/>
                    <w:spacing w:after="0"/>
                    <w:ind w:left="-817" w:right="-57" w:firstLine="817"/>
                    <w:rPr>
                      <w:rFonts w:cs="Calibri"/>
                      <w:b/>
                      <w:bCs/>
                    </w:rPr>
                  </w:pPr>
                  <w:r>
                    <w:rPr>
                      <w:rFonts w:cs="Calibri"/>
                      <w:color w:val="000000"/>
                    </w:rPr>
                    <w:t>ΤΜΗΜΑ ΔΙΟΙΚΗΤΙΚΗΣ ΜΕΡΙΜΝΑΣ</w:t>
                  </w:r>
                </w:p>
              </w:tc>
              <w:tc>
                <w:tcPr>
                  <w:tcW w:w="4798" w:type="dxa"/>
                  <w:shd w:val="clear" w:color="auto" w:fill="auto"/>
                </w:tcPr>
                <w:p w:rsidR="002C6ABA" w:rsidRDefault="002C6ABA" w:rsidP="005E44D8">
                  <w:pPr>
                    <w:spacing w:after="0"/>
                    <w:rPr>
                      <w:rFonts w:cs="Calibri"/>
                      <w:b/>
                      <w:bCs/>
                    </w:rPr>
                  </w:pPr>
                  <w:r>
                    <w:rPr>
                      <w:rFonts w:cs="Calibri"/>
                      <w:b/>
                      <w:color w:val="000000"/>
                    </w:rPr>
                    <w:t xml:space="preserve">                                              ΤΙΤΛΟΣ </w:t>
                  </w:r>
                </w:p>
                <w:p w:rsidR="002C6ABA" w:rsidRDefault="002C6ABA" w:rsidP="005E44D8">
                  <w:pPr>
                    <w:spacing w:after="0"/>
                    <w:rPr>
                      <w:rFonts w:cs="Calibri"/>
                      <w:b/>
                      <w:bCs/>
                    </w:rPr>
                  </w:pPr>
                  <w:r>
                    <w:rPr>
                      <w:rFonts w:cs="Calibri"/>
                      <w:b/>
                      <w:bCs/>
                    </w:rPr>
                    <w:t xml:space="preserve">               Υπηρεσίες </w:t>
                  </w:r>
                  <w:proofErr w:type="spellStart"/>
                  <w:r>
                    <w:rPr>
                      <w:rFonts w:cs="Calibri"/>
                      <w:b/>
                      <w:bCs/>
                    </w:rPr>
                    <w:t>cour</w:t>
                  </w:r>
                  <w:proofErr w:type="spellEnd"/>
                  <w:r>
                    <w:rPr>
                      <w:rFonts w:cs="Calibri"/>
                      <w:b/>
                      <w:bCs/>
                      <w:lang w:val="en-US"/>
                    </w:rPr>
                    <w:t>r</w:t>
                  </w:r>
                  <w:proofErr w:type="spellStart"/>
                  <w:r>
                    <w:rPr>
                      <w:rFonts w:cs="Calibri"/>
                      <w:b/>
                      <w:bCs/>
                    </w:rPr>
                    <w:t>ier</w:t>
                  </w:r>
                  <w:proofErr w:type="spellEnd"/>
                  <w:r>
                    <w:rPr>
                      <w:rFonts w:cs="Calibri"/>
                      <w:b/>
                      <w:bCs/>
                    </w:rPr>
                    <w:t xml:space="preserve"> για την αποστολή                                                 </w:t>
                  </w:r>
                </w:p>
                <w:p w:rsidR="002C6ABA" w:rsidRDefault="002C6ABA" w:rsidP="005E44D8">
                  <w:pPr>
                    <w:spacing w:after="0"/>
                  </w:pPr>
                  <w:r>
                    <w:rPr>
                      <w:rFonts w:cs="Calibri"/>
                      <w:b/>
                      <w:bCs/>
                    </w:rPr>
                    <w:t xml:space="preserve">                Αλληλογραφίας και δεμάτων με  </w:t>
                  </w:r>
                </w:p>
                <w:p w:rsidR="002C6ABA" w:rsidRPr="00A820B1" w:rsidRDefault="002C6ABA" w:rsidP="005E44D8">
                  <w:pPr>
                    <w:spacing w:after="0"/>
                    <w:rPr>
                      <w:b/>
                    </w:rPr>
                  </w:pPr>
                  <w:r>
                    <w:t xml:space="preserve">                 </w:t>
                  </w:r>
                  <w:r w:rsidRPr="00A820B1">
                    <w:rPr>
                      <w:b/>
                    </w:rPr>
                    <w:t xml:space="preserve">ταχυμεταφορά </w:t>
                  </w:r>
                  <w:r>
                    <w:rPr>
                      <w:b/>
                    </w:rPr>
                    <w:t>.</w:t>
                  </w:r>
                </w:p>
                <w:p w:rsidR="002C6ABA" w:rsidRDefault="002C6ABA" w:rsidP="005E44D8">
                  <w:pPr>
                    <w:rPr>
                      <w:rFonts w:cs="Calibri"/>
                    </w:rPr>
                  </w:pPr>
                </w:p>
              </w:tc>
            </w:tr>
          </w:tbl>
          <w:p w:rsidR="002C6ABA" w:rsidRDefault="002C6ABA" w:rsidP="005E44D8">
            <w:pPr>
              <w:pStyle w:val="head3"/>
              <w:rPr>
                <w:rFonts w:ascii="Calibri" w:hAnsi="Calibri" w:cs="Calibri"/>
                <w:b w:val="0"/>
                <w:color w:val="000000"/>
                <w:sz w:val="22"/>
                <w:szCs w:val="22"/>
              </w:rPr>
            </w:pPr>
          </w:p>
        </w:tc>
        <w:tc>
          <w:tcPr>
            <w:tcW w:w="4798" w:type="dxa"/>
            <w:shd w:val="clear" w:color="auto" w:fill="auto"/>
          </w:tcPr>
          <w:p w:rsidR="002C6ABA" w:rsidRDefault="002C6ABA" w:rsidP="005E44D8">
            <w:pPr>
              <w:spacing w:after="0"/>
              <w:rPr>
                <w:rFonts w:cs="Calibri"/>
                <w:b/>
                <w:color w:val="000000"/>
              </w:rPr>
            </w:pPr>
          </w:p>
        </w:tc>
      </w:tr>
    </w:tbl>
    <w:p w:rsidR="002C6ABA" w:rsidRPr="002C6ABA" w:rsidRDefault="002C6ABA" w:rsidP="002C6ABA">
      <w:pPr>
        <w:spacing w:after="0"/>
        <w:rPr>
          <w:rFonts w:cs="Calibri"/>
          <w:b/>
        </w:rPr>
      </w:pPr>
      <w:r>
        <w:rPr>
          <w:rFonts w:cs="Calibri"/>
          <w:b/>
          <w:bCs/>
          <w:color w:val="000000"/>
        </w:rPr>
        <w:t xml:space="preserve">                                                   </w:t>
      </w:r>
      <w:r w:rsidRPr="002C6ABA">
        <w:rPr>
          <w:rFonts w:cs="Calibri"/>
          <w:b/>
          <w:bCs/>
          <w:color w:val="000000"/>
        </w:rPr>
        <w:t xml:space="preserve">      </w:t>
      </w:r>
      <w:r>
        <w:rPr>
          <w:rFonts w:cs="Calibri"/>
          <w:b/>
          <w:bCs/>
          <w:color w:val="000000"/>
        </w:rPr>
        <w:t xml:space="preserve"> ΟΙΚΟΝΟΜΙΚΗ ΠΡΟΣΦΟΡΑ </w:t>
      </w:r>
    </w:p>
    <w:p w:rsidR="002C6ABA" w:rsidRDefault="002C6ABA" w:rsidP="002C6ABA">
      <w:pPr>
        <w:autoSpaceDE w:val="0"/>
        <w:spacing w:after="0" w:line="240" w:lineRule="auto"/>
      </w:pPr>
      <w:r w:rsidRPr="00F074C4">
        <w:rPr>
          <w:rFonts w:cs="Calibri"/>
          <w:b/>
        </w:rPr>
        <w:t xml:space="preserve">                 </w:t>
      </w:r>
      <w:r>
        <w:rPr>
          <w:rFonts w:cs="Calibri"/>
        </w:rPr>
        <w:t xml:space="preserve"> </w:t>
      </w:r>
      <w:r>
        <w:rPr>
          <w:rFonts w:cs="Calibri"/>
          <w:b/>
        </w:rPr>
        <w:t xml:space="preserve">Υπηρεσίες </w:t>
      </w:r>
      <w:proofErr w:type="spellStart"/>
      <w:r>
        <w:rPr>
          <w:rFonts w:cs="Calibri"/>
          <w:b/>
        </w:rPr>
        <w:t>courier</w:t>
      </w:r>
      <w:proofErr w:type="spellEnd"/>
      <w:r>
        <w:rPr>
          <w:rFonts w:cs="Calibri"/>
          <w:b/>
        </w:rPr>
        <w:t xml:space="preserve"> για την αποστολή αλληλογραφίας με ΤΑΧΥΜΕΤΑΦΟΡΑ </w:t>
      </w:r>
    </w:p>
    <w:p w:rsidR="002C6ABA" w:rsidRDefault="002C6ABA" w:rsidP="002C6ABA">
      <w:pPr>
        <w:autoSpaceDE w:val="0"/>
        <w:spacing w:after="0" w:line="240" w:lineRule="auto"/>
      </w:pPr>
    </w:p>
    <w:p w:rsidR="002C6ABA" w:rsidRDefault="002C6ABA" w:rsidP="002C6ABA">
      <w:pPr>
        <w:autoSpaceDE w:val="0"/>
        <w:spacing w:after="0" w:line="240" w:lineRule="auto"/>
        <w:rPr>
          <w:rFonts w:cs="Calibri"/>
        </w:rPr>
      </w:pPr>
    </w:p>
    <w:tbl>
      <w:tblPr>
        <w:tblW w:w="0" w:type="auto"/>
        <w:tblInd w:w="-165" w:type="dxa"/>
        <w:tblLayout w:type="fixed"/>
        <w:tblLook w:val="0000"/>
      </w:tblPr>
      <w:tblGrid>
        <w:gridCol w:w="578"/>
        <w:gridCol w:w="2814"/>
        <w:gridCol w:w="2093"/>
        <w:gridCol w:w="921"/>
        <w:gridCol w:w="1143"/>
        <w:gridCol w:w="1796"/>
      </w:tblGrid>
      <w:tr w:rsidR="002C6ABA" w:rsidTr="005E44D8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Α.Α.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ΦΑΚΕΛΟΙ – ΔΕΜΑΤΑ 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  <w:shd w:val="clear" w:color="auto" w:fill="FFFFFF"/>
              </w:rPr>
            </w:pPr>
            <w:r>
              <w:rPr>
                <w:rFonts w:cs="Calibri"/>
                <w:b/>
              </w:rPr>
              <w:t>ΕΩΣ 2 ΚΙΛΑ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shd w:val="clear" w:color="auto" w:fill="FFFFFF"/>
              </w:rPr>
            </w:pPr>
            <w:r>
              <w:rPr>
                <w:rFonts w:cs="Calibri"/>
                <w:shd w:val="clear" w:color="auto" w:fill="FFFFFF"/>
              </w:rPr>
              <w:t>Δήμος Κεντρικής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  <w:shd w:val="clear" w:color="auto" w:fill="FFFFFF"/>
              </w:rPr>
            </w:pPr>
            <w:r>
              <w:rPr>
                <w:rFonts w:cs="Calibri"/>
                <w:shd w:val="clear" w:color="auto" w:fill="FFFFFF"/>
              </w:rPr>
              <w:t>Κέρκυρας και Διαποντίων Νήσων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  <w:shd w:val="clear" w:color="auto" w:fill="FFFFFF"/>
              </w:rPr>
            </w:pPr>
          </w:p>
          <w:p w:rsidR="002C6ABA" w:rsidRDefault="002C6ABA" w:rsidP="005E44D8">
            <w:pPr>
              <w:spacing w:after="0" w:line="240" w:lineRule="auto"/>
              <w:rPr>
                <w:rFonts w:cs="Calibri"/>
                <w:shd w:val="clear" w:color="auto" w:fill="FFFFFF"/>
              </w:rPr>
            </w:pPr>
            <w:r>
              <w:rPr>
                <w:rFonts w:cs="Calibri"/>
                <w:shd w:val="clear" w:color="auto" w:fill="FFFFFF"/>
              </w:rPr>
              <w:t>(τεμάχια)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  <w:shd w:val="clear" w:color="auto" w:fill="FFFFFF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Σύνολο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  <w:sz w:val="21"/>
                <w:szCs w:val="21"/>
              </w:rPr>
            </w:pPr>
            <w:r>
              <w:rPr>
                <w:rFonts w:cs="Calibri"/>
              </w:rPr>
              <w:t>Τεμαχίων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  <w:sz w:val="21"/>
                <w:szCs w:val="21"/>
              </w:rPr>
              <w:t>ΤΙΜΗ  ΜΟΝΑΔΑΣ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</w:pPr>
            <w:r>
              <w:rPr>
                <w:rFonts w:cs="Calibri"/>
              </w:rPr>
              <w:t>ΣΥΝΟΛΟ</w:t>
            </w:r>
          </w:p>
        </w:tc>
      </w:tr>
      <w:tr w:rsidR="002C6ABA" w:rsidTr="005E44D8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shd w:val="clear" w:color="auto" w:fill="FFFFFF"/>
              </w:rPr>
            </w:pPr>
            <w:r>
              <w:rPr>
                <w:rFonts w:cs="Calibri"/>
              </w:rPr>
              <w:t>ΕΝΤΟΣ ΝΗΣΟΥ ΚΕΡΚΥΡΑΣ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shd w:val="clear" w:color="auto" w:fill="FFFFFF"/>
              </w:rPr>
            </w:pPr>
            <w:r>
              <w:rPr>
                <w:rFonts w:cs="Calibri"/>
                <w:shd w:val="clear" w:color="auto" w:fill="FFFFFF"/>
              </w:rPr>
              <w:t xml:space="preserve">         1000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lang w:val="en-US"/>
              </w:rPr>
            </w:pPr>
            <w:r>
              <w:rPr>
                <w:rFonts w:cs="Calibri"/>
                <w:shd w:val="clear" w:color="auto" w:fill="FFFFFF"/>
              </w:rPr>
              <w:t>1000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lang w:val="en-US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</w:pPr>
          </w:p>
        </w:tc>
      </w:tr>
      <w:tr w:rsidR="002C6ABA" w:rsidTr="005E44D8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shd w:val="clear" w:color="auto" w:fill="FFFFFF"/>
              </w:rPr>
            </w:pPr>
            <w:r>
              <w:rPr>
                <w:rFonts w:cs="Calibri"/>
              </w:rPr>
              <w:t>ΑΠΟΣΤΟΛΗ ΣΕ ΗΠΕΙΡΩΤΙΚΗ ΚΑΙ ΝΗΣΙΩΤΙΚΕΣ ΠΕΡΙΟΧΕΣ ΕΝΤΟΣ ΕΛΛΑΔΟΣ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shd w:val="clear" w:color="auto" w:fill="FFFFFF"/>
              </w:rPr>
            </w:pPr>
            <w:r>
              <w:rPr>
                <w:rFonts w:cs="Calibri"/>
                <w:shd w:val="clear" w:color="auto" w:fill="FFFFFF"/>
              </w:rPr>
              <w:t xml:space="preserve">         1000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lang w:val="en-US"/>
              </w:rPr>
            </w:pPr>
            <w:r>
              <w:rPr>
                <w:rFonts w:cs="Calibri"/>
                <w:shd w:val="clear" w:color="auto" w:fill="FFFFFF"/>
              </w:rPr>
              <w:t>1000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lang w:val="en-US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</w:pPr>
          </w:p>
        </w:tc>
      </w:tr>
      <w:tr w:rsidR="002C6ABA" w:rsidTr="005E44D8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shd w:val="clear" w:color="auto" w:fill="FFFFFF"/>
              </w:rPr>
            </w:pPr>
            <w:r>
              <w:rPr>
                <w:rFonts w:cs="Calibri"/>
              </w:rPr>
              <w:t>ΑΠΟΣΤΟΛΗ ΣΕ ΧΩΡΕΣ Ε.Ε.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shd w:val="clear" w:color="auto" w:fill="FFFFFF"/>
              </w:rPr>
            </w:pPr>
            <w:r>
              <w:rPr>
                <w:rFonts w:cs="Calibri"/>
                <w:shd w:val="clear" w:color="auto" w:fill="FFFFFF"/>
              </w:rPr>
              <w:t xml:space="preserve">             15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lang w:val="en-US"/>
              </w:rPr>
            </w:pPr>
            <w:r>
              <w:rPr>
                <w:rFonts w:cs="Calibri"/>
                <w:shd w:val="clear" w:color="auto" w:fill="FFFFFF"/>
              </w:rPr>
              <w:t>15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lang w:val="en-US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</w:pPr>
          </w:p>
        </w:tc>
      </w:tr>
      <w:tr w:rsidR="002C6ABA" w:rsidTr="005E44D8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shd w:val="clear" w:color="auto" w:fill="FFFFFF"/>
              </w:rPr>
            </w:pPr>
            <w:r>
              <w:rPr>
                <w:rFonts w:cs="Calibri"/>
              </w:rPr>
              <w:t>ΑΠΟΣΤΟΛΗ ΣΕ ΧΩΡΕΣ ΕΚΤΟΣ Ε.Ε.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shd w:val="clear" w:color="auto" w:fill="FFFFFF"/>
              </w:rPr>
            </w:pPr>
            <w:r>
              <w:rPr>
                <w:rFonts w:cs="Calibri"/>
                <w:shd w:val="clear" w:color="auto" w:fill="FFFFFF"/>
              </w:rPr>
              <w:t xml:space="preserve">             15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lang w:val="en-US"/>
              </w:rPr>
            </w:pPr>
            <w:r>
              <w:rPr>
                <w:rFonts w:cs="Calibri"/>
                <w:shd w:val="clear" w:color="auto" w:fill="FFFFFF"/>
              </w:rPr>
              <w:t>15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lang w:val="en-US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</w:pPr>
          </w:p>
        </w:tc>
      </w:tr>
    </w:tbl>
    <w:p w:rsidR="002C6ABA" w:rsidRDefault="002C6ABA" w:rsidP="002C6ABA">
      <w:pPr>
        <w:rPr>
          <w:rFonts w:cs="Calibri"/>
        </w:rPr>
      </w:pPr>
    </w:p>
    <w:p w:rsidR="002C6ABA" w:rsidRDefault="002C6ABA" w:rsidP="002C6ABA">
      <w:pPr>
        <w:rPr>
          <w:rFonts w:cs="Calibri"/>
        </w:rPr>
      </w:pPr>
    </w:p>
    <w:tbl>
      <w:tblPr>
        <w:tblW w:w="9555" w:type="dxa"/>
        <w:tblInd w:w="-76" w:type="dxa"/>
        <w:tblLayout w:type="fixed"/>
        <w:tblLook w:val="0000"/>
      </w:tblPr>
      <w:tblGrid>
        <w:gridCol w:w="576"/>
        <w:gridCol w:w="3035"/>
        <w:gridCol w:w="2129"/>
        <w:gridCol w:w="24"/>
        <w:gridCol w:w="913"/>
        <w:gridCol w:w="27"/>
        <w:gridCol w:w="1359"/>
        <w:gridCol w:w="27"/>
        <w:gridCol w:w="1166"/>
        <w:gridCol w:w="34"/>
        <w:gridCol w:w="40"/>
        <w:gridCol w:w="40"/>
        <w:gridCol w:w="40"/>
        <w:gridCol w:w="40"/>
        <w:gridCol w:w="20"/>
        <w:gridCol w:w="65"/>
        <w:gridCol w:w="20"/>
      </w:tblGrid>
      <w:tr w:rsidR="002C6ABA" w:rsidTr="005E44D8">
        <w:trPr>
          <w:gridAfter w:val="8"/>
          <w:wAfter w:w="299" w:type="dxa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Α.Α.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ΦΑΚΕΛΟΙ – ΔΕΜΑΤΑ 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  <w:b/>
              </w:rPr>
              <w:t>ΕΩΣ 3 ΚΙΛΑ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Δήμος Κεντρικής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Κέρκυρας και Διαποντίων Νήσων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</w:p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(τεμάχια)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Σύνολο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Τεμαχίων</w:t>
            </w:r>
          </w:p>
        </w:tc>
        <w:tc>
          <w:tcPr>
            <w:tcW w:w="1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ΤΙΜΗ  ΜΟΝΑΔΑΣ</w:t>
            </w:r>
          </w:p>
        </w:tc>
        <w:tc>
          <w:tcPr>
            <w:tcW w:w="1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ΣΥΝΟΛΟ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</w:p>
        </w:tc>
      </w:tr>
      <w:tr w:rsidR="002C6ABA" w:rsidTr="005E44D8">
        <w:tblPrEx>
          <w:tblCellMar>
            <w:left w:w="0" w:type="dxa"/>
            <w:right w:w="0" w:type="dxa"/>
          </w:tblCellMar>
        </w:tblPrEx>
        <w:trPr>
          <w:trHeight w:val="85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ΕΝΤΟΣ ΝΗΣΟΥ ΚΕΡΚΥΡΑΣ</w:t>
            </w:r>
          </w:p>
        </w:tc>
        <w:tc>
          <w:tcPr>
            <w:tcW w:w="2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shd w:val="clear" w:color="auto" w:fill="FFFFFF"/>
              </w:rPr>
            </w:pPr>
            <w:r>
              <w:rPr>
                <w:rFonts w:cs="Calibri"/>
              </w:rPr>
              <w:t xml:space="preserve">             50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lang w:val="en-US"/>
              </w:rPr>
            </w:pPr>
            <w:r>
              <w:rPr>
                <w:rFonts w:cs="Calibri"/>
                <w:shd w:val="clear" w:color="auto" w:fill="FFFFFF"/>
              </w:rPr>
              <w:t xml:space="preserve">     50</w:t>
            </w:r>
          </w:p>
        </w:tc>
        <w:tc>
          <w:tcPr>
            <w:tcW w:w="1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lang w:val="en-US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napToGrid w:val="0"/>
            </w:pPr>
          </w:p>
        </w:tc>
        <w:tc>
          <w:tcPr>
            <w:tcW w:w="40" w:type="dxa"/>
            <w:shd w:val="clear" w:color="auto" w:fill="auto"/>
          </w:tcPr>
          <w:p w:rsidR="002C6ABA" w:rsidRDefault="002C6ABA" w:rsidP="005E44D8">
            <w:pPr>
              <w:snapToGrid w:val="0"/>
            </w:pPr>
          </w:p>
        </w:tc>
        <w:tc>
          <w:tcPr>
            <w:tcW w:w="40" w:type="dxa"/>
            <w:shd w:val="clear" w:color="auto" w:fill="auto"/>
          </w:tcPr>
          <w:p w:rsidR="002C6ABA" w:rsidRDefault="002C6ABA" w:rsidP="005E44D8">
            <w:pPr>
              <w:snapToGrid w:val="0"/>
            </w:pPr>
          </w:p>
        </w:tc>
        <w:tc>
          <w:tcPr>
            <w:tcW w:w="40" w:type="dxa"/>
            <w:shd w:val="clear" w:color="auto" w:fill="auto"/>
          </w:tcPr>
          <w:p w:rsidR="002C6ABA" w:rsidRDefault="002C6ABA" w:rsidP="005E44D8">
            <w:pPr>
              <w:snapToGrid w:val="0"/>
            </w:pPr>
          </w:p>
        </w:tc>
        <w:tc>
          <w:tcPr>
            <w:tcW w:w="40" w:type="dxa"/>
            <w:shd w:val="clear" w:color="auto" w:fill="auto"/>
          </w:tcPr>
          <w:p w:rsidR="002C6ABA" w:rsidRDefault="002C6ABA" w:rsidP="005E44D8">
            <w:pPr>
              <w:snapToGrid w:val="0"/>
            </w:pPr>
          </w:p>
        </w:tc>
        <w:tc>
          <w:tcPr>
            <w:tcW w:w="20" w:type="dxa"/>
            <w:shd w:val="clear" w:color="auto" w:fill="auto"/>
          </w:tcPr>
          <w:p w:rsidR="002C6ABA" w:rsidRDefault="002C6ABA" w:rsidP="005E44D8">
            <w:pPr>
              <w:snapToGrid w:val="0"/>
            </w:pPr>
          </w:p>
        </w:tc>
        <w:tc>
          <w:tcPr>
            <w:tcW w:w="65" w:type="dxa"/>
            <w:shd w:val="clear" w:color="auto" w:fill="auto"/>
          </w:tcPr>
          <w:p w:rsidR="002C6ABA" w:rsidRDefault="002C6ABA" w:rsidP="005E44D8">
            <w:pPr>
              <w:snapToGrid w:val="0"/>
            </w:pPr>
          </w:p>
        </w:tc>
        <w:tc>
          <w:tcPr>
            <w:tcW w:w="20" w:type="dxa"/>
            <w:shd w:val="clear" w:color="auto" w:fill="auto"/>
          </w:tcPr>
          <w:p w:rsidR="002C6ABA" w:rsidRDefault="002C6ABA" w:rsidP="005E44D8">
            <w:pPr>
              <w:snapToGrid w:val="0"/>
            </w:pPr>
          </w:p>
        </w:tc>
      </w:tr>
      <w:tr w:rsidR="002C6ABA" w:rsidTr="005E44D8">
        <w:tblPrEx>
          <w:tblCellMar>
            <w:left w:w="0" w:type="dxa"/>
            <w:right w:w="0" w:type="dxa"/>
          </w:tblCellMar>
        </w:tblPrEx>
        <w:trPr>
          <w:trHeight w:val="162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ΑΠΟΣΤΟΛΗ ΣΕ ΗΠΕΙΡΩΤΙΚΗ ΚΑΙ ΝΗΣΙΩΤΙΚΕΣ ΠΕΡΙΟΧΕΣ ΕΝΤΟΣ ΕΛΛΑΔΟΣ</w:t>
            </w:r>
          </w:p>
        </w:tc>
        <w:tc>
          <w:tcPr>
            <w:tcW w:w="2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shd w:val="clear" w:color="auto" w:fill="FFFFFF"/>
              </w:rPr>
            </w:pPr>
            <w:r>
              <w:rPr>
                <w:rFonts w:cs="Calibri"/>
              </w:rPr>
              <w:t xml:space="preserve">             50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lang w:val="en-US"/>
              </w:rPr>
            </w:pPr>
            <w:r>
              <w:rPr>
                <w:rFonts w:cs="Calibri"/>
                <w:shd w:val="clear" w:color="auto" w:fill="FFFFFF"/>
              </w:rPr>
              <w:t xml:space="preserve">     50</w:t>
            </w:r>
          </w:p>
        </w:tc>
        <w:tc>
          <w:tcPr>
            <w:tcW w:w="1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lang w:val="en-US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napToGrid w:val="0"/>
            </w:pPr>
          </w:p>
        </w:tc>
        <w:tc>
          <w:tcPr>
            <w:tcW w:w="40" w:type="dxa"/>
            <w:shd w:val="clear" w:color="auto" w:fill="auto"/>
          </w:tcPr>
          <w:p w:rsidR="002C6ABA" w:rsidRDefault="002C6ABA" w:rsidP="005E44D8">
            <w:pPr>
              <w:snapToGrid w:val="0"/>
            </w:pPr>
          </w:p>
        </w:tc>
        <w:tc>
          <w:tcPr>
            <w:tcW w:w="40" w:type="dxa"/>
            <w:shd w:val="clear" w:color="auto" w:fill="auto"/>
          </w:tcPr>
          <w:p w:rsidR="002C6ABA" w:rsidRDefault="002C6ABA" w:rsidP="005E44D8">
            <w:pPr>
              <w:snapToGrid w:val="0"/>
            </w:pPr>
          </w:p>
        </w:tc>
        <w:tc>
          <w:tcPr>
            <w:tcW w:w="40" w:type="dxa"/>
            <w:shd w:val="clear" w:color="auto" w:fill="auto"/>
          </w:tcPr>
          <w:p w:rsidR="002C6ABA" w:rsidRDefault="002C6ABA" w:rsidP="005E44D8">
            <w:pPr>
              <w:snapToGrid w:val="0"/>
            </w:pPr>
          </w:p>
        </w:tc>
        <w:tc>
          <w:tcPr>
            <w:tcW w:w="40" w:type="dxa"/>
            <w:shd w:val="clear" w:color="auto" w:fill="auto"/>
          </w:tcPr>
          <w:p w:rsidR="002C6ABA" w:rsidRDefault="002C6ABA" w:rsidP="005E44D8">
            <w:pPr>
              <w:snapToGrid w:val="0"/>
            </w:pPr>
          </w:p>
        </w:tc>
        <w:tc>
          <w:tcPr>
            <w:tcW w:w="20" w:type="dxa"/>
            <w:shd w:val="clear" w:color="auto" w:fill="auto"/>
          </w:tcPr>
          <w:p w:rsidR="002C6ABA" w:rsidRDefault="002C6ABA" w:rsidP="005E44D8">
            <w:pPr>
              <w:snapToGrid w:val="0"/>
            </w:pPr>
          </w:p>
        </w:tc>
        <w:tc>
          <w:tcPr>
            <w:tcW w:w="65" w:type="dxa"/>
            <w:shd w:val="clear" w:color="auto" w:fill="auto"/>
          </w:tcPr>
          <w:p w:rsidR="002C6ABA" w:rsidRDefault="002C6ABA" w:rsidP="005E44D8">
            <w:pPr>
              <w:snapToGrid w:val="0"/>
            </w:pPr>
          </w:p>
        </w:tc>
        <w:tc>
          <w:tcPr>
            <w:tcW w:w="20" w:type="dxa"/>
            <w:shd w:val="clear" w:color="auto" w:fill="auto"/>
          </w:tcPr>
          <w:p w:rsidR="002C6ABA" w:rsidRDefault="002C6ABA" w:rsidP="005E44D8">
            <w:pPr>
              <w:snapToGrid w:val="0"/>
            </w:pPr>
          </w:p>
        </w:tc>
      </w:tr>
    </w:tbl>
    <w:p w:rsidR="002C6ABA" w:rsidRDefault="002C6ABA" w:rsidP="002C6ABA">
      <w:pPr>
        <w:rPr>
          <w:rFonts w:cs="Calibri"/>
        </w:rPr>
      </w:pPr>
    </w:p>
    <w:p w:rsidR="002C6ABA" w:rsidRDefault="002C6ABA" w:rsidP="002C6ABA">
      <w:pPr>
        <w:rPr>
          <w:rFonts w:cs="Calibri"/>
        </w:rPr>
      </w:pPr>
    </w:p>
    <w:tbl>
      <w:tblPr>
        <w:tblW w:w="0" w:type="auto"/>
        <w:tblInd w:w="-165" w:type="dxa"/>
        <w:tblLayout w:type="fixed"/>
        <w:tblLook w:val="0000"/>
      </w:tblPr>
      <w:tblGrid>
        <w:gridCol w:w="615"/>
        <w:gridCol w:w="3178"/>
        <w:gridCol w:w="2114"/>
        <w:gridCol w:w="930"/>
        <w:gridCol w:w="1274"/>
        <w:gridCol w:w="1467"/>
      </w:tblGrid>
      <w:tr w:rsidR="002C6ABA" w:rsidTr="005E44D8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Α.Α.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ΦΑΚΕΛΟΙ – ΔΕΜΑΤΑ 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  <w:b/>
              </w:rPr>
              <w:t>ΕΩΣ 4 ΚΙΛΑ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Δήμος Κεντρικής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Κέρκυρας και Διαποντίων Νήσων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</w:p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lastRenderedPageBreak/>
              <w:t>(τεμάχια)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lastRenderedPageBreak/>
              <w:t>Σύνολο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Τεμαχίων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ΤΙΜΗ  ΜΟΝΑΔΑΣ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ΣΥΝΟΛΟ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</w:p>
        </w:tc>
      </w:tr>
      <w:tr w:rsidR="002C6ABA" w:rsidTr="005E44D8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lastRenderedPageBreak/>
              <w:t>1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shd w:val="clear" w:color="auto" w:fill="FFFFFF"/>
                <w:lang w:val="en-US"/>
              </w:rPr>
            </w:pPr>
            <w:r>
              <w:rPr>
                <w:rFonts w:cs="Calibri"/>
              </w:rPr>
              <w:t>ΕΝΤΟΣ ΝΗΣΟΥ ΚΕΡΚΥΡΑΣ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shd w:val="clear" w:color="auto" w:fill="FFFFFF"/>
                <w:lang w:val="en-US"/>
              </w:rPr>
            </w:pPr>
            <w:r>
              <w:rPr>
                <w:rFonts w:cs="Calibri"/>
                <w:shd w:val="clear" w:color="auto" w:fill="FFFFFF"/>
              </w:rPr>
              <w:t xml:space="preserve">           5</w:t>
            </w:r>
            <w:r>
              <w:rPr>
                <w:rFonts w:cs="Calibri"/>
                <w:shd w:val="clear" w:color="auto" w:fill="FFFFFF"/>
                <w:lang w:val="en-US"/>
              </w:rPr>
              <w:t>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lang w:val="en-US"/>
              </w:rPr>
            </w:pPr>
            <w:r>
              <w:rPr>
                <w:rFonts w:cs="Calibri"/>
                <w:shd w:val="clear" w:color="auto" w:fill="FFFFFF"/>
              </w:rPr>
              <w:t>5</w:t>
            </w:r>
            <w:r>
              <w:rPr>
                <w:rFonts w:cs="Calibri"/>
                <w:shd w:val="clear" w:color="auto" w:fill="FFFFFF"/>
                <w:lang w:val="en-US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</w:pPr>
          </w:p>
        </w:tc>
      </w:tr>
      <w:tr w:rsidR="002C6ABA" w:rsidTr="005E44D8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ΑΠΟΣΤΟΛΗ ΣΕ ΗΠΕΙΡΩΤΙΚΗ ΚΑΙ ΝΗΣΙΩΤΙΚΕΣ ΠΕΡΙΟΧΕΣ ΕΝΤΟΣ ΕΛΛΑΔΟΣ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shd w:val="clear" w:color="auto" w:fill="FFFFFF"/>
                <w:lang w:val="en-US"/>
              </w:rPr>
            </w:pPr>
            <w:r>
              <w:rPr>
                <w:rFonts w:cs="Calibri"/>
                <w:shd w:val="clear" w:color="auto" w:fill="FFFFFF"/>
              </w:rPr>
              <w:t xml:space="preserve">           </w:t>
            </w:r>
            <w:r>
              <w:rPr>
                <w:rFonts w:cs="Calibri"/>
                <w:shd w:val="clear" w:color="auto" w:fill="FFFFFF"/>
                <w:lang w:val="en-US"/>
              </w:rPr>
              <w:t>20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lang w:val="en-US"/>
              </w:rPr>
            </w:pPr>
            <w:r>
              <w:rPr>
                <w:rFonts w:cs="Calibri"/>
                <w:shd w:val="clear" w:color="auto" w:fill="FFFFFF"/>
                <w:lang w:val="en-US"/>
              </w:rPr>
              <w:t>20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lang w:val="en-US"/>
              </w:rPr>
            </w:pP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</w:pPr>
          </w:p>
        </w:tc>
      </w:tr>
      <w:tr w:rsidR="002C6ABA" w:rsidTr="005E44D8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Α.Α.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ΦΑΚΕΛΟΙ – ΔΕΜΑΤΑ 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  <w:b/>
              </w:rPr>
              <w:t>ΕΩΣ 5 ΚΙΛΑ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napToGrid w:val="0"/>
              <w:spacing w:after="0" w:line="240" w:lineRule="auto"/>
              <w:rPr>
                <w:rFonts w:cs="Calibri"/>
              </w:rPr>
            </w:pPr>
          </w:p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Δήμος Κεντρικής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Κέρκυρας και Διαποντίων Νήσων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(τεμάχια)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Σύνολο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Τεμαχίων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ΤΙΜΗ  ΜΟΝΑΔΑΣ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ΣΥΝΟΛΟ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</w:p>
        </w:tc>
      </w:tr>
      <w:tr w:rsidR="002C6ABA" w:rsidTr="005E44D8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shd w:val="clear" w:color="auto" w:fill="FFFFFF"/>
                <w:lang w:val="en-US"/>
              </w:rPr>
            </w:pPr>
            <w:r>
              <w:rPr>
                <w:rFonts w:cs="Calibri"/>
              </w:rPr>
              <w:t>ΕΝΤΟΣ ΝΗΣΟΥ ΚΕΡΚΥΡΑΣ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Pr="004D7E2E" w:rsidRDefault="002C6ABA" w:rsidP="005E44D8">
            <w:pPr>
              <w:spacing w:after="0" w:line="240" w:lineRule="auto"/>
              <w:rPr>
                <w:rFonts w:cs="Calibri"/>
                <w:shd w:val="clear" w:color="auto" w:fill="FFFFFF"/>
              </w:rPr>
            </w:pPr>
            <w:r>
              <w:rPr>
                <w:rFonts w:cs="Calibri"/>
                <w:shd w:val="clear" w:color="auto" w:fill="FFFFFF"/>
              </w:rPr>
              <w:t xml:space="preserve">             20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Pr="004D7E2E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20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lang w:val="en-US"/>
              </w:rPr>
            </w:pP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</w:pPr>
          </w:p>
        </w:tc>
      </w:tr>
      <w:tr w:rsidR="002C6ABA" w:rsidTr="005E44D8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Pr="00F074C4" w:rsidRDefault="002C6ABA" w:rsidP="005E44D8">
            <w:pPr>
              <w:spacing w:after="0" w:line="240" w:lineRule="auto"/>
              <w:rPr>
                <w:rFonts w:cs="Calibri"/>
                <w:shd w:val="clear" w:color="auto" w:fill="FFFFFF"/>
              </w:rPr>
            </w:pPr>
            <w:r>
              <w:rPr>
                <w:rFonts w:cs="Calibri"/>
              </w:rPr>
              <w:t>ΑΠΟΣΤΟΛΗ ΣΕ ΗΠΕΙΡΩΤΙΚΗ ΚΑΙ ΝΗΣΙΩΤΙΚΕΣ ΠΕΡΙΟΧΕΣ ΕΝΤΟΣ ΕΛΛΑΔΟΣ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shd w:val="clear" w:color="auto" w:fill="FFFFFF"/>
                <w:lang w:val="en-US"/>
              </w:rPr>
            </w:pPr>
            <w:r>
              <w:rPr>
                <w:rFonts w:cs="Calibri"/>
                <w:shd w:val="clear" w:color="auto" w:fill="FFFFFF"/>
              </w:rPr>
              <w:t xml:space="preserve">             </w:t>
            </w:r>
            <w:r>
              <w:rPr>
                <w:rFonts w:cs="Calibri"/>
                <w:shd w:val="clear" w:color="auto" w:fill="FFFFFF"/>
                <w:lang w:val="en-US"/>
              </w:rPr>
              <w:t>1</w:t>
            </w:r>
            <w:r>
              <w:rPr>
                <w:rFonts w:cs="Calibri"/>
                <w:shd w:val="clear" w:color="auto" w:fill="FFFFFF"/>
              </w:rPr>
              <w:t>5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lang w:val="en-US"/>
              </w:rPr>
            </w:pPr>
            <w:r>
              <w:rPr>
                <w:rFonts w:cs="Calibri"/>
                <w:shd w:val="clear" w:color="auto" w:fill="FFFFFF"/>
                <w:lang w:val="en-US"/>
              </w:rPr>
              <w:t>1</w:t>
            </w:r>
            <w:r>
              <w:rPr>
                <w:rFonts w:cs="Calibri"/>
                <w:shd w:val="clear" w:color="auto" w:fill="FFFFFF"/>
              </w:rPr>
              <w:t>5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lang w:val="en-US"/>
              </w:rPr>
            </w:pP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</w:pPr>
          </w:p>
        </w:tc>
      </w:tr>
    </w:tbl>
    <w:p w:rsidR="002C6ABA" w:rsidRDefault="002C6ABA" w:rsidP="002C6ABA">
      <w:pPr>
        <w:rPr>
          <w:rFonts w:cs="Calibri"/>
        </w:rPr>
      </w:pPr>
    </w:p>
    <w:tbl>
      <w:tblPr>
        <w:tblW w:w="0" w:type="auto"/>
        <w:tblInd w:w="-165" w:type="dxa"/>
        <w:tblLayout w:type="fixed"/>
        <w:tblLook w:val="0000"/>
      </w:tblPr>
      <w:tblGrid>
        <w:gridCol w:w="603"/>
        <w:gridCol w:w="3122"/>
        <w:gridCol w:w="2093"/>
        <w:gridCol w:w="1069"/>
        <w:gridCol w:w="1248"/>
        <w:gridCol w:w="1443"/>
      </w:tblGrid>
      <w:tr w:rsidR="002C6ABA" w:rsidTr="005E44D8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Α.Α.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ΦΑΚΕΛΟΙ – ΔΕΜΑΤΑ 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  <w:b/>
              </w:rPr>
              <w:t>ΕΩΣ 6 ΚΙΛΑ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Δήμος Κεντρικής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Κέρκυρας και Διαποντίων Νήσων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     (τεμάχια)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sz w:val="21"/>
                <w:szCs w:val="21"/>
              </w:rPr>
            </w:pPr>
            <w:r>
              <w:rPr>
                <w:rFonts w:cs="Calibri"/>
                <w:sz w:val="21"/>
                <w:szCs w:val="21"/>
              </w:rPr>
              <w:t>Σύνολο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  <w:sz w:val="21"/>
                <w:szCs w:val="21"/>
              </w:rPr>
              <w:t>Τεμαχίων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ΤΙΜΗ  ΜΟΝΑΔΑΣ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ΣΥΝΟΛΟ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</w:p>
        </w:tc>
      </w:tr>
      <w:tr w:rsidR="002C6ABA" w:rsidTr="005E44D8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ΕΝΤΟΣ ΝΗΣΟΥ ΚΕΡΚΥΡΑΣ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shd w:val="clear" w:color="auto" w:fill="FFFFFF"/>
              </w:rPr>
            </w:pPr>
            <w:r>
              <w:rPr>
                <w:rFonts w:cs="Calibri"/>
              </w:rPr>
              <w:t xml:space="preserve">            15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  <w:shd w:val="clear" w:color="auto" w:fill="FFFFFF"/>
              </w:rPr>
              <w:t xml:space="preserve">   15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</w:pPr>
          </w:p>
        </w:tc>
      </w:tr>
      <w:tr w:rsidR="002C6ABA" w:rsidTr="005E44D8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shd w:val="clear" w:color="auto" w:fill="FFFFFF"/>
              </w:rPr>
            </w:pPr>
            <w:r>
              <w:rPr>
                <w:rFonts w:cs="Calibri"/>
              </w:rPr>
              <w:t>ΑΠΟΣΤΟΛΗ ΣΕ ΗΠΕΙΡΩΤΙΚΗ ΚΑΙ ΝΗΣΙΩΤΙΚΕΣ ΠΕΡΙΟΧΕΣ ΕΝΤΟΣ ΕΛΛΑΔΟΣ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shd w:val="clear" w:color="auto" w:fill="FFFFFF"/>
              </w:rPr>
            </w:pPr>
            <w:r>
              <w:rPr>
                <w:rFonts w:cs="Calibri"/>
                <w:shd w:val="clear" w:color="auto" w:fill="FFFFFF"/>
              </w:rPr>
              <w:t xml:space="preserve">            15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  <w:shd w:val="clear" w:color="auto" w:fill="FFFFFF"/>
              </w:rPr>
              <w:t xml:space="preserve">   15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</w:pPr>
          </w:p>
        </w:tc>
      </w:tr>
    </w:tbl>
    <w:p w:rsidR="002C6ABA" w:rsidRDefault="002C6ABA" w:rsidP="002C6ABA">
      <w:pPr>
        <w:rPr>
          <w:rFonts w:cs="Calibri"/>
        </w:rPr>
      </w:pPr>
    </w:p>
    <w:tbl>
      <w:tblPr>
        <w:tblW w:w="0" w:type="auto"/>
        <w:tblInd w:w="-165" w:type="dxa"/>
        <w:tblLayout w:type="fixed"/>
        <w:tblLook w:val="0000"/>
      </w:tblPr>
      <w:tblGrid>
        <w:gridCol w:w="599"/>
        <w:gridCol w:w="3176"/>
        <w:gridCol w:w="2093"/>
        <w:gridCol w:w="1005"/>
        <w:gridCol w:w="1250"/>
        <w:gridCol w:w="1455"/>
      </w:tblGrid>
      <w:tr w:rsidR="002C6ABA" w:rsidTr="005E44D8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Α.Α.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ΦΑΚΕΛΟΙ – ΔΕΜΑΤΑ 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  <w:sz w:val="21"/>
                <w:szCs w:val="21"/>
              </w:rPr>
            </w:pPr>
            <w:r>
              <w:rPr>
                <w:rFonts w:cs="Calibri"/>
                <w:b/>
              </w:rPr>
              <w:t>ΕΩΣ 7 ΚΙΛΑ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sz w:val="21"/>
                <w:szCs w:val="21"/>
              </w:rPr>
            </w:pPr>
            <w:r>
              <w:rPr>
                <w:rFonts w:cs="Calibri"/>
                <w:sz w:val="21"/>
                <w:szCs w:val="21"/>
              </w:rPr>
              <w:t>Δήμος Κεντρικής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  <w:sz w:val="21"/>
                <w:szCs w:val="21"/>
              </w:rPr>
            </w:pPr>
            <w:r>
              <w:rPr>
                <w:rFonts w:cs="Calibri"/>
                <w:sz w:val="21"/>
                <w:szCs w:val="21"/>
              </w:rPr>
              <w:t>Κέρκυρας και Διαποντίων Νήσων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  <w:sz w:val="21"/>
                <w:szCs w:val="21"/>
              </w:rPr>
            </w:pPr>
          </w:p>
          <w:p w:rsidR="002C6ABA" w:rsidRDefault="002C6ABA" w:rsidP="005E44D8">
            <w:pPr>
              <w:spacing w:after="0" w:line="240" w:lineRule="auto"/>
              <w:rPr>
                <w:rFonts w:cs="Calibri"/>
                <w:sz w:val="21"/>
                <w:szCs w:val="21"/>
              </w:rPr>
            </w:pPr>
            <w:r>
              <w:rPr>
                <w:rFonts w:cs="Calibri"/>
                <w:sz w:val="21"/>
                <w:szCs w:val="21"/>
              </w:rPr>
              <w:t>(τεμάχια)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  <w:sz w:val="21"/>
                <w:szCs w:val="21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Σύνολο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  <w:sz w:val="20"/>
                <w:szCs w:val="20"/>
              </w:rPr>
              <w:t>Τεμαχίων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ΤΙΜΗ  ΜΟΝΑΔΑΣ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ΣΥΝΟΛΟ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</w:p>
        </w:tc>
      </w:tr>
      <w:tr w:rsidR="002C6ABA" w:rsidTr="005E44D8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shd w:val="clear" w:color="auto" w:fill="FFFFFF"/>
              </w:rPr>
            </w:pPr>
            <w:r>
              <w:rPr>
                <w:rFonts w:cs="Calibri"/>
              </w:rPr>
              <w:t>ΕΝΤΟΣ ΝΗΣΟΥ ΚΕΡΚΥΡΑΣ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shd w:val="clear" w:color="auto" w:fill="FFFFFF"/>
              </w:rPr>
            </w:pPr>
            <w:r>
              <w:rPr>
                <w:rFonts w:cs="Calibri"/>
                <w:shd w:val="clear" w:color="auto" w:fill="FFFFFF"/>
              </w:rPr>
              <w:t xml:space="preserve">           15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  <w:shd w:val="clear" w:color="auto" w:fill="FFFFFF"/>
              </w:rPr>
              <w:t xml:space="preserve">   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</w:pPr>
          </w:p>
        </w:tc>
      </w:tr>
      <w:tr w:rsidR="002C6ABA" w:rsidTr="005E44D8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shd w:val="clear" w:color="auto" w:fill="FFFFFF"/>
              </w:rPr>
            </w:pPr>
            <w:r>
              <w:rPr>
                <w:rFonts w:cs="Calibri"/>
              </w:rPr>
              <w:t>ΑΠΟΣΤΟΛΗ ΣΕ ΗΠΕΙΡΩΤΙΚΗ ΚΑΙ ΝΗΣΙΩΤΙΚΕΣ ΠΕΡΙΟΧΕΣ ΕΝΤΟΣ ΕΛΛΑΔΟΣ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shd w:val="clear" w:color="auto" w:fill="FFFFFF"/>
              </w:rPr>
            </w:pPr>
            <w:r>
              <w:rPr>
                <w:rFonts w:cs="Calibri"/>
                <w:shd w:val="clear" w:color="auto" w:fill="FFFFFF"/>
              </w:rPr>
              <w:t xml:space="preserve">           10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  <w:shd w:val="clear" w:color="auto" w:fill="FFFFFF"/>
              </w:rPr>
              <w:t xml:space="preserve">   10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</w:pPr>
          </w:p>
        </w:tc>
      </w:tr>
    </w:tbl>
    <w:p w:rsidR="002C6ABA" w:rsidRDefault="002C6ABA" w:rsidP="002C6ABA">
      <w:pPr>
        <w:rPr>
          <w:rFonts w:cs="Calibri"/>
        </w:rPr>
      </w:pPr>
    </w:p>
    <w:tbl>
      <w:tblPr>
        <w:tblW w:w="0" w:type="auto"/>
        <w:tblInd w:w="-165" w:type="dxa"/>
        <w:tblLayout w:type="fixed"/>
        <w:tblLook w:val="0000"/>
      </w:tblPr>
      <w:tblGrid>
        <w:gridCol w:w="607"/>
        <w:gridCol w:w="3091"/>
        <w:gridCol w:w="2093"/>
        <w:gridCol w:w="1099"/>
        <w:gridCol w:w="1250"/>
        <w:gridCol w:w="1438"/>
      </w:tblGrid>
      <w:tr w:rsidR="002C6ABA" w:rsidTr="005E44D8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Α.Α.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ΦΑΚΕΛΟΙ – ΔΕΜΑΤΑ 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  <w:b/>
              </w:rPr>
              <w:t>ΕΩΣ 8 ΚΙΛΑ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Δήμος Κεντρικής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Κέρκυρας και Διαποντίων Νήσων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</w:p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(τεμάχια)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Σύνολο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Τεμαχίων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ΤΙΜΗ  ΜΟΝΑΔΑΣ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ΣΥΝΟΛΟ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</w:p>
        </w:tc>
      </w:tr>
      <w:tr w:rsidR="002C6ABA" w:rsidTr="005E44D8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ΕΝΤΟΣ ΝΗΣΟΥ ΚΕΡΚΥΡΑΣ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shd w:val="clear" w:color="auto" w:fill="FFFFFF"/>
              </w:rPr>
            </w:pPr>
            <w:r>
              <w:rPr>
                <w:rFonts w:cs="Calibri"/>
              </w:rPr>
              <w:t xml:space="preserve">        15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  <w:shd w:val="clear" w:color="auto" w:fill="FFFFFF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</w:pPr>
          </w:p>
        </w:tc>
      </w:tr>
      <w:tr w:rsidR="002C6ABA" w:rsidTr="005E44D8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ΑΠΟΣΤΟΛΗ ΣΕ ΗΠΕΙΡΩΤΙΚΗ ΚΑΙ ΝΗΣΙΩΤΙΚΕΣ ΠΕΡΙΟΧΕΣ ΕΝΤΟΣ ΕΛΛΑΔΟΣ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shd w:val="clear" w:color="auto" w:fill="FFFFFF"/>
              </w:rPr>
            </w:pPr>
            <w:r>
              <w:rPr>
                <w:rFonts w:cs="Calibri"/>
              </w:rPr>
              <w:t xml:space="preserve">        15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  <w:shd w:val="clear" w:color="auto" w:fill="FFFFFF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</w:pPr>
          </w:p>
        </w:tc>
      </w:tr>
    </w:tbl>
    <w:p w:rsidR="002C6ABA" w:rsidRDefault="002C6ABA" w:rsidP="002C6ABA">
      <w:pPr>
        <w:rPr>
          <w:rFonts w:cs="Calibri"/>
        </w:rPr>
      </w:pPr>
    </w:p>
    <w:p w:rsidR="002C6ABA" w:rsidRDefault="002C6ABA" w:rsidP="002C6ABA">
      <w:pPr>
        <w:rPr>
          <w:rFonts w:cs="Calibri"/>
        </w:rPr>
      </w:pPr>
    </w:p>
    <w:tbl>
      <w:tblPr>
        <w:tblW w:w="0" w:type="auto"/>
        <w:tblInd w:w="-165" w:type="dxa"/>
        <w:tblLayout w:type="fixed"/>
        <w:tblLook w:val="0000"/>
      </w:tblPr>
      <w:tblGrid>
        <w:gridCol w:w="612"/>
        <w:gridCol w:w="3072"/>
        <w:gridCol w:w="2093"/>
        <w:gridCol w:w="1109"/>
        <w:gridCol w:w="1255"/>
        <w:gridCol w:w="1437"/>
      </w:tblGrid>
      <w:tr w:rsidR="002C6ABA" w:rsidTr="005E44D8"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Α.Α.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ΦΑΚΕΛΟΙ – ΔΕΜΑΤΑ 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  <w:b/>
              </w:rPr>
              <w:t>ΕΩΣ 9 ΚΙΛΑ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Δήμος Κεντρικής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Κέρκυρας και Διαποντίων Νήσων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</w:p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(τεμάχια)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Σύνολο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Τεμαχίων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ΤΙΜΗ  ΜΟΝΑΔΑΣ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ΣΥΝΟΛΟ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</w:p>
        </w:tc>
      </w:tr>
      <w:tr w:rsidR="002C6ABA" w:rsidTr="005E44D8"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</w:p>
        </w:tc>
      </w:tr>
      <w:tr w:rsidR="002C6ABA" w:rsidTr="005E44D8"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ΕΝΤΟΣ ΝΗΣΟΥ ΚΕΡΚΥΡΑΣ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shd w:val="clear" w:color="auto" w:fill="FFFFFF"/>
              </w:rPr>
            </w:pPr>
            <w:r>
              <w:rPr>
                <w:rFonts w:cs="Calibri"/>
              </w:rPr>
              <w:t xml:space="preserve">            15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  <w:shd w:val="clear" w:color="auto" w:fill="FFFFFF"/>
              </w:rPr>
              <w:t xml:space="preserve">     15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</w:pPr>
          </w:p>
        </w:tc>
      </w:tr>
      <w:tr w:rsidR="002C6ABA" w:rsidTr="005E44D8"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ΑΠΟΣΤΟΛΗ ΣΕ ΗΠΕΙΡΩΤΙΚΗ ΚΑΙ ΝΗΣΙΩΤΙΚΕΣ ΠΕΡΙΟΧΕΣ ΕΝΤΟΣ ΕΛΛΑΔΟΣ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shd w:val="clear" w:color="auto" w:fill="FFFFFF"/>
              </w:rPr>
            </w:pPr>
            <w:r>
              <w:rPr>
                <w:rFonts w:cs="Calibri"/>
              </w:rPr>
              <w:t xml:space="preserve">            15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  <w:shd w:val="clear" w:color="auto" w:fill="FFFFFF"/>
              </w:rPr>
              <w:t xml:space="preserve">     15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</w:pPr>
          </w:p>
        </w:tc>
      </w:tr>
    </w:tbl>
    <w:p w:rsidR="002C6ABA" w:rsidRPr="00E91611" w:rsidRDefault="002C6ABA" w:rsidP="002C6ABA"/>
    <w:tbl>
      <w:tblPr>
        <w:tblW w:w="0" w:type="auto"/>
        <w:tblInd w:w="-165" w:type="dxa"/>
        <w:tblLayout w:type="fixed"/>
        <w:tblLook w:val="0000"/>
      </w:tblPr>
      <w:tblGrid>
        <w:gridCol w:w="617"/>
        <w:gridCol w:w="3072"/>
        <w:gridCol w:w="2093"/>
        <w:gridCol w:w="1085"/>
        <w:gridCol w:w="1267"/>
        <w:gridCol w:w="1444"/>
      </w:tblGrid>
      <w:tr w:rsidR="002C6ABA" w:rsidTr="005E44D8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Α.Α.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ΦΑΚΕΛΟΙ – ΔΕΜΑΤΑ 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  <w:b/>
              </w:rPr>
              <w:t>ΕΩΣ 10 ΚΙΛΑ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Δήμος Κεντρικής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Κέρκυρας και Διαποντίων Νήσων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(τεμάχια)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Σύνολο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Τεμαχίων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ΤΙΜΗ  ΜΟΝΑΔΑΣ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ΣΥΝΟΛΟ</w:t>
            </w:r>
          </w:p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</w:p>
        </w:tc>
      </w:tr>
      <w:tr w:rsidR="002C6ABA" w:rsidTr="005E44D8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Pr="00B97CCA" w:rsidRDefault="002C6ABA" w:rsidP="005E44D8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B97CCA">
              <w:rPr>
                <w:rFonts w:cs="Calibri"/>
                <w:sz w:val="20"/>
                <w:szCs w:val="20"/>
              </w:rPr>
              <w:t>ΕΝΤΟΣ ΝΗΣΟΥ ΚΕΡΚΥΡΑΣ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shd w:val="clear" w:color="auto" w:fill="FFFFFF"/>
              </w:rPr>
            </w:pPr>
            <w:r>
              <w:rPr>
                <w:rFonts w:cs="Calibri"/>
              </w:rPr>
              <w:t xml:space="preserve">               15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  <w:shd w:val="clear" w:color="auto" w:fill="FFFFFF"/>
              </w:rPr>
              <w:t xml:space="preserve">    15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</w:pPr>
          </w:p>
        </w:tc>
      </w:tr>
      <w:tr w:rsidR="002C6ABA" w:rsidTr="005E44D8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ind w:left="-750" w:right="420" w:hanging="105"/>
              <w:rPr>
                <w:rFonts w:cs="Calibri"/>
              </w:rPr>
            </w:pPr>
            <w:r>
              <w:rPr>
                <w:rFonts w:cs="Calibri"/>
              </w:rPr>
              <w:t>ΑΠΟΣΤΟ</w:t>
            </w:r>
            <w:r w:rsidRPr="00B97CCA">
              <w:rPr>
                <w:rFonts w:cs="Calibri"/>
                <w:sz w:val="20"/>
                <w:szCs w:val="20"/>
              </w:rPr>
              <w:t>ΑΠΟΣΤΟ</w:t>
            </w:r>
            <w:r>
              <w:rPr>
                <w:rFonts w:cs="Calibri"/>
                <w:sz w:val="20"/>
                <w:szCs w:val="20"/>
              </w:rPr>
              <w:t>ΛΗ ΣΕ ΗΠΕΙΡΩΤΙΚΕΣ &amp; ΝΗΣΚΑΙ ΝΗΣΙΩΤΙΚΕΣ ΠΕΡΙΟΧΕΣ ΕΝΤΟΣΕΕΛΛΑΔΟΣ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  <w:shd w:val="clear" w:color="auto" w:fill="FFFFFF"/>
              </w:rPr>
            </w:pPr>
            <w:r>
              <w:rPr>
                <w:rFonts w:cs="Calibri"/>
              </w:rPr>
              <w:t xml:space="preserve">               15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  <w:shd w:val="clear" w:color="auto" w:fill="FFFFFF"/>
              </w:rPr>
              <w:t xml:space="preserve">    15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spacing w:after="0" w:line="240" w:lineRule="auto"/>
            </w:pPr>
          </w:p>
        </w:tc>
      </w:tr>
    </w:tbl>
    <w:p w:rsidR="002C6ABA" w:rsidRDefault="002C6ABA" w:rsidP="002C6ABA">
      <w:pPr>
        <w:autoSpaceDE w:val="0"/>
        <w:spacing w:after="0" w:line="240" w:lineRule="auto"/>
        <w:rPr>
          <w:rFonts w:cs="Calibri"/>
          <w:lang w:val="en-US"/>
        </w:rPr>
      </w:pPr>
    </w:p>
    <w:p w:rsidR="002C6ABA" w:rsidRDefault="002C6ABA" w:rsidP="002C6ABA">
      <w:pPr>
        <w:autoSpaceDE w:val="0"/>
        <w:spacing w:after="0" w:line="240" w:lineRule="auto"/>
        <w:rPr>
          <w:rFonts w:cs="Calibri"/>
          <w:lang w:val="en-US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4185"/>
        <w:gridCol w:w="825"/>
        <w:gridCol w:w="915"/>
        <w:gridCol w:w="1080"/>
        <w:gridCol w:w="2070"/>
      </w:tblGrid>
      <w:tr w:rsidR="002C6ABA" w:rsidTr="005E44D8">
        <w:tc>
          <w:tcPr>
            <w:tcW w:w="4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 xml:space="preserve">           Σύνολο   </w:t>
            </w:r>
            <w:r>
              <w:rPr>
                <w:rFonts w:cs="Calibri"/>
                <w:b/>
              </w:rPr>
              <w:t xml:space="preserve"> καθαρής αξίας       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</w:tcPr>
          <w:p w:rsidR="002C6ABA" w:rsidRPr="00E91611" w:rsidRDefault="002C6ABA" w:rsidP="005E44D8"/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</w:tcPr>
          <w:p w:rsidR="002C6ABA" w:rsidRDefault="002C6ABA" w:rsidP="005E44D8">
            <w:pPr>
              <w:snapToGrid w:val="0"/>
              <w:rPr>
                <w:rFonts w:cs="Calibri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</w:tcPr>
          <w:p w:rsidR="002C6ABA" w:rsidRDefault="002C6ABA" w:rsidP="005E44D8">
            <w:pPr>
              <w:tabs>
                <w:tab w:val="left" w:pos="450"/>
                <w:tab w:val="center" w:pos="534"/>
              </w:tabs>
              <w:snapToGrid w:val="0"/>
              <w:rPr>
                <w:rFonts w:cs="Calibri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ABA" w:rsidRDefault="002C6ABA" w:rsidP="005E44D8"/>
        </w:tc>
      </w:tr>
      <w:tr w:rsidR="002C6ABA" w:rsidTr="005E44D8">
        <w:tc>
          <w:tcPr>
            <w:tcW w:w="4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 xml:space="preserve">                                      ΦΠΑ </w:t>
            </w:r>
            <w:r>
              <w:rPr>
                <w:rFonts w:cs="Calibri"/>
                <w:b/>
                <w:bCs/>
                <w:lang w:val="en-US"/>
              </w:rPr>
              <w:t xml:space="preserve"> 24%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</w:tcPr>
          <w:p w:rsidR="002C6ABA" w:rsidRDefault="002C6ABA" w:rsidP="005E44D8">
            <w:pPr>
              <w:snapToGrid w:val="0"/>
              <w:rPr>
                <w:rFonts w:cs="Calibri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</w:tcPr>
          <w:p w:rsidR="002C6ABA" w:rsidRDefault="002C6ABA" w:rsidP="005E44D8">
            <w:pPr>
              <w:snapToGrid w:val="0"/>
              <w:rPr>
                <w:rFonts w:cs="Calibri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tabs>
                <w:tab w:val="left" w:pos="450"/>
                <w:tab w:val="center" w:pos="534"/>
              </w:tabs>
              <w:snapToGrid w:val="0"/>
              <w:rPr>
                <w:rFonts w:cs="Calibri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ABA" w:rsidRDefault="002C6ABA" w:rsidP="005E44D8"/>
        </w:tc>
      </w:tr>
      <w:tr w:rsidR="002C6ABA" w:rsidTr="005E44D8">
        <w:tc>
          <w:tcPr>
            <w:tcW w:w="4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ABA" w:rsidRDefault="002C6ABA" w:rsidP="005E44D8">
            <w:pPr>
              <w:tabs>
                <w:tab w:val="left" w:pos="1380"/>
              </w:tabs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 xml:space="preserve">             Γενικό σύνολο δαπάνης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</w:tcPr>
          <w:p w:rsidR="002C6ABA" w:rsidRDefault="002C6ABA" w:rsidP="005E44D8">
            <w:pPr>
              <w:snapToGrid w:val="0"/>
              <w:rPr>
                <w:rFonts w:cs="Calibri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</w:tcPr>
          <w:p w:rsidR="002C6ABA" w:rsidRDefault="002C6ABA" w:rsidP="005E44D8">
            <w:pPr>
              <w:snapToGrid w:val="0"/>
              <w:rPr>
                <w:rFonts w:cs="Calibri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</w:tcPr>
          <w:p w:rsidR="002C6ABA" w:rsidRDefault="002C6ABA" w:rsidP="005E44D8">
            <w:pPr>
              <w:tabs>
                <w:tab w:val="left" w:pos="450"/>
                <w:tab w:val="center" w:pos="534"/>
              </w:tabs>
              <w:snapToGrid w:val="0"/>
              <w:rPr>
                <w:rFonts w:cs="Calibri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ABA" w:rsidRDefault="002C6ABA" w:rsidP="005E44D8"/>
        </w:tc>
      </w:tr>
    </w:tbl>
    <w:p w:rsidR="002C6ABA" w:rsidRDefault="002C6ABA" w:rsidP="002C6ABA"/>
    <w:p w:rsidR="002C6ABA" w:rsidRPr="002C6ABA" w:rsidRDefault="002C6ABA" w:rsidP="002C6ABA">
      <w:pPr>
        <w:tabs>
          <w:tab w:val="left" w:pos="3120"/>
        </w:tabs>
        <w:rPr>
          <w:b/>
        </w:rPr>
      </w:pPr>
      <w:r>
        <w:tab/>
      </w:r>
      <w:r w:rsidRPr="002C6ABA">
        <w:rPr>
          <w:b/>
        </w:rPr>
        <w:t xml:space="preserve">Κέρκυρα         …./11/2024          </w:t>
      </w:r>
    </w:p>
    <w:p w:rsidR="002C6ABA" w:rsidRPr="002C6ABA" w:rsidRDefault="002C6ABA" w:rsidP="002C6ABA">
      <w:pPr>
        <w:tabs>
          <w:tab w:val="left" w:pos="3120"/>
        </w:tabs>
        <w:rPr>
          <w:b/>
        </w:rPr>
      </w:pPr>
    </w:p>
    <w:p w:rsidR="002C6ABA" w:rsidRPr="002C6ABA" w:rsidRDefault="002C6ABA" w:rsidP="002C6ABA">
      <w:pPr>
        <w:tabs>
          <w:tab w:val="left" w:pos="3120"/>
        </w:tabs>
        <w:rPr>
          <w:b/>
        </w:rPr>
      </w:pPr>
    </w:p>
    <w:p w:rsidR="002C6ABA" w:rsidRPr="002C6ABA" w:rsidRDefault="002C6ABA" w:rsidP="002C6ABA">
      <w:pPr>
        <w:tabs>
          <w:tab w:val="left" w:pos="3120"/>
        </w:tabs>
        <w:rPr>
          <w:b/>
        </w:rPr>
      </w:pPr>
      <w:r w:rsidRPr="002C6ABA">
        <w:rPr>
          <w:b/>
        </w:rPr>
        <w:t xml:space="preserve">                                                                                                                          Ο ΠΡΟΣΦΕΡΩΝ </w:t>
      </w:r>
    </w:p>
    <w:p w:rsidR="002C6ABA" w:rsidRPr="002C6ABA" w:rsidRDefault="002C6ABA" w:rsidP="002C6ABA"/>
    <w:sectPr w:rsidR="002C6ABA" w:rsidRPr="002C6ABA">
      <w:pgSz w:w="11906" w:h="16838"/>
      <w:pgMar w:top="0" w:right="1797" w:bottom="683" w:left="870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>
    <w:useFELayout/>
  </w:compat>
  <w:rsids>
    <w:rsidRoot w:val="00921A9B"/>
    <w:rsid w:val="000A4D13"/>
    <w:rsid w:val="00117FE3"/>
    <w:rsid w:val="002C6ABA"/>
    <w:rsid w:val="006C0539"/>
    <w:rsid w:val="00921A9B"/>
    <w:rsid w:val="0095149B"/>
    <w:rsid w:val="00A13769"/>
    <w:rsid w:val="00B83C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5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A13769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har">
    <w:name w:val="Σώμα κειμένου Char"/>
    <w:basedOn w:val="a0"/>
    <w:link w:val="a3"/>
    <w:rsid w:val="00A1376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head3">
    <w:name w:val="head3"/>
    <w:basedOn w:val="a"/>
    <w:rsid w:val="00A13769"/>
    <w:pPr>
      <w:suppressAutoHyphens/>
      <w:overflowPunct w:val="0"/>
      <w:autoSpaceDE w:val="0"/>
      <w:spacing w:after="0" w:line="240" w:lineRule="auto"/>
      <w:textAlignment w:val="baseline"/>
    </w:pPr>
    <w:rPr>
      <w:rFonts w:ascii="Arial" w:eastAsia="Times New Roman" w:hAnsi="Arial" w:cs="Arial"/>
      <w:b/>
      <w:spacing w:val="-4"/>
      <w:sz w:val="20"/>
      <w:szCs w:val="20"/>
      <w:lang w:eastAsia="ar-SA"/>
    </w:rPr>
  </w:style>
  <w:style w:type="paragraph" w:styleId="a4">
    <w:name w:val="Balloon Text"/>
    <w:basedOn w:val="a"/>
    <w:link w:val="Char0"/>
    <w:uiPriority w:val="99"/>
    <w:semiHidden/>
    <w:unhideWhenUsed/>
    <w:rsid w:val="00A137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A137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531</Words>
  <Characters>2870</Characters>
  <Application>Microsoft Office Word</Application>
  <DocSecurity>0</DocSecurity>
  <Lines>23</Lines>
  <Paragraphs>6</Paragraphs>
  <ScaleCrop>false</ScaleCrop>
  <Company/>
  <LinksUpToDate>false</LinksUpToDate>
  <CharactersWithSpaces>3395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CD606</dc:creator>
  <cp:keywords/>
  <dc:description/>
  <cp:lastModifiedBy>user</cp:lastModifiedBy>
  <cp:revision>6</cp:revision>
  <dcterms:created xsi:type="dcterms:W3CDTF">2024-10-31T14:09:00Z</dcterms:created>
  <dcterms:modified xsi:type="dcterms:W3CDTF">2024-11-01T10:05:00Z</dcterms:modified>
</cp:coreProperties>
</file>