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240"/>
        <w:rPr>
          <w:rFonts w:ascii="Times New Roman"/>
        </w:rPr>
      </w:pPr>
    </w:p>
    <w:p>
      <w:pPr>
        <w:spacing w:before="0"/>
        <w:ind w:left="69" w:right="0" w:firstLine="0"/>
        <w:jc w:val="center"/>
        <w:rPr>
          <w:b/>
          <w:sz w:val="32"/>
        </w:rPr>
      </w:pPr>
      <w:r>
        <w:rPr>
          <w:b/>
          <w:color w:val="C00000"/>
          <w:sz w:val="32"/>
        </w:rPr>
        <w:t>«Από</w:t>
      </w:r>
      <w:r>
        <w:rPr>
          <w:b/>
          <w:color w:val="C00000"/>
          <w:spacing w:val="-5"/>
          <w:sz w:val="32"/>
        </w:rPr>
        <w:t> </w:t>
      </w:r>
      <w:r>
        <w:rPr>
          <w:b/>
          <w:color w:val="C00000"/>
          <w:sz w:val="32"/>
        </w:rPr>
        <w:t>το</w:t>
      </w:r>
      <w:r>
        <w:rPr>
          <w:b/>
          <w:color w:val="C00000"/>
          <w:spacing w:val="-6"/>
          <w:sz w:val="32"/>
        </w:rPr>
        <w:t> </w:t>
      </w:r>
      <w:r>
        <w:rPr>
          <w:b/>
          <w:color w:val="C00000"/>
          <w:sz w:val="32"/>
        </w:rPr>
        <w:t>Α</w:t>
      </w:r>
      <w:r>
        <w:rPr>
          <w:b/>
          <w:color w:val="C00000"/>
          <w:spacing w:val="-5"/>
          <w:sz w:val="32"/>
        </w:rPr>
        <w:t> </w:t>
      </w:r>
      <w:r>
        <w:rPr>
          <w:b/>
          <w:color w:val="C00000"/>
          <w:sz w:val="32"/>
        </w:rPr>
        <w:t>έως</w:t>
      </w:r>
      <w:r>
        <w:rPr>
          <w:b/>
          <w:color w:val="C00000"/>
          <w:spacing w:val="-6"/>
          <w:sz w:val="32"/>
        </w:rPr>
        <w:t> </w:t>
      </w:r>
      <w:r>
        <w:rPr>
          <w:b/>
          <w:color w:val="C00000"/>
          <w:sz w:val="32"/>
        </w:rPr>
        <w:t>το</w:t>
      </w:r>
      <w:r>
        <w:rPr>
          <w:b/>
          <w:color w:val="C00000"/>
          <w:spacing w:val="-5"/>
          <w:sz w:val="32"/>
        </w:rPr>
        <w:t> </w:t>
      </w:r>
      <w:r>
        <w:rPr>
          <w:b/>
          <w:color w:val="C00000"/>
          <w:sz w:val="32"/>
        </w:rPr>
        <w:t>Ω:</w:t>
      </w:r>
      <w:r>
        <w:rPr>
          <w:b/>
          <w:color w:val="C00000"/>
          <w:spacing w:val="-4"/>
          <w:sz w:val="32"/>
        </w:rPr>
        <w:t> </w:t>
      </w:r>
      <w:r>
        <w:rPr>
          <w:b/>
          <w:color w:val="C00000"/>
          <w:sz w:val="32"/>
        </w:rPr>
        <w:t>μία</w:t>
      </w:r>
      <w:r>
        <w:rPr>
          <w:b/>
          <w:color w:val="C00000"/>
          <w:spacing w:val="-4"/>
          <w:sz w:val="32"/>
        </w:rPr>
        <w:t> </w:t>
      </w:r>
      <w:r>
        <w:rPr>
          <w:b/>
          <w:color w:val="C00000"/>
          <w:sz w:val="32"/>
        </w:rPr>
        <w:t>Ακαδημία</w:t>
      </w:r>
      <w:r>
        <w:rPr>
          <w:b/>
          <w:color w:val="C00000"/>
          <w:spacing w:val="-6"/>
          <w:sz w:val="32"/>
        </w:rPr>
        <w:t> </w:t>
      </w:r>
      <w:r>
        <w:rPr>
          <w:b/>
          <w:color w:val="C00000"/>
          <w:sz w:val="32"/>
        </w:rPr>
        <w:t>για</w:t>
      </w:r>
      <w:r>
        <w:rPr>
          <w:b/>
          <w:color w:val="C00000"/>
          <w:spacing w:val="-6"/>
          <w:sz w:val="32"/>
        </w:rPr>
        <w:t> </w:t>
      </w:r>
      <w:r>
        <w:rPr>
          <w:b/>
          <w:color w:val="C00000"/>
          <w:spacing w:val="-2"/>
          <w:sz w:val="32"/>
        </w:rPr>
        <w:t>Γονείς»</w:t>
      </w:r>
    </w:p>
    <w:p>
      <w:pPr>
        <w:spacing w:before="195"/>
        <w:ind w:left="0" w:right="0" w:firstLine="0"/>
        <w:jc w:val="center"/>
        <w:rPr>
          <w:b/>
          <w:sz w:val="32"/>
        </w:rPr>
      </w:pPr>
      <w:r>
        <w:rPr>
          <w:b/>
          <w:color w:val="C00000"/>
          <w:sz w:val="32"/>
        </w:rPr>
        <w:t>(10ος</w:t>
      </w:r>
      <w:r>
        <w:rPr>
          <w:b/>
          <w:color w:val="C00000"/>
          <w:spacing w:val="-11"/>
          <w:sz w:val="32"/>
        </w:rPr>
        <w:t> </w:t>
      </w:r>
      <w:r>
        <w:rPr>
          <w:b/>
          <w:color w:val="C00000"/>
          <w:spacing w:val="-2"/>
          <w:sz w:val="32"/>
        </w:rPr>
        <w:t>κύκλος)</w:t>
      </w:r>
    </w:p>
    <w:p>
      <w:pPr>
        <w:spacing w:line="360" w:lineRule="auto" w:before="200"/>
        <w:ind w:left="100" w:right="95" w:firstLine="0"/>
        <w:jc w:val="both"/>
        <w:rPr>
          <w:sz w:val="28"/>
        </w:rPr>
      </w:pPr>
      <w:r>
        <w:rPr>
          <w:sz w:val="28"/>
        </w:rPr>
        <w:t>Πρόκειται για 4 - 8 δίωρες διαδραστικές συναντήσεις γονέων τη</w:t>
      </w:r>
      <w:r>
        <w:rPr>
          <w:spacing w:val="40"/>
          <w:sz w:val="28"/>
        </w:rPr>
        <w:t> </w:t>
      </w:r>
      <w:r>
        <w:rPr>
          <w:b/>
          <w:i/>
          <w:sz w:val="28"/>
        </w:rPr>
        <w:t>δεύτερη ή τρίτη Τετάρτη κάθε μήνα 18.15-20.00</w:t>
      </w:r>
      <w:r>
        <w:rPr>
          <w:sz w:val="28"/>
        </w:rPr>
        <w:t>, από Νοέμβριο 2024 έως</w:t>
      </w:r>
      <w:r>
        <w:rPr>
          <w:spacing w:val="-1"/>
          <w:sz w:val="28"/>
        </w:rPr>
        <w:t> </w:t>
      </w:r>
      <w:r>
        <w:rPr>
          <w:sz w:val="28"/>
        </w:rPr>
        <w:t>Μάιο 2025, όπου</w:t>
      </w:r>
      <w:r>
        <w:rPr>
          <w:spacing w:val="-1"/>
          <w:sz w:val="28"/>
        </w:rPr>
        <w:t> </w:t>
      </w:r>
      <w:r>
        <w:rPr>
          <w:sz w:val="28"/>
        </w:rPr>
        <w:t>παρουσιάζονται</w:t>
      </w:r>
      <w:r>
        <w:rPr>
          <w:spacing w:val="-2"/>
          <w:sz w:val="28"/>
        </w:rPr>
        <w:t> </w:t>
      </w:r>
      <w:r>
        <w:rPr>
          <w:sz w:val="28"/>
        </w:rPr>
        <w:t>θέματα</w:t>
      </w:r>
      <w:r>
        <w:rPr>
          <w:spacing w:val="-1"/>
          <w:sz w:val="28"/>
        </w:rPr>
        <w:t> </w:t>
      </w:r>
      <w:r>
        <w:rPr>
          <w:sz w:val="28"/>
        </w:rPr>
        <w:t>σχετικά με</w:t>
      </w:r>
      <w:r>
        <w:rPr>
          <w:spacing w:val="-1"/>
          <w:sz w:val="28"/>
        </w:rPr>
        <w:t> </w:t>
      </w:r>
      <w:r>
        <w:rPr>
          <w:sz w:val="28"/>
        </w:rPr>
        <w:t>την υγεία, την ανάπτυξη και τη συμπεριφορά των παιδιών, τις σχέσεις στην οικογένεια και το σχολείο κ.λπ.</w:t>
      </w:r>
    </w:p>
    <w:p>
      <w:pPr>
        <w:spacing w:line="389" w:lineRule="exact" w:before="0"/>
        <w:ind w:left="0" w:right="0" w:firstLine="0"/>
        <w:jc w:val="center"/>
        <w:rPr>
          <w:b/>
          <w:sz w:val="32"/>
        </w:rPr>
      </w:pPr>
      <w:r>
        <w:rPr>
          <w:b/>
          <w:color w:val="C00000"/>
          <w:sz w:val="32"/>
        </w:rPr>
        <w:t>4η</w:t>
      </w:r>
      <w:r>
        <w:rPr>
          <w:b/>
          <w:color w:val="C00000"/>
          <w:spacing w:val="-8"/>
          <w:sz w:val="32"/>
        </w:rPr>
        <w:t> </w:t>
      </w:r>
      <w:r>
        <w:rPr>
          <w:b/>
          <w:color w:val="C00000"/>
          <w:spacing w:val="-2"/>
          <w:sz w:val="32"/>
        </w:rPr>
        <w:t>Συνάντηση</w:t>
      </w:r>
    </w:p>
    <w:p>
      <w:pPr>
        <w:spacing w:before="195"/>
        <w:ind w:left="0" w:right="0" w:firstLine="0"/>
        <w:jc w:val="center"/>
        <w:rPr>
          <w:b/>
          <w:sz w:val="32"/>
        </w:rPr>
      </w:pPr>
      <w:r>
        <w:rPr>
          <w:b/>
          <w:sz w:val="32"/>
        </w:rPr>
        <w:t>Τετάρτη</w:t>
      </w:r>
      <w:r>
        <w:rPr>
          <w:b/>
          <w:spacing w:val="59"/>
          <w:sz w:val="32"/>
        </w:rPr>
        <w:t> </w:t>
      </w:r>
      <w:r>
        <w:rPr>
          <w:b/>
          <w:sz w:val="32"/>
        </w:rPr>
        <w:t>12</w:t>
      </w:r>
      <w:r>
        <w:rPr>
          <w:b/>
          <w:spacing w:val="57"/>
          <w:sz w:val="32"/>
        </w:rPr>
        <w:t> </w:t>
      </w:r>
      <w:r>
        <w:rPr>
          <w:b/>
          <w:sz w:val="32"/>
        </w:rPr>
        <w:t>Φεβρουαρίου</w:t>
      </w:r>
      <w:r>
        <w:rPr>
          <w:b/>
          <w:spacing w:val="-5"/>
          <w:sz w:val="32"/>
        </w:rPr>
        <w:t> </w:t>
      </w:r>
      <w:r>
        <w:rPr>
          <w:b/>
          <w:spacing w:val="-4"/>
          <w:sz w:val="32"/>
        </w:rPr>
        <w:t>2025</w:t>
      </w:r>
    </w:p>
    <w:p>
      <w:pPr>
        <w:pStyle w:val="Heading1"/>
        <w:spacing w:before="195"/>
        <w:ind w:left="882"/>
      </w:pPr>
      <w:r>
        <w:rPr>
          <w:color w:val="C00000"/>
        </w:rPr>
        <w:t>“Διερευνώντας το συναρπαστικό ταξίδι της σεξουαλικότητας</w:t>
      </w:r>
      <w:r>
        <w:rPr>
          <w:color w:val="C00000"/>
          <w:spacing w:val="-8"/>
        </w:rPr>
        <w:t> </w:t>
      </w:r>
      <w:r>
        <w:rPr>
          <w:color w:val="C00000"/>
        </w:rPr>
        <w:t>:</w:t>
      </w:r>
      <w:r>
        <w:rPr>
          <w:color w:val="C00000"/>
          <w:spacing w:val="-8"/>
        </w:rPr>
        <w:t> </w:t>
      </w:r>
      <w:r>
        <w:rPr>
          <w:color w:val="C00000"/>
        </w:rPr>
        <w:t>σύγχρονες</w:t>
      </w:r>
      <w:r>
        <w:rPr>
          <w:color w:val="C00000"/>
          <w:spacing w:val="-11"/>
        </w:rPr>
        <w:t> </w:t>
      </w:r>
      <w:r>
        <w:rPr>
          <w:color w:val="C00000"/>
        </w:rPr>
        <w:t>αντιλήψεις</w:t>
      </w:r>
      <w:r>
        <w:rPr>
          <w:color w:val="C00000"/>
          <w:spacing w:val="-8"/>
        </w:rPr>
        <w:t> </w:t>
      </w:r>
      <w:r>
        <w:rPr>
          <w:color w:val="C00000"/>
        </w:rPr>
        <w:t>και </w:t>
      </w:r>
      <w:r>
        <w:rPr>
          <w:color w:val="C00000"/>
          <w:spacing w:val="-2"/>
        </w:rPr>
        <w:t>δεδομένα”</w:t>
      </w:r>
    </w:p>
    <w:p>
      <w:pPr>
        <w:spacing w:line="438" w:lineRule="exact" w:before="0"/>
        <w:ind w:left="69" w:right="1117" w:firstLine="0"/>
        <w:jc w:val="center"/>
        <w:rPr>
          <w:b/>
          <w:i/>
          <w:sz w:val="36"/>
        </w:rPr>
      </w:pPr>
      <w:r>
        <w:rPr>
          <w:b/>
          <w:i/>
          <w:spacing w:val="-2"/>
          <w:sz w:val="36"/>
        </w:rPr>
        <w:t>Zoom:</w:t>
      </w:r>
      <w:r>
        <w:rPr>
          <w:b/>
          <w:i/>
          <w:spacing w:val="-22"/>
          <w:sz w:val="36"/>
        </w:rPr>
        <w:t> </w:t>
      </w:r>
      <w:hyperlink r:id="rId7">
        <w:r>
          <w:rPr>
            <w:b/>
            <w:i/>
            <w:color w:val="0000FF"/>
            <w:spacing w:val="-2"/>
            <w:sz w:val="36"/>
            <w:u w:val="single" w:color="0000FF"/>
          </w:rPr>
          <w:t>https://us06web.zoom.us/j/87493325895</w:t>
        </w:r>
      </w:hyperlink>
    </w:p>
    <w:p>
      <w:pPr>
        <w:pStyle w:val="Heading2"/>
        <w:ind w:right="0"/>
      </w:pPr>
      <w:r>
        <w:rPr/>
        <w:t>Επιμέλεια</w:t>
      </w:r>
      <w:r>
        <w:rPr>
          <w:spacing w:val="-15"/>
        </w:rPr>
        <w:t> </w:t>
      </w:r>
      <w:r>
        <w:rPr>
          <w:spacing w:val="-10"/>
        </w:rPr>
        <w:t>:</w:t>
      </w:r>
    </w:p>
    <w:p>
      <w:pPr>
        <w:pStyle w:val="BodyText"/>
        <w:spacing w:before="1"/>
        <w:rPr>
          <w:b/>
          <w:i/>
        </w:rPr>
      </w:pPr>
    </w:p>
    <w:p>
      <w:pPr>
        <w:spacing w:line="390" w:lineRule="exact" w:before="1"/>
        <w:ind w:left="0" w:right="1" w:firstLine="0"/>
        <w:jc w:val="center"/>
        <w:rPr>
          <w:b/>
          <w:i/>
          <w:sz w:val="32"/>
        </w:rPr>
      </w:pPr>
      <w:r>
        <w:rPr>
          <w:b/>
          <w:i/>
          <w:color w:val="C00000"/>
          <w:sz w:val="32"/>
        </w:rPr>
        <w:t>Άρτεμις</w:t>
      </w:r>
      <w:r>
        <w:rPr>
          <w:b/>
          <w:i/>
          <w:color w:val="C00000"/>
          <w:spacing w:val="-7"/>
          <w:sz w:val="32"/>
        </w:rPr>
        <w:t> </w:t>
      </w:r>
      <w:r>
        <w:rPr>
          <w:b/>
          <w:i/>
          <w:color w:val="C00000"/>
          <w:sz w:val="32"/>
        </w:rPr>
        <w:t>Κ.</w:t>
      </w:r>
      <w:r>
        <w:rPr>
          <w:b/>
          <w:i/>
          <w:color w:val="C00000"/>
          <w:spacing w:val="-6"/>
          <w:sz w:val="32"/>
        </w:rPr>
        <w:t> </w:t>
      </w:r>
      <w:r>
        <w:rPr>
          <w:b/>
          <w:i/>
          <w:color w:val="C00000"/>
          <w:spacing w:val="-2"/>
          <w:sz w:val="32"/>
        </w:rPr>
        <w:t>Τσίτσικα</w:t>
      </w:r>
    </w:p>
    <w:p>
      <w:pPr>
        <w:pStyle w:val="BodyText"/>
        <w:ind w:left="69" w:right="68"/>
        <w:jc w:val="center"/>
      </w:pPr>
      <w:r>
        <w:rPr>
          <w:color w:val="333333"/>
        </w:rPr>
        <w:t>Αναπλ.</w:t>
      </w:r>
      <w:r>
        <w:rPr>
          <w:color w:val="333333"/>
          <w:spacing w:val="-8"/>
        </w:rPr>
        <w:t> </w:t>
      </w:r>
      <w:r>
        <w:rPr>
          <w:color w:val="333333"/>
        </w:rPr>
        <w:t>Καθηγήτρια</w:t>
      </w:r>
      <w:r>
        <w:rPr>
          <w:color w:val="333333"/>
          <w:spacing w:val="-8"/>
        </w:rPr>
        <w:t> </w:t>
      </w:r>
      <w:r>
        <w:rPr>
          <w:color w:val="333333"/>
        </w:rPr>
        <w:t>Παιδιατρικής-Εφηβικής</w:t>
      </w:r>
      <w:r>
        <w:rPr>
          <w:color w:val="333333"/>
          <w:spacing w:val="-9"/>
        </w:rPr>
        <w:t> </w:t>
      </w:r>
      <w:r>
        <w:rPr>
          <w:color w:val="333333"/>
        </w:rPr>
        <w:t>Ιατρικής</w:t>
      </w:r>
      <w:r>
        <w:rPr>
          <w:color w:val="333333"/>
          <w:spacing w:val="-9"/>
        </w:rPr>
        <w:t> </w:t>
      </w:r>
      <w:r>
        <w:rPr>
          <w:color w:val="333333"/>
        </w:rPr>
        <w:t>ΕΚΠΑ Καθηγήτρια Af. UNESCO GHE - Παρίσι</w:t>
      </w:r>
    </w:p>
    <w:p>
      <w:pPr>
        <w:pStyle w:val="BodyText"/>
        <w:ind w:left="69" w:right="67"/>
        <w:jc w:val="center"/>
      </w:pPr>
      <w:r>
        <w:rPr>
          <w:color w:val="333333"/>
        </w:rPr>
        <w:t>Επιστ.</w:t>
      </w:r>
      <w:r>
        <w:rPr>
          <w:color w:val="333333"/>
          <w:spacing w:val="-7"/>
        </w:rPr>
        <w:t> </w:t>
      </w:r>
      <w:r>
        <w:rPr>
          <w:color w:val="333333"/>
        </w:rPr>
        <w:t>Υπεύθυνος</w:t>
      </w:r>
      <w:r>
        <w:rPr>
          <w:color w:val="333333"/>
          <w:spacing w:val="-7"/>
        </w:rPr>
        <w:t> </w:t>
      </w:r>
      <w:r>
        <w:rPr>
          <w:color w:val="333333"/>
        </w:rPr>
        <w:t>Μονάδας</w:t>
      </w:r>
      <w:r>
        <w:rPr>
          <w:color w:val="333333"/>
          <w:spacing w:val="-7"/>
        </w:rPr>
        <w:t> </w:t>
      </w:r>
      <w:r>
        <w:rPr>
          <w:color w:val="333333"/>
        </w:rPr>
        <w:t>Εφηβικής</w:t>
      </w:r>
      <w:r>
        <w:rPr>
          <w:color w:val="333333"/>
          <w:spacing w:val="-7"/>
        </w:rPr>
        <w:t> </w:t>
      </w:r>
      <w:r>
        <w:rPr>
          <w:color w:val="333333"/>
        </w:rPr>
        <w:t>Υγείας-Β΄</w:t>
      </w:r>
      <w:r>
        <w:rPr>
          <w:color w:val="333333"/>
          <w:spacing w:val="-8"/>
        </w:rPr>
        <w:t> </w:t>
      </w:r>
      <w:r>
        <w:rPr>
          <w:color w:val="333333"/>
        </w:rPr>
        <w:t>Παιδιατρική Κλινική ΕΚΠΑ- Νοσ. Παίδων ¨Π. &amp; Α. Κυριακού¨</w:t>
      </w:r>
    </w:p>
    <w:p>
      <w:pPr>
        <w:pStyle w:val="BodyText"/>
        <w:ind w:left="69" w:right="73"/>
        <w:jc w:val="center"/>
      </w:pPr>
      <w:r>
        <w:rPr>
          <w:color w:val="333333"/>
        </w:rPr>
        <w:t>Διευθύντρια</w:t>
      </w:r>
      <w:r>
        <w:rPr>
          <w:color w:val="333333"/>
          <w:spacing w:val="-5"/>
        </w:rPr>
        <w:t> </w:t>
      </w:r>
      <w:r>
        <w:rPr>
          <w:color w:val="333333"/>
        </w:rPr>
        <w:t>ΠΜΣ</w:t>
      </w:r>
      <w:r>
        <w:rPr>
          <w:color w:val="333333"/>
          <w:spacing w:val="-8"/>
        </w:rPr>
        <w:t> </w:t>
      </w:r>
      <w:r>
        <w:rPr>
          <w:color w:val="333333"/>
        </w:rPr>
        <w:t>«Στρ.</w:t>
      </w:r>
      <w:r>
        <w:rPr>
          <w:color w:val="333333"/>
          <w:spacing w:val="-7"/>
        </w:rPr>
        <w:t> </w:t>
      </w:r>
      <w:r>
        <w:rPr>
          <w:color w:val="333333"/>
        </w:rPr>
        <w:t>Αναπτυξιακής</w:t>
      </w:r>
      <w:r>
        <w:rPr>
          <w:color w:val="333333"/>
          <w:spacing w:val="-8"/>
        </w:rPr>
        <w:t> </w:t>
      </w:r>
      <w:r>
        <w:rPr>
          <w:color w:val="333333"/>
        </w:rPr>
        <w:t>και</w:t>
      </w:r>
      <w:r>
        <w:rPr>
          <w:color w:val="333333"/>
          <w:spacing w:val="-6"/>
        </w:rPr>
        <w:t> </w:t>
      </w:r>
      <w:r>
        <w:rPr>
          <w:color w:val="333333"/>
        </w:rPr>
        <w:t>Εφηβικής</w:t>
      </w:r>
      <w:r>
        <w:rPr>
          <w:color w:val="333333"/>
          <w:spacing w:val="-8"/>
        </w:rPr>
        <w:t> </w:t>
      </w:r>
      <w:r>
        <w:rPr>
          <w:color w:val="333333"/>
        </w:rPr>
        <w:t>Υγείας» Πρόεδρος ΔΣ Ελληνικής Εταιρείας Εφηβικής Ιατρικής (ΕΕΕΙ)</w:t>
      </w:r>
    </w:p>
    <w:p>
      <w:pPr>
        <w:pStyle w:val="BodyText"/>
        <w:spacing w:after="0"/>
        <w:jc w:val="center"/>
        <w:sectPr>
          <w:headerReference w:type="default" r:id="rId5"/>
          <w:footerReference w:type="default" r:id="rId6"/>
          <w:type w:val="continuous"/>
          <w:pgSz w:w="11910" w:h="16840"/>
          <w:pgMar w:header="1681" w:footer="1780" w:top="2540" w:bottom="1980" w:left="1700" w:right="1700"/>
          <w:pgNumType w:start="1"/>
        </w:sectPr>
      </w:pPr>
    </w:p>
    <w:p>
      <w:pPr>
        <w:pStyle w:val="BodyText"/>
      </w:pPr>
    </w:p>
    <w:p>
      <w:pPr>
        <w:pStyle w:val="Heading2"/>
        <w:spacing w:line="780" w:lineRule="atLeast"/>
        <w:ind w:left="3091" w:right="3092" w:hanging="2"/>
      </w:pPr>
      <w:r>
        <w:rPr>
          <w:spacing w:val="-2"/>
        </w:rPr>
        <w:t>Παρουσίαση: </w:t>
      </w:r>
      <w:r>
        <w:rPr>
          <w:color w:val="C0504D"/>
        </w:rPr>
        <w:t>Σωτηρία</w:t>
      </w:r>
      <w:r>
        <w:rPr>
          <w:color w:val="C0504D"/>
          <w:spacing w:val="-13"/>
        </w:rPr>
        <w:t> </w:t>
      </w:r>
      <w:r>
        <w:rPr>
          <w:color w:val="C0504D"/>
          <w:spacing w:val="-2"/>
        </w:rPr>
        <w:t>Νερατζή</w:t>
      </w:r>
    </w:p>
    <w:p>
      <w:pPr>
        <w:pStyle w:val="BodyText"/>
        <w:spacing w:before="1"/>
        <w:jc w:val="center"/>
      </w:pPr>
      <w:r>
        <w:rPr>
          <w:color w:val="333333"/>
        </w:rPr>
        <w:t>Ψυχολόγος</w:t>
      </w:r>
      <w:r>
        <w:rPr>
          <w:color w:val="333333"/>
          <w:spacing w:val="-17"/>
        </w:rPr>
        <w:t> </w:t>
      </w:r>
      <w:r>
        <w:rPr>
          <w:color w:val="333333"/>
          <w:spacing w:val="-5"/>
        </w:rPr>
        <w:t>MSc</w:t>
      </w:r>
    </w:p>
    <w:p>
      <w:pPr>
        <w:pStyle w:val="BodyText"/>
        <w:spacing w:before="1"/>
        <w:ind w:left="777" w:right="710"/>
        <w:jc w:val="center"/>
      </w:pPr>
      <w:r>
        <w:rPr>
          <w:color w:val="333333"/>
        </w:rPr>
        <w:t>ΠΜΣ</w:t>
      </w:r>
      <w:r>
        <w:rPr>
          <w:color w:val="333333"/>
          <w:spacing w:val="-9"/>
        </w:rPr>
        <w:t> </w:t>
      </w:r>
      <w:r>
        <w:rPr>
          <w:color w:val="333333"/>
        </w:rPr>
        <w:t>«Στρ.</w:t>
      </w:r>
      <w:r>
        <w:rPr>
          <w:color w:val="333333"/>
          <w:spacing w:val="-8"/>
        </w:rPr>
        <w:t> </w:t>
      </w:r>
      <w:r>
        <w:rPr>
          <w:color w:val="333333"/>
        </w:rPr>
        <w:t>Αναπτυξιακής</w:t>
      </w:r>
      <w:r>
        <w:rPr>
          <w:color w:val="333333"/>
          <w:spacing w:val="-9"/>
        </w:rPr>
        <w:t> </w:t>
      </w:r>
      <w:r>
        <w:rPr>
          <w:color w:val="333333"/>
        </w:rPr>
        <w:t>και</w:t>
      </w:r>
      <w:r>
        <w:rPr>
          <w:color w:val="333333"/>
          <w:spacing w:val="-7"/>
        </w:rPr>
        <w:t> </w:t>
      </w:r>
      <w:r>
        <w:rPr>
          <w:color w:val="333333"/>
        </w:rPr>
        <w:t>Εφηβικής</w:t>
      </w:r>
      <w:r>
        <w:rPr>
          <w:color w:val="333333"/>
          <w:spacing w:val="-9"/>
        </w:rPr>
        <w:t> </w:t>
      </w:r>
      <w:r>
        <w:rPr>
          <w:color w:val="333333"/>
        </w:rPr>
        <w:t>Υγείας» Ιατρική Σχολή ΕΚΠΑ</w:t>
      </w:r>
    </w:p>
    <w:p>
      <w:pPr>
        <w:pStyle w:val="Heading2"/>
        <w:spacing w:line="240" w:lineRule="auto" w:before="390"/>
      </w:pPr>
      <w:r>
        <w:rPr>
          <w:color w:val="C0504D"/>
        </w:rPr>
        <w:t>Σταύρος</w:t>
      </w:r>
      <w:r>
        <w:rPr>
          <w:color w:val="C0504D"/>
          <w:spacing w:val="-14"/>
        </w:rPr>
        <w:t> </w:t>
      </w:r>
      <w:r>
        <w:rPr>
          <w:color w:val="C0504D"/>
          <w:spacing w:val="-2"/>
        </w:rPr>
        <w:t>Παπαγεωργόπουλος</w:t>
      </w:r>
    </w:p>
    <w:p>
      <w:pPr>
        <w:pStyle w:val="BodyText"/>
        <w:jc w:val="center"/>
      </w:pPr>
      <w:r>
        <w:rPr>
          <w:color w:val="333333"/>
          <w:spacing w:val="-2"/>
        </w:rPr>
        <w:t>Εκπαιδευτικός</w:t>
      </w:r>
      <w:r>
        <w:rPr>
          <w:color w:val="333333"/>
          <w:spacing w:val="6"/>
        </w:rPr>
        <w:t> </w:t>
      </w:r>
      <w:r>
        <w:rPr>
          <w:color w:val="333333"/>
          <w:spacing w:val="-5"/>
        </w:rPr>
        <w:t>MSc</w:t>
      </w:r>
    </w:p>
    <w:p>
      <w:pPr>
        <w:pStyle w:val="BodyText"/>
        <w:spacing w:before="1"/>
        <w:ind w:left="777" w:right="710"/>
        <w:jc w:val="center"/>
      </w:pPr>
      <w:r>
        <w:rPr>
          <w:color w:val="333333"/>
        </w:rPr>
        <w:t>ΠΜΣ</w:t>
      </w:r>
      <w:r>
        <w:rPr>
          <w:color w:val="333333"/>
          <w:spacing w:val="-9"/>
        </w:rPr>
        <w:t> </w:t>
      </w:r>
      <w:r>
        <w:rPr>
          <w:color w:val="333333"/>
        </w:rPr>
        <w:t>«Στρ.</w:t>
      </w:r>
      <w:r>
        <w:rPr>
          <w:color w:val="333333"/>
          <w:spacing w:val="-8"/>
        </w:rPr>
        <w:t> </w:t>
      </w:r>
      <w:r>
        <w:rPr>
          <w:color w:val="333333"/>
        </w:rPr>
        <w:t>Αναπτυξιακής</w:t>
      </w:r>
      <w:r>
        <w:rPr>
          <w:color w:val="333333"/>
          <w:spacing w:val="-9"/>
        </w:rPr>
        <w:t> </w:t>
      </w:r>
      <w:r>
        <w:rPr>
          <w:color w:val="333333"/>
        </w:rPr>
        <w:t>και</w:t>
      </w:r>
      <w:r>
        <w:rPr>
          <w:color w:val="333333"/>
          <w:spacing w:val="-7"/>
        </w:rPr>
        <w:t> </w:t>
      </w:r>
      <w:r>
        <w:rPr>
          <w:color w:val="333333"/>
        </w:rPr>
        <w:t>Εφηβικής</w:t>
      </w:r>
      <w:r>
        <w:rPr>
          <w:color w:val="333333"/>
          <w:spacing w:val="-9"/>
        </w:rPr>
        <w:t> </w:t>
      </w:r>
      <w:r>
        <w:rPr>
          <w:color w:val="333333"/>
        </w:rPr>
        <w:t>Υγείας» Ιατρική Σχολή ΕΚΠΑ</w:t>
      </w:r>
    </w:p>
    <w:sectPr>
      <w:pgSz w:w="11910" w:h="16840"/>
      <w:pgMar w:header="1681" w:footer="1780" w:top="2540" w:bottom="19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48928">
          <wp:simplePos x="0" y="0"/>
          <wp:positionH relativeFrom="page">
            <wp:posOffset>2314917</wp:posOffset>
          </wp:positionH>
          <wp:positionV relativeFrom="page">
            <wp:posOffset>9658023</wp:posOffset>
          </wp:positionV>
          <wp:extent cx="2060529" cy="583256"/>
          <wp:effectExtent l="0" t="0" r="0" b="0"/>
          <wp:wrapNone/>
          <wp:docPr id="8" name="Image 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60529" cy="5832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549440">
          <wp:simplePos x="0" y="0"/>
          <wp:positionH relativeFrom="page">
            <wp:posOffset>4674234</wp:posOffset>
          </wp:positionH>
          <wp:positionV relativeFrom="page">
            <wp:posOffset>9815829</wp:posOffset>
          </wp:positionV>
          <wp:extent cx="711835" cy="425450"/>
          <wp:effectExtent l="0" t="0" r="0" b="0"/>
          <wp:wrapNone/>
          <wp:docPr id="9" name="Image 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" name="Image 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11835" cy="425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9952">
              <wp:simplePos x="0" y="0"/>
              <wp:positionH relativeFrom="page">
                <wp:posOffset>6310629</wp:posOffset>
              </wp:positionH>
              <wp:positionV relativeFrom="page">
                <wp:posOffset>9422105</wp:posOffset>
              </wp:positionV>
              <wp:extent cx="159385" cy="18097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60" w:right="0" w:firstLine="0"/>
                            <w:jc w:val="left"/>
                            <w:rPr>
                              <w:rFonts w:ascii="Times New Roman"/>
                              <w:sz w:val="22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2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96.899994pt;margin-top:741.898071pt;width:12.55pt;height:14.25pt;mso-position-horizontal-relative:page;mso-position-vertical-relative:page;z-index:-15766528" type="#_x0000_t202" id="docshape8" filled="false" stroked="false">
              <v:textbox inset="0,0,0,0">
                <w:txbxContent>
                  <w:p>
                    <w:pPr>
                      <w:spacing w:before="11"/>
                      <w:ind w:left="60" w:right="0" w:firstLine="0"/>
                      <w:jc w:val="left"/>
                      <w:rPr>
                        <w:rFonts w:ascii="Times New Roman"/>
                        <w:sz w:val="22"/>
                      </w:rPr>
                    </w:pPr>
                    <w:r>
                      <w:rPr>
                        <w:rFonts w:ascii="Times New Roman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rFonts w:ascii="Times New Roman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2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7904">
              <wp:simplePos x="0" y="0"/>
              <wp:positionH relativeFrom="page">
                <wp:posOffset>2395854</wp:posOffset>
              </wp:positionH>
              <wp:positionV relativeFrom="page">
                <wp:posOffset>1067253</wp:posOffset>
              </wp:positionV>
              <wp:extent cx="3867785" cy="55181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3867785" cy="551815"/>
                        <a:chExt cx="3867785" cy="55181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0705" cy="398205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560705" y="26851"/>
                          <a:ext cx="2861944" cy="519909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422650" y="141151"/>
                          <a:ext cx="445135" cy="41020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88.649994pt;margin-top:84.035698pt;width:304.55pt;height:43.45pt;mso-position-horizontal-relative:page;mso-position-vertical-relative:page;z-index:-15768576" id="docshapegroup1" coordorigin="3773,1681" coordsize="6091,869">
              <v:shape style="position:absolute;left:3773;top:1680;width:883;height:628" type="#_x0000_t75" id="docshape2" stroked="false">
                <v:imagedata r:id="rId1" o:title=""/>
              </v:shape>
              <v:shape style="position:absolute;left:4656;top:1723;width:4507;height:819" type="#_x0000_t75" id="docshape3" stroked="false">
                <v:imagedata r:id="rId2" o:title=""/>
              </v:shape>
              <v:shape style="position:absolute;left:9163;top:1903;width:701;height:646" type="#_x0000_t75" id="docshape4" stroked="false">
                <v:imagedata r:id="rId3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8416">
              <wp:simplePos x="0" y="0"/>
              <wp:positionH relativeFrom="page">
                <wp:posOffset>1143000</wp:posOffset>
              </wp:positionH>
              <wp:positionV relativeFrom="page">
                <wp:posOffset>1080214</wp:posOffset>
              </wp:positionV>
              <wp:extent cx="1170940" cy="400685"/>
              <wp:effectExtent l="0" t="0" r="0" b="0"/>
              <wp:wrapNone/>
              <wp:docPr id="5" name="Group 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" name="Group 5"/>
                    <wpg:cNvGrpSpPr/>
                    <wpg:grpSpPr>
                      <a:xfrm>
                        <a:off x="0" y="0"/>
                        <a:ext cx="1170940" cy="400685"/>
                        <a:chExt cx="1170940" cy="400685"/>
                      </a:xfrm>
                    </wpg:grpSpPr>
                    <pic:pic>
                      <pic:nvPicPr>
                        <pic:cNvPr id="6" name="Image 6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085" cy="39764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7" name="Image 7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585100" y="87506"/>
                          <a:ext cx="585428" cy="31286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90pt;margin-top:85.056236pt;width:92.2pt;height:31.55pt;mso-position-horizontal-relative:page;mso-position-vertical-relative:page;z-index:-15768064" id="docshapegroup5" coordorigin="1800,1701" coordsize="1844,631">
              <v:shape style="position:absolute;left:1800;top:1701;width:871;height:627" type="#_x0000_t75" id="docshape6" stroked="false">
                <v:imagedata r:id="rId4" o:title=""/>
              </v:shape>
              <v:shape style="position:absolute;left:2721;top:1838;width:922;height:493" type="#_x0000_t75" id="docshape7" stroked="false">
                <v:imagedata r:id="rId5" o:title=""/>
              </v:shape>
              <w10:wrap type="none"/>
            </v:group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l-G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32"/>
      <w:szCs w:val="32"/>
      <w:lang w:val="el-GR" w:eastAsia="en-US" w:bidi="ar-SA"/>
    </w:rPr>
  </w:style>
  <w:style w:styleId="Heading1" w:type="paragraph">
    <w:name w:val="Heading 1"/>
    <w:basedOn w:val="Normal"/>
    <w:uiPriority w:val="1"/>
    <w:qFormat/>
    <w:pPr>
      <w:ind w:left="69" w:right="882" w:hanging="6"/>
      <w:jc w:val="center"/>
      <w:outlineLvl w:val="1"/>
    </w:pPr>
    <w:rPr>
      <w:rFonts w:ascii="Calibri" w:hAnsi="Calibri" w:eastAsia="Calibri" w:cs="Calibri"/>
      <w:b/>
      <w:bCs/>
      <w:i/>
      <w:iCs/>
      <w:sz w:val="36"/>
      <w:szCs w:val="36"/>
      <w:lang w:val="el-GR" w:eastAsia="en-US" w:bidi="ar-SA"/>
    </w:rPr>
  </w:style>
  <w:style w:styleId="Heading2" w:type="paragraph">
    <w:name w:val="Heading 2"/>
    <w:basedOn w:val="Normal"/>
    <w:uiPriority w:val="1"/>
    <w:qFormat/>
    <w:pPr>
      <w:spacing w:line="390" w:lineRule="exact"/>
      <w:ind w:right="1"/>
      <w:jc w:val="center"/>
      <w:outlineLvl w:val="2"/>
    </w:pPr>
    <w:rPr>
      <w:rFonts w:ascii="Calibri" w:hAnsi="Calibri" w:eastAsia="Calibri" w:cs="Calibri"/>
      <w:b/>
      <w:bCs/>
      <w:i/>
      <w:iCs/>
      <w:sz w:val="32"/>
      <w:szCs w:val="32"/>
      <w:lang w:val="el-G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l-G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l-G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s://us06web.zoom.us/j/87493325895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6.jpeg"/><Relationship Id="rId2" Type="http://schemas.openxmlformats.org/officeDocument/2006/relationships/image" Target="media/image7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jpeg"/><Relationship Id="rId4" Type="http://schemas.openxmlformats.org/officeDocument/2006/relationships/image" Target="media/image4.jpeg"/><Relationship Id="rId5" Type="http://schemas.openxmlformats.org/officeDocument/2006/relationships/image" Target="media/image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artemis</dc:creator>
  <dcterms:created xsi:type="dcterms:W3CDTF">2025-02-07T08:52:23Z</dcterms:created>
  <dcterms:modified xsi:type="dcterms:W3CDTF">2025-02-07T08:52:23Z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2025-02-07T00:00:00Z</vt:filetime>
  </property>
  <property fmtid="{D5CDD505-2E9C-101B-9397-08002B2CF9AE}" pid="5" name="Producer">
    <vt:lpwstr>Microsoft® Word 2019</vt:lpwstr>
  </property>
</Properties>
</file>