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2"/>
        <w:rPr/>
      </w:pPr>
      <w:r>
        <w:rPr/>
        <w:drawing>
          <wp:inline distT="0" distB="0" distL="0" distR="0">
            <wp:extent cx="655955" cy="647700"/>
            <wp:effectExtent l="0" t="0" r="0" b="0"/>
            <wp:docPr id="1" name="Image 7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7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12" w:after="0"/>
        <w:ind w:right="5952" w:hanging="0"/>
        <w:rPr>
          <w:rFonts w:ascii="Georgia" w:hAnsi="Georgia"/>
          <w:b/>
          <w:b/>
          <w:color w:val="000009"/>
          <w:spacing w:val="-2"/>
          <w:sz w:val="20"/>
          <w:szCs w:val="20"/>
        </w:rPr>
      </w:pPr>
      <w:r>
        <w:rPr>
          <w:rFonts w:ascii="Georgia" w:hAnsi="Georgia"/>
          <w:b/>
          <w:color w:val="000009"/>
          <w:spacing w:val="-2"/>
          <w:sz w:val="20"/>
          <w:szCs w:val="20"/>
        </w:rPr>
        <w:t xml:space="preserve">ΔΗΜΟΣKENTΡΙΚΗΣΚΕΡΚΥΡΑΣ </w:t>
      </w:r>
    </w:p>
    <w:p>
      <w:pPr>
        <w:pStyle w:val="Normal"/>
        <w:spacing w:before="12" w:after="0"/>
        <w:ind w:right="5952" w:hanging="0"/>
        <w:rPr>
          <w:rFonts w:ascii="Georgia" w:hAnsi="Georgia"/>
          <w:b/>
          <w:b/>
          <w:sz w:val="20"/>
          <w:szCs w:val="20"/>
        </w:rPr>
      </w:pPr>
      <w:r>
        <w:rPr>
          <w:rFonts w:ascii="Georgia" w:hAnsi="Georgia"/>
          <w:b/>
          <w:color w:val="000009"/>
          <w:sz w:val="20"/>
          <w:szCs w:val="20"/>
        </w:rPr>
        <w:t>&amp; ΔΙΑΠΟΝΤΙΩΝ ΝΗΣΩΝ</w:t>
      </w:r>
    </w:p>
    <w:p>
      <w:pPr>
        <w:pStyle w:val="Normal"/>
        <w:spacing w:before="2" w:after="0"/>
        <w:ind w:right="4251" w:hanging="0"/>
        <w:rPr>
          <w:rFonts w:ascii="Georgia" w:hAnsi="Georgia"/>
          <w:b/>
          <w:b/>
          <w:color w:val="000009"/>
          <w:spacing w:val="-3"/>
          <w:sz w:val="20"/>
          <w:szCs w:val="20"/>
        </w:rPr>
      </w:pPr>
      <w:r>
        <w:rPr>
          <w:rFonts w:ascii="Georgia" w:hAnsi="Georgia"/>
          <w:b/>
          <w:color w:val="000009"/>
          <w:spacing w:val="-2"/>
          <w:sz w:val="20"/>
          <w:szCs w:val="20"/>
        </w:rPr>
        <w:t>ΑΥΤΟΤΕΛΕΣΤΜΗΜΑ</w:t>
      </w:r>
    </w:p>
    <w:p>
      <w:pPr>
        <w:pStyle w:val="Normal"/>
        <w:spacing w:before="2" w:after="0"/>
        <w:ind w:right="4251" w:hanging="0"/>
        <w:rPr>
          <w:rFonts w:ascii="Georgia" w:hAnsi="Georgia"/>
          <w:b/>
          <w:b/>
          <w:color w:val="000009"/>
          <w:spacing w:val="-2"/>
          <w:sz w:val="20"/>
          <w:szCs w:val="20"/>
        </w:rPr>
      </w:pPr>
      <w:r>
        <w:rPr>
          <w:rFonts w:ascii="Georgia" w:hAnsi="Georgia"/>
          <w:b/>
          <w:color w:val="000009"/>
          <w:spacing w:val="-2"/>
          <w:sz w:val="20"/>
          <w:szCs w:val="20"/>
        </w:rPr>
        <w:t xml:space="preserve">ΠΟΛΙΤΙΚΗΣ ΠΡΟΣΤΑΣΙΑΣ </w:t>
      </w:r>
    </w:p>
    <w:p>
      <w:pPr>
        <w:pStyle w:val="Normal"/>
        <w:spacing w:before="2" w:after="0"/>
        <w:ind w:right="5952" w:hanging="0"/>
        <w:rPr>
          <w:rFonts w:ascii="Georgia" w:hAnsi="Georgia"/>
          <w:b/>
          <w:b/>
          <w:sz w:val="20"/>
          <w:szCs w:val="20"/>
        </w:rPr>
      </w:pPr>
      <w:r>
        <w:rPr>
          <w:rFonts w:ascii="Georgia" w:hAnsi="Georgia"/>
          <w:b/>
          <w:color w:val="000009"/>
          <w:spacing w:val="-2"/>
          <w:sz w:val="20"/>
          <w:szCs w:val="20"/>
        </w:rPr>
        <w:t>&amp; ΠΑΛΛΑΪΚΗΣ ΑΜΥΝΑΣ</w:t>
      </w:r>
    </w:p>
    <w:p>
      <w:pPr>
        <w:pStyle w:val="Style12"/>
        <w:ind w:right="5952" w:hanging="0"/>
        <w:rPr>
          <w:rFonts w:ascii="Georgia" w:hAnsi="Georgia"/>
          <w:b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</w:r>
    </w:p>
    <w:p>
      <w:pPr>
        <w:pStyle w:val="Style12"/>
        <w:ind w:right="5952" w:hanging="0"/>
        <w:rPr>
          <w:rFonts w:ascii="Georgia" w:hAnsi="Georgia"/>
          <w:b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</w:r>
    </w:p>
    <w:p>
      <w:pPr>
        <w:pStyle w:val="Style12"/>
        <w:ind w:right="5952" w:hanging="0"/>
        <w:rPr>
          <w:rFonts w:ascii="Georgia" w:hAnsi="Georgia"/>
          <w:b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</w:r>
    </w:p>
    <w:p>
      <w:pPr>
        <w:pStyle w:val="1"/>
        <w:ind w:left="1460" w:right="1461" w:hanging="0"/>
        <w:rPr>
          <w:rFonts w:ascii="Georgia" w:hAnsi="Georgia"/>
          <w:sz w:val="26"/>
          <w:szCs w:val="26"/>
          <w:u w:val="none" w:color="000009"/>
        </w:rPr>
      </w:pPr>
      <w:r>
        <w:rPr>
          <w:rFonts w:ascii="Georgia" w:hAnsi="Georgia"/>
          <w:color w:val="000009"/>
          <w:spacing w:val="-2"/>
          <w:sz w:val="26"/>
          <w:szCs w:val="26"/>
          <w:u w:val="none" w:color="000009"/>
        </w:rPr>
        <w:t>ΟΙΚΟΝΟΜΙΚΗ ΠΡΟΣΦΟΡΑ</w:t>
      </w:r>
    </w:p>
    <w:p>
      <w:pPr>
        <w:pStyle w:val="Style12"/>
        <w:spacing w:before="27" w:after="0"/>
        <w:rPr>
          <w:b/>
          <w:b/>
        </w:rPr>
      </w:pPr>
      <w:r>
        <w:rPr>
          <w:b/>
        </w:rPr>
      </w:r>
    </w:p>
    <w:p>
      <w:pPr>
        <w:pStyle w:val="Style12"/>
        <w:spacing w:before="27" w:after="0"/>
        <w:rPr>
          <w:b/>
          <w:b/>
        </w:rPr>
      </w:pPr>
      <w:r>
        <w:rPr>
          <w:b/>
        </w:rPr>
      </w:r>
    </w:p>
    <w:p>
      <w:pPr>
        <w:pStyle w:val="Normal"/>
        <w:spacing w:before="1" w:after="0"/>
        <w:ind w:left="993" w:right="-1" w:hanging="993"/>
        <w:jc w:val="both"/>
        <w:rPr>
          <w:rFonts w:ascii="Georgia" w:hAnsi="Georgia"/>
          <w:b/>
          <w:b/>
          <w:i/>
          <w:i/>
          <w:sz w:val="20"/>
          <w:szCs w:val="20"/>
        </w:rPr>
      </w:pPr>
      <w:r>
        <mc:AlternateContent>
          <mc:Choice Requires="wps">
            <w:drawing>
              <wp:anchor behindDoc="1" distT="6985" distB="10795" distL="6350" distR="13970" simplePos="0" locked="0" layoutInCell="1" allowOverlap="1" relativeHeight="2">
                <wp:simplePos x="0" y="0"/>
                <wp:positionH relativeFrom="page">
                  <wp:posOffset>1549400</wp:posOffset>
                </wp:positionH>
                <wp:positionV relativeFrom="paragraph">
                  <wp:posOffset>149225</wp:posOffset>
                </wp:positionV>
                <wp:extent cx="37465" cy="1270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9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2pt,11.75pt" to="124.85pt,11.75pt" stroked="t" style="position:absolute;mso-position-horizontal-relative:page">
                <v:stroke color="#000009" weight="9000" joinstyle="round" endcap="flat"/>
                <v:fill o:detectmouseclick="t" on="false"/>
              </v:line>
            </w:pict>
          </mc:Fallback>
        </mc:AlternateContent>
      </w:r>
      <w:r>
        <w:rPr>
          <w:rFonts w:ascii="Georgia" w:hAnsi="Georgia"/>
          <w:b/>
          <w:color w:val="000009"/>
          <w:sz w:val="20"/>
          <w:szCs w:val="20"/>
        </w:rPr>
        <w:t>Τ</w:t>
      </w:r>
      <w:r>
        <w:rPr>
          <w:rFonts w:ascii="Georgia" w:hAnsi="Georgia"/>
          <w:b/>
          <w:color w:val="000009"/>
          <w:sz w:val="20"/>
          <w:szCs w:val="20"/>
        </w:rPr>
        <w:t>ΙΤΛΟΣ</w:t>
      </w:r>
      <w:r>
        <w:rPr>
          <w:rFonts w:ascii="Georgia" w:hAnsi="Georgia"/>
          <w:color w:val="000009"/>
          <w:sz w:val="20"/>
          <w:szCs w:val="20"/>
        </w:rPr>
        <w:t xml:space="preserve">: </w:t>
      </w:r>
      <w:r>
        <w:rPr>
          <w:rFonts w:ascii="Georgia" w:hAnsi="Georgia"/>
          <w:b/>
          <w:color w:val="000009"/>
          <w:sz w:val="20"/>
          <w:szCs w:val="20"/>
        </w:rPr>
        <w:t>« ΕΡΓΑΣΙΕΣ ΑΠΟΨΙΛΩΣΗΣ ΚΑΙ ΚΑΘΑΡΙΣΜΟΥ ΑΠΟ ΞΕΡΑ ΧΟΡΤΑ, ΞΥΛΑ, ΚΛΑΔΙΑ ΚΑΙ ΑΛΛΑ ΕΥΦΛΕΚΤΑ ΥΛΙΚΑ ΚΟΙΝΟΧΡΗΣΤΩΝ ΧΩΡΩΝ, ΑΛΣΩΝ, ΠΑΡΚΩΝ, ΠΑΡΟΔΙΑΣ ΒΛΑΣΤΗΣΗΣ ΔΗΜΟΤΙΚΟΥ &amp; ΑΓΡΟΤΙΚΟΥ ΔΙΚΤΥΟΥ ΓΙΑ ΤΗΝ ΑΠΟΦΥΓΗ ΠΥΡΚΑΓΙΑΣ ΣΤΗ Δ.Ε. ΑΧΙΛΛΕΙΩΝ</w:t>
      </w:r>
      <w:r>
        <w:rPr>
          <w:rFonts w:ascii="Georgia" w:hAnsi="Georgia"/>
          <w:b/>
          <w:i/>
          <w:color w:val="000009"/>
          <w:sz w:val="20"/>
          <w:szCs w:val="20"/>
        </w:rPr>
        <w:t>»</w:t>
      </w:r>
    </w:p>
    <w:p>
      <w:pPr>
        <w:pStyle w:val="Normal"/>
        <w:spacing w:lineRule="auto" w:line="276"/>
        <w:rPr>
          <w:rFonts w:ascii="Georgia" w:hAnsi="Georgia"/>
          <w:b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</w:r>
    </w:p>
    <w:p>
      <w:pPr>
        <w:pStyle w:val="Normal"/>
        <w:spacing w:lineRule="auto" w:line="276"/>
        <w:rPr>
          <w:rFonts w:ascii="Georgia" w:hAnsi="Georgia"/>
          <w:b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Προϋπολογισμός Μελέτης:</w:t>
      </w:r>
      <w:r>
        <w:rPr>
          <w:rFonts w:ascii="Georgia" w:hAnsi="Georgia"/>
          <w:b/>
          <w:spacing w:val="-8"/>
          <w:sz w:val="20"/>
          <w:szCs w:val="20"/>
        </w:rPr>
        <w:t xml:space="preserve"> 29</w:t>
      </w:r>
      <w:r>
        <w:rPr>
          <w:rFonts w:ascii="Georgia" w:hAnsi="Georgia"/>
          <w:b/>
          <w:sz w:val="20"/>
          <w:szCs w:val="20"/>
        </w:rPr>
        <w:t xml:space="preserve">.809,60 € (με Φ.Π.Α. 24%) </w:t>
      </w:r>
    </w:p>
    <w:p>
      <w:pPr>
        <w:pStyle w:val="Normal"/>
        <w:spacing w:lineRule="auto" w:line="276"/>
        <w:rPr>
          <w:rFonts w:ascii="Georgia" w:hAnsi="Georgia"/>
          <w:sz w:val="20"/>
          <w:szCs w:val="20"/>
        </w:rPr>
      </w:pPr>
      <w:r>
        <w:rPr>
          <w:rFonts w:ascii="Georgia" w:hAnsi="Georgia"/>
          <w:color w:val="000009"/>
          <w:sz w:val="20"/>
          <w:szCs w:val="20"/>
        </w:rPr>
        <w:t>ΑΛΕ</w:t>
      </w:r>
      <w:r>
        <w:rPr>
          <w:rFonts w:ascii="Georgia" w:hAnsi="Georgia"/>
          <w:color w:val="000009"/>
          <w:spacing w:val="-2"/>
          <w:sz w:val="20"/>
          <w:szCs w:val="20"/>
        </w:rPr>
        <w:t xml:space="preserve"> 065.2420989005 (Δ.Ε. ΑΧΙΛΛΕΙΩΝ)</w:t>
      </w:r>
    </w:p>
    <w:p>
      <w:pPr>
        <w:pStyle w:val="Style12"/>
        <w:ind w:right="5952" w:hanging="0"/>
        <w:rPr>
          <w:rFonts w:ascii="Georgia" w:hAnsi="Georgia"/>
          <w:b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</w:r>
    </w:p>
    <w:p>
      <w:pPr>
        <w:pStyle w:val="Style12"/>
        <w:spacing w:before="13" w:after="0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207" w:type="dxa"/>
        <w:jc w:val="left"/>
        <w:tblInd w:w="-152" w:type="dxa"/>
        <w:tblBorders>
          <w:top w:val="single" w:sz="8" w:space="0" w:color="000000"/>
          <w:left w:val="single" w:sz="8" w:space="0" w:color="000000"/>
          <w:right w:val="single" w:sz="8" w:space="0" w:color="000000"/>
          <w:insideV w:val="single" w:sz="8" w:space="0" w:color="000000"/>
        </w:tblBorders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213"/>
        <w:gridCol w:w="355"/>
        <w:gridCol w:w="1842"/>
        <w:gridCol w:w="995"/>
        <w:gridCol w:w="849"/>
        <w:gridCol w:w="566"/>
        <w:gridCol w:w="992"/>
        <w:gridCol w:w="1561"/>
        <w:gridCol w:w="1417"/>
        <w:gridCol w:w="1"/>
        <w:gridCol w:w="1414"/>
      </w:tblGrid>
      <w:tr>
        <w:trPr>
          <w:trHeight w:val="1128" w:hRule="atLeast"/>
        </w:trPr>
        <w:tc>
          <w:tcPr>
            <w:tcW w:w="56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spacing w:before="191" w:after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ind w:left="25" w:right="3" w:hanging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b/>
                <w:spacing w:val="-5"/>
                <w:sz w:val="14"/>
                <w:szCs w:val="14"/>
              </w:rPr>
              <w:t>Α/Α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spacing w:before="21" w:after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b/>
                <w:spacing w:val="-2"/>
                <w:sz w:val="14"/>
                <w:szCs w:val="14"/>
              </w:rPr>
              <w:t>ΠΕΡΙΓΡΑΦΗ ΠΑΡΕΧΟΜΕΝΗΣ ΥΠΗΡΕΣΙΑΣ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spacing w:before="131" w:after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ind w:left="24" w:hanging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b/>
                <w:spacing w:val="-5"/>
                <w:sz w:val="14"/>
                <w:szCs w:val="14"/>
              </w:rPr>
              <w:t>CPV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spacing w:before="21" w:after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ind w:left="228" w:right="197" w:firstLine="52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b/>
                <w:spacing w:val="-2"/>
                <w:sz w:val="14"/>
                <w:szCs w:val="14"/>
              </w:rPr>
              <w:t>ΜΟΝΑΔΑ ΜΕΤΡΗΣΗΣ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02" w:after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spacing w:before="1" w:after="0"/>
              <w:ind w:left="24" w:hanging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b/>
                <w:spacing w:val="-2"/>
                <w:sz w:val="14"/>
                <w:szCs w:val="14"/>
              </w:rPr>
              <w:t>ΠΟΣΟΤΗΤΑ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180" w:right="160" w:firstLine="2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b/>
                <w:spacing w:val="-4"/>
                <w:sz w:val="14"/>
                <w:szCs w:val="14"/>
              </w:rPr>
              <w:t xml:space="preserve">ΤΙΜΗ </w:t>
            </w:r>
            <w:r>
              <w:rPr>
                <w:rFonts w:eastAsia="Calibri" w:ascii="Georgia" w:hAnsi="Georgia"/>
                <w:b/>
                <w:spacing w:val="-2"/>
                <w:sz w:val="14"/>
                <w:szCs w:val="14"/>
              </w:rPr>
              <w:t>ΜΟΝΑΔΑΣ ΠΡΟΫΠ/ΣΜΟΥ</w:t>
            </w:r>
          </w:p>
          <w:p>
            <w:pPr>
              <w:pStyle w:val="TableParagraph"/>
              <w:spacing w:before="1" w:after="0"/>
              <w:ind w:left="27" w:right="10" w:hanging="0"/>
              <w:jc w:val="center"/>
              <w:rPr>
                <w:rFonts w:ascii="Georgia" w:hAnsi="Georgia"/>
                <w:spacing w:val="-2"/>
                <w:sz w:val="14"/>
                <w:szCs w:val="14"/>
              </w:rPr>
            </w:pPr>
            <w:r>
              <w:rPr>
                <w:rFonts w:eastAsia="Calibri" w:ascii="Georgia" w:hAnsi="Georgia"/>
                <w:sz w:val="14"/>
                <w:szCs w:val="14"/>
              </w:rPr>
              <w:t xml:space="preserve">χωρίς </w:t>
            </w:r>
            <w:r>
              <w:rPr>
                <w:rFonts w:eastAsia="Calibri" w:ascii="Georgia" w:hAnsi="Georgia"/>
                <w:spacing w:val="-2"/>
                <w:sz w:val="14"/>
                <w:szCs w:val="14"/>
              </w:rPr>
              <w:t>Φ.Π.Α.</w:t>
            </w:r>
          </w:p>
          <w:p>
            <w:pPr>
              <w:pStyle w:val="TableParagraph"/>
              <w:spacing w:before="1" w:after="0"/>
              <w:ind w:left="27" w:right="10" w:hanging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spacing w:val="-2"/>
                <w:sz w:val="14"/>
                <w:szCs w:val="14"/>
              </w:rPr>
              <w:t>(ευρώ)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000000"/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0" w:after="0"/>
              <w:ind w:left="165" w:right="134" w:firstLine="1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b/>
                <w:spacing w:val="-4"/>
                <w:sz w:val="14"/>
                <w:szCs w:val="14"/>
              </w:rPr>
              <w:t xml:space="preserve">ΤΙΜΗ </w:t>
            </w:r>
            <w:r>
              <w:rPr>
                <w:rFonts w:eastAsia="Calibri" w:ascii="Georgia" w:hAnsi="Georgia"/>
                <w:b/>
                <w:spacing w:val="-2"/>
                <w:sz w:val="14"/>
                <w:szCs w:val="14"/>
              </w:rPr>
              <w:t xml:space="preserve">ΜΟΝΑΔΑΣ </w:t>
            </w:r>
            <w:r>
              <w:rPr>
                <w:rFonts w:eastAsia="Calibri" w:ascii="Georgia" w:hAnsi="Georgia"/>
                <w:b/>
                <w:spacing w:val="-4"/>
                <w:sz w:val="14"/>
                <w:szCs w:val="14"/>
              </w:rPr>
              <w:t>ΠΡΟΣΦΟΡΑΣ</w:t>
            </w:r>
          </w:p>
          <w:p>
            <w:pPr>
              <w:pStyle w:val="TableParagraph"/>
              <w:spacing w:before="1" w:after="0"/>
              <w:ind w:left="27" w:hanging="0"/>
              <w:jc w:val="center"/>
              <w:rPr>
                <w:rFonts w:ascii="Georgia" w:hAnsi="Georgia"/>
                <w:spacing w:val="-2"/>
                <w:sz w:val="14"/>
                <w:szCs w:val="14"/>
              </w:rPr>
            </w:pPr>
            <w:r>
              <w:rPr>
                <w:rFonts w:eastAsia="Calibri" w:ascii="Georgia" w:hAnsi="Georgia"/>
                <w:sz w:val="14"/>
                <w:szCs w:val="14"/>
              </w:rPr>
              <w:t xml:space="preserve">χωρίς </w:t>
            </w:r>
            <w:r>
              <w:rPr>
                <w:rFonts w:eastAsia="Calibri" w:ascii="Georgia" w:hAnsi="Georgia"/>
                <w:spacing w:val="-2"/>
                <w:sz w:val="14"/>
                <w:szCs w:val="14"/>
              </w:rPr>
              <w:t>Φ.Π.Α.</w:t>
            </w:r>
          </w:p>
          <w:p>
            <w:pPr>
              <w:pStyle w:val="TableParagraph"/>
              <w:spacing w:before="1" w:after="0"/>
              <w:ind w:left="27" w:hanging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sz w:val="14"/>
                <w:szCs w:val="14"/>
              </w:rPr>
              <w:t>(ευρώ)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ascii="Georgia" w:hAnsi="Georgia"/>
                <w:b/>
                <w:sz w:val="14"/>
                <w:szCs w:val="14"/>
              </w:rPr>
            </w:r>
          </w:p>
          <w:p>
            <w:pPr>
              <w:pStyle w:val="TableParagraph"/>
              <w:spacing w:before="1" w:after="0"/>
              <w:ind w:left="248" w:right="227" w:hanging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b/>
                <w:spacing w:val="-2"/>
                <w:sz w:val="14"/>
                <w:szCs w:val="14"/>
              </w:rPr>
              <w:t>ΣΥΝΟΛΟ ΚΑΘΑΡΗΣ</w:t>
            </w:r>
            <w:r>
              <w:rPr>
                <w:rFonts w:eastAsia="Calibri" w:ascii="Georgia" w:hAnsi="Georgia"/>
                <w:b/>
                <w:sz w:val="14"/>
                <w:szCs w:val="14"/>
              </w:rPr>
              <w:t xml:space="preserve"> ΑΞΙΑΣ </w:t>
            </w:r>
          </w:p>
          <w:p>
            <w:pPr>
              <w:pStyle w:val="TableParagraph"/>
              <w:spacing w:before="1" w:after="0"/>
              <w:ind w:left="248" w:right="227" w:hanging="0"/>
              <w:jc w:val="center"/>
              <w:rPr>
                <w:rFonts w:ascii="Georgia" w:hAnsi="Georgia"/>
                <w:b/>
                <w:b/>
                <w:sz w:val="14"/>
                <w:szCs w:val="14"/>
              </w:rPr>
            </w:pPr>
            <w:r>
              <w:rPr>
                <w:rFonts w:eastAsia="Calibri" w:ascii="Georgia" w:hAnsi="Georgia"/>
                <w:sz w:val="14"/>
                <w:szCs w:val="14"/>
              </w:rPr>
              <w:t xml:space="preserve">χωρίς </w:t>
            </w:r>
            <w:r>
              <w:rPr>
                <w:rFonts w:eastAsia="Calibri" w:ascii="Georgia" w:hAnsi="Georgia"/>
                <w:spacing w:val="-4"/>
                <w:sz w:val="14"/>
                <w:szCs w:val="14"/>
              </w:rPr>
              <w:t>ΦΠΑ</w:t>
            </w:r>
            <w:r>
              <w:rPr>
                <w:rFonts w:eastAsia="Calibri" w:ascii="Georgia" w:hAnsi="Georgia"/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rFonts w:eastAsia="Calibri" w:ascii="Georgia" w:hAnsi="Georgia"/>
                <w:sz w:val="14"/>
                <w:szCs w:val="14"/>
              </w:rPr>
              <w:t>(ευρώ)</w:t>
            </w:r>
          </w:p>
        </w:tc>
      </w:tr>
      <w:tr>
        <w:trPr>
          <w:trHeight w:val="70" w:hRule="atLeast"/>
        </w:trPr>
        <w:tc>
          <w:tcPr>
            <w:tcW w:w="56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</w:rPr>
            </w:pPr>
            <w:r>
              <w:rPr>
                <w:rFonts w:ascii="Georgia" w:hAnsi="Georgia"/>
                <w:sz w:val="16"/>
              </w:rPr>
            </w:r>
          </w:p>
        </w:tc>
        <w:tc>
          <w:tcPr>
            <w:tcW w:w="18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</w:rPr>
            </w:pPr>
            <w:r>
              <w:rPr>
                <w:rFonts w:ascii="Georgia" w:hAnsi="Georgia"/>
                <w:sz w:val="16"/>
              </w:rPr>
            </w:r>
          </w:p>
        </w:tc>
        <w:tc>
          <w:tcPr>
            <w:tcW w:w="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</w:rPr>
            </w:pPr>
            <w:r>
              <w:rPr>
                <w:rFonts w:ascii="Georgia" w:hAnsi="Georgia"/>
                <w:sz w:val="16"/>
              </w:rPr>
            </w:r>
          </w:p>
        </w:tc>
        <w:tc>
          <w:tcPr>
            <w:tcW w:w="141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</w:rPr>
            </w:pPr>
            <w:r>
              <w:rPr>
                <w:rFonts w:ascii="Georgia" w:hAnsi="Georgia"/>
                <w:sz w:val="16"/>
              </w:rPr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</w:rPr>
            </w:pPr>
            <w:r>
              <w:rPr>
                <w:rFonts w:ascii="Georgia" w:hAnsi="Georgia"/>
                <w:sz w:val="16"/>
              </w:rPr>
            </w:r>
          </w:p>
        </w:tc>
        <w:tc>
          <w:tcPr>
            <w:tcW w:w="156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197" w:before="8" w:after="0"/>
              <w:ind w:left="27" w:right="9" w:hanging="0"/>
              <w:jc w:val="center"/>
              <w:rPr>
                <w:rFonts w:ascii="Georgia" w:hAnsi="Georgia"/>
                <w:b/>
                <w:b/>
                <w:sz w:val="18"/>
              </w:rPr>
            </w:pPr>
            <w:r>
              <w:rPr>
                <w:rFonts w:ascii="Georgia" w:hAnsi="Georgia"/>
                <w:b/>
                <w:sz w:val="18"/>
              </w:rPr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06"/>
              <w:ind w:left="383" w:hanging="0"/>
              <w:rPr>
                <w:rFonts w:ascii="Georgia" w:hAnsi="Georgia"/>
                <w:b/>
                <w:b/>
                <w:sz w:val="18"/>
              </w:rPr>
            </w:pPr>
            <w:r>
              <w:rPr>
                <w:rFonts w:ascii="Georgia" w:hAnsi="Georgia"/>
                <w:b/>
                <w:sz w:val="18"/>
              </w:rPr>
            </w:r>
          </w:p>
        </w:tc>
        <w:tc>
          <w:tcPr>
            <w:tcW w:w="1414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</w:rPr>
            </w:pPr>
            <w:r>
              <w:rPr>
                <w:rFonts w:ascii="Georgia" w:hAnsi="Georgia"/>
                <w:sz w:val="16"/>
              </w:rPr>
            </w:r>
          </w:p>
        </w:tc>
      </w:tr>
      <w:tr>
        <w:trPr>
          <w:trHeight w:val="1089" w:hRule="atLeast"/>
        </w:trPr>
        <w:tc>
          <w:tcPr>
            <w:tcW w:w="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  <w:p>
            <w:pPr>
              <w:pStyle w:val="TableParagraph"/>
              <w:spacing w:before="1" w:after="0"/>
              <w:ind w:left="25" w:hanging="0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eastAsia="Calibri" w:ascii="Georgia" w:hAnsi="Georgia"/>
                <w:spacing w:val="-10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tLeast" w:line="220"/>
              <w:ind w:left="123" w:right="101" w:hanging="0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eastAsia="Calibri" w:ascii="Georgia" w:hAnsi="Georgia"/>
                <w:spacing w:val="-2"/>
                <w:sz w:val="16"/>
                <w:szCs w:val="16"/>
              </w:rPr>
              <w:t>ΚΑΘΑΡΙΣΜΟΣ ΠΑΡΟΔΙΑΣ ΑΝΕΠΙΘΥΜΗΤΗΣ</w:t>
            </w:r>
            <w:r>
              <w:rPr>
                <w:rFonts w:eastAsia="Calibri" w:ascii="Georgia" w:hAnsi="Georgia"/>
                <w:sz w:val="16"/>
                <w:szCs w:val="16"/>
              </w:rPr>
              <w:t xml:space="preserve"> ΒΛΑΣΤΗΣΗΣ </w:t>
            </w:r>
          </w:p>
          <w:p>
            <w:pPr>
              <w:pStyle w:val="TableParagraph"/>
              <w:spacing w:lineRule="atLeast" w:line="220"/>
              <w:ind w:left="123" w:right="101" w:hanging="0"/>
              <w:jc w:val="center"/>
              <w:rPr>
                <w:rFonts w:ascii="Georgia" w:hAnsi="Georgia"/>
                <w:spacing w:val="-2"/>
                <w:sz w:val="16"/>
                <w:szCs w:val="16"/>
              </w:rPr>
            </w:pPr>
            <w:r>
              <w:rPr>
                <w:rFonts w:eastAsia="Calibri" w:ascii="Georgia" w:hAnsi="Georgia"/>
                <w:sz w:val="16"/>
                <w:szCs w:val="16"/>
              </w:rPr>
              <w:t xml:space="preserve">ΕΚΤΟΣ </w:t>
            </w:r>
            <w:r>
              <w:rPr>
                <w:rFonts w:eastAsia="Calibri" w:ascii="Georgia" w:hAnsi="Georgia"/>
                <w:spacing w:val="-2"/>
                <w:sz w:val="16"/>
                <w:szCs w:val="16"/>
              </w:rPr>
              <w:t>ΟΙΚΙΣΜΩΝ</w:t>
            </w:r>
          </w:p>
          <w:p>
            <w:pPr>
              <w:pStyle w:val="TableParagraph"/>
              <w:spacing w:lineRule="atLeast" w:line="220"/>
              <w:ind w:left="123" w:right="101" w:hanging="0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  <w:p>
            <w:pPr>
              <w:pStyle w:val="TableParagraph"/>
              <w:spacing w:before="1" w:after="0"/>
              <w:ind w:left="24" w:right="2" w:hanging="0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eastAsia="Calibri" w:ascii="Georgia" w:hAnsi="Georgia"/>
                <w:spacing w:val="-2"/>
                <w:sz w:val="16"/>
                <w:szCs w:val="16"/>
              </w:rPr>
              <w:t>77312000-</w:t>
            </w:r>
            <w:r>
              <w:rPr>
                <w:rFonts w:eastAsia="Calibri" w:ascii="Georgia" w:hAnsi="Georgia"/>
                <w:spacing w:val="-10"/>
                <w:sz w:val="16"/>
                <w:szCs w:val="16"/>
              </w:rPr>
              <w:t>0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14"/>
                <w:szCs w:val="14"/>
              </w:rPr>
            </w:pPr>
            <w:r>
              <w:rPr>
                <w:rFonts w:ascii="Georgia" w:hAnsi="Georgia"/>
                <w:sz w:val="14"/>
                <w:szCs w:val="14"/>
              </w:rPr>
            </w:r>
          </w:p>
          <w:p>
            <w:pPr>
              <w:pStyle w:val="TableParagraph"/>
              <w:spacing w:before="1" w:after="0"/>
              <w:ind w:left="24" w:right="2" w:hanging="0"/>
              <w:jc w:val="center"/>
              <w:rPr>
                <w:rFonts w:ascii="Georgia" w:hAnsi="Georgia"/>
                <w:sz w:val="14"/>
                <w:szCs w:val="14"/>
              </w:rPr>
            </w:pPr>
            <w:r>
              <w:rPr>
                <w:rFonts w:eastAsia="Calibri" w:ascii="Georgia" w:hAnsi="Georgia"/>
                <w:spacing w:val="-2"/>
                <w:sz w:val="14"/>
                <w:szCs w:val="14"/>
              </w:rPr>
              <w:t>ΧΙΛΙΟΜΕΤΡΟ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</w:r>
          </w:p>
          <w:p>
            <w:pPr>
              <w:pStyle w:val="TableParagraph"/>
              <w:spacing w:before="1" w:after="0"/>
              <w:ind w:left="21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eastAsia="Calibri" w:ascii="Georgia" w:hAnsi="Georgia"/>
                <w:sz w:val="20"/>
                <w:szCs w:val="20"/>
              </w:rPr>
              <w:t>125,00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</w:r>
          </w:p>
          <w:p>
            <w:pPr>
              <w:pStyle w:val="TableParagraph"/>
              <w:spacing w:before="1" w:after="0"/>
              <w:ind w:left="29" w:hanging="0"/>
              <w:jc w:val="center"/>
              <w:rPr>
                <w:rFonts w:ascii="Georgia" w:hAnsi="Georgia"/>
                <w:sz w:val="20"/>
                <w:szCs w:val="20"/>
                <w:lang w:val="en-US"/>
              </w:rPr>
            </w:pPr>
            <w:r>
              <w:rPr>
                <w:rFonts w:eastAsia="Calibri" w:ascii="Georgia" w:hAnsi="Georgia"/>
                <w:spacing w:val="-2"/>
                <w:sz w:val="20"/>
                <w:szCs w:val="20"/>
              </w:rPr>
              <w:t>180</w:t>
            </w:r>
            <w:r>
              <w:rPr>
                <w:rFonts w:eastAsia="Calibri" w:ascii="Georgia" w:hAnsi="Georgia"/>
                <w:spacing w:val="-2"/>
                <w:sz w:val="20"/>
                <w:szCs w:val="20"/>
                <w:lang w:val="en-US"/>
              </w:rPr>
              <w:t>,</w:t>
            </w:r>
            <w:r>
              <w:rPr>
                <w:rFonts w:eastAsia="Calibri" w:ascii="Georgia" w:hAnsi="Georgia"/>
                <w:spacing w:val="-2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</w:tc>
      </w:tr>
      <w:tr>
        <w:trPr>
          <w:trHeight w:val="880" w:hRule="atLeast"/>
        </w:trPr>
        <w:tc>
          <w:tcPr>
            <w:tcW w:w="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  <w:p>
            <w:pPr>
              <w:pStyle w:val="TableParagraph"/>
              <w:spacing w:before="1" w:after="0"/>
              <w:ind w:left="25" w:hanging="0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eastAsia="Calibri" w:ascii="Georgia" w:hAnsi="Georgia"/>
                <w:spacing w:val="-10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tLeast" w:line="220"/>
              <w:ind w:left="260" w:right="232" w:hanging="2"/>
              <w:jc w:val="center"/>
              <w:rPr>
                <w:rFonts w:ascii="Georgia" w:hAnsi="Georgia"/>
                <w:spacing w:val="-2"/>
                <w:sz w:val="16"/>
                <w:szCs w:val="16"/>
              </w:rPr>
            </w:pPr>
            <w:r>
              <w:rPr>
                <w:rFonts w:eastAsia="Calibri" w:ascii="Georgia" w:hAnsi="Georgia"/>
                <w:spacing w:val="-2"/>
                <w:sz w:val="16"/>
                <w:szCs w:val="16"/>
              </w:rPr>
              <w:t>ΚΑΘΑΡΙΣΜΟΣΑΝΕΠΙΘΥΜΗΤΗΣ</w:t>
            </w:r>
            <w:r>
              <w:rPr>
                <w:rFonts w:eastAsia="Calibri" w:ascii="Georgia" w:hAnsi="Georgia"/>
                <w:sz w:val="16"/>
                <w:szCs w:val="16"/>
              </w:rPr>
              <w:t xml:space="preserve"> ΒΛΑΣΤΗΣΗΣ</w:t>
            </w:r>
            <w:r>
              <w:rPr>
                <w:rFonts w:eastAsia="Calibri" w:ascii="Georgia" w:hAnsi="Georgia"/>
                <w:spacing w:val="-2"/>
                <w:sz w:val="16"/>
                <w:szCs w:val="16"/>
              </w:rPr>
              <w:t>ΓΗΠΕΔΑ</w:t>
            </w:r>
          </w:p>
          <w:p>
            <w:pPr>
              <w:pStyle w:val="TableParagraph"/>
              <w:spacing w:lineRule="atLeast" w:line="220"/>
              <w:ind w:left="260" w:right="232" w:hanging="2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  <w:p>
            <w:pPr>
              <w:pStyle w:val="TableParagraph"/>
              <w:spacing w:before="1" w:after="0"/>
              <w:ind w:left="24" w:right="2" w:hanging="0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eastAsia="Calibri" w:ascii="Georgia" w:hAnsi="Georgia"/>
                <w:spacing w:val="-2"/>
                <w:sz w:val="16"/>
                <w:szCs w:val="16"/>
              </w:rPr>
              <w:t>77312000-</w:t>
            </w:r>
            <w:r>
              <w:rPr>
                <w:rFonts w:eastAsia="Calibri" w:ascii="Georgia" w:hAnsi="Georgia"/>
                <w:spacing w:val="-10"/>
                <w:sz w:val="16"/>
                <w:szCs w:val="16"/>
              </w:rPr>
              <w:t>0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14"/>
                <w:szCs w:val="14"/>
              </w:rPr>
            </w:pPr>
            <w:r>
              <w:rPr>
                <w:rFonts w:ascii="Georgia" w:hAnsi="Georgia"/>
                <w:sz w:val="14"/>
                <w:szCs w:val="14"/>
              </w:rPr>
            </w:r>
          </w:p>
          <w:p>
            <w:pPr>
              <w:pStyle w:val="TableParagraph"/>
              <w:spacing w:before="1" w:after="0"/>
              <w:ind w:left="24" w:hanging="0"/>
              <w:jc w:val="center"/>
              <w:rPr>
                <w:rFonts w:ascii="Georgia" w:hAnsi="Georgia"/>
                <w:sz w:val="14"/>
                <w:szCs w:val="14"/>
              </w:rPr>
            </w:pPr>
            <w:r>
              <w:rPr>
                <w:rFonts w:eastAsia="Calibri" w:ascii="Georgia" w:hAnsi="Georgia"/>
                <w:spacing w:val="-2"/>
                <w:sz w:val="14"/>
                <w:szCs w:val="14"/>
              </w:rPr>
              <w:t>ΣΤΡΕΜΜΑ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</w:r>
          </w:p>
          <w:p>
            <w:pPr>
              <w:pStyle w:val="TableParagraph"/>
              <w:spacing w:before="1" w:after="0"/>
              <w:ind w:left="21" w:right="3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eastAsia="Calibri" w:ascii="Georgia" w:hAnsi="Georgia"/>
                <w:sz w:val="20"/>
                <w:szCs w:val="20"/>
              </w:rPr>
              <w:t>7,00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</w:r>
          </w:p>
          <w:p>
            <w:pPr>
              <w:pStyle w:val="TableParagraph"/>
              <w:spacing w:before="1" w:after="0"/>
              <w:ind w:left="27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eastAsia="Calibri" w:ascii="Georgia" w:hAnsi="Georgia"/>
                <w:spacing w:val="-2"/>
                <w:sz w:val="20"/>
                <w:szCs w:val="20"/>
              </w:rPr>
              <w:t>220,00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</w:r>
          </w:p>
        </w:tc>
      </w:tr>
      <w:tr>
        <w:trPr>
          <w:trHeight w:val="440" w:hRule="atLeast"/>
        </w:trPr>
        <w:tc>
          <w:tcPr>
            <w:tcW w:w="213" w:type="dxa"/>
            <w:tcBorders/>
            <w:shd w:fill="auto" w:val="clear"/>
          </w:tcPr>
          <w:p>
            <w:pPr>
              <w:pStyle w:val="TableParagraph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  <w:tc>
          <w:tcPr>
            <w:tcW w:w="4041" w:type="dxa"/>
            <w:gridSpan w:val="4"/>
            <w:vMerge w:val="restart"/>
            <w:tcBorders>
              <w:top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ind w:left="1161" w:hanging="1028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eastAsia="Calibri" w:ascii="Georgia" w:hAnsi="Georgia"/>
                <w:sz w:val="18"/>
                <w:szCs w:val="18"/>
              </w:rPr>
              <w:t>Σ</w:t>
            </w:r>
            <w:bookmarkStart w:id="0" w:name="_GoBack"/>
            <w:bookmarkEnd w:id="0"/>
            <w:r>
              <w:rPr>
                <w:rFonts w:eastAsia="Calibri" w:ascii="Georgia" w:hAnsi="Georgia"/>
                <w:sz w:val="18"/>
                <w:szCs w:val="18"/>
              </w:rPr>
              <w:t xml:space="preserve">ΥΝΟΛΟ ΚΑΘΑΡΗΣ ΑΞΙΑΣ ΧΩΡΙΣ </w:t>
            </w:r>
            <w:r>
              <w:rPr>
                <w:rFonts w:eastAsia="Calibri" w:ascii="Georgia" w:hAnsi="Georgia"/>
                <w:spacing w:val="-5"/>
                <w:sz w:val="18"/>
                <w:szCs w:val="18"/>
              </w:rPr>
              <w:t>ΦΠΑ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197" w:before="1" w:after="0"/>
              <w:ind w:left="109" w:right="80" w:hanging="0"/>
              <w:jc w:val="right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</w:tc>
      </w:tr>
      <w:tr>
        <w:trPr>
          <w:trHeight w:val="374" w:hRule="atLeast"/>
        </w:trPr>
        <w:tc>
          <w:tcPr>
            <w:tcW w:w="213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  <w:tc>
          <w:tcPr>
            <w:tcW w:w="4041" w:type="dxa"/>
            <w:gridSpan w:val="4"/>
            <w:vMerge w:val="continue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  <w:p>
            <w:pPr>
              <w:pStyle w:val="TableParagraph"/>
              <w:spacing w:before="1" w:after="0"/>
              <w:ind w:left="19" w:hanging="0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eastAsia="Calibri" w:ascii="Georgia" w:hAnsi="Georgia"/>
                <w:spacing w:val="-5"/>
                <w:sz w:val="18"/>
                <w:szCs w:val="18"/>
              </w:rPr>
              <w:t>ΦΠΑ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197"/>
              <w:ind w:left="109" w:hanging="0"/>
              <w:jc w:val="right"/>
              <w:rPr>
                <w:rFonts w:ascii="Georgia" w:hAnsi="Georgia"/>
                <w:b/>
                <w:b/>
                <w:sz w:val="18"/>
                <w:szCs w:val="18"/>
                <w:lang w:val="en-US"/>
              </w:rPr>
            </w:pPr>
            <w:r>
              <w:rPr>
                <w:rFonts w:ascii="Georgia" w:hAnsi="Georgia"/>
                <w:b/>
                <w:sz w:val="18"/>
                <w:szCs w:val="18"/>
                <w:lang w:val="en-US"/>
              </w:rPr>
            </w:r>
          </w:p>
        </w:tc>
      </w:tr>
      <w:tr>
        <w:trPr>
          <w:trHeight w:val="225" w:hRule="atLeast"/>
        </w:trPr>
        <w:tc>
          <w:tcPr>
            <w:tcW w:w="213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  <w:tc>
          <w:tcPr>
            <w:tcW w:w="4041" w:type="dxa"/>
            <w:gridSpan w:val="4"/>
            <w:vMerge w:val="continue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112" w:after="0"/>
              <w:ind w:left="1490" w:hanging="0"/>
              <w:jc w:val="right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eastAsia="Calibri" w:ascii="Georgia" w:hAnsi="Georgia"/>
                <w:b/>
                <w:sz w:val="18"/>
                <w:szCs w:val="18"/>
              </w:rPr>
              <w:t xml:space="preserve">ΣΥΝΟΛΟ ΔΑΠΑΝΗΣ ΜΕ </w:t>
            </w:r>
            <w:r>
              <w:rPr>
                <w:rFonts w:eastAsia="Calibri" w:ascii="Georgia" w:hAnsi="Georgia"/>
                <w:b/>
                <w:spacing w:val="-5"/>
                <w:sz w:val="18"/>
                <w:szCs w:val="18"/>
              </w:rPr>
              <w:t xml:space="preserve"> ΦΠΑ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197" w:before="1" w:after="0"/>
              <w:ind w:left="109" w:right="80" w:hanging="0"/>
              <w:jc w:val="right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</w:tr>
    </w:tbl>
    <w:p>
      <w:pPr>
        <w:pStyle w:val="Style12"/>
        <w:spacing w:before="5" w:after="0"/>
        <w:ind w:left="1236" w:hanging="0"/>
        <w:jc w:val="right"/>
        <w:rPr>
          <w:rFonts w:ascii="Georgia" w:hAnsi="Georgia"/>
          <w:color w:val="000009"/>
          <w:sz w:val="20"/>
          <w:szCs w:val="20"/>
        </w:rPr>
      </w:pPr>
      <w:r>
        <w:rPr>
          <w:rFonts w:ascii="Georgia" w:hAnsi="Georgia"/>
          <w:color w:val="000009"/>
          <w:sz w:val="20"/>
          <w:szCs w:val="20"/>
        </w:rPr>
      </w:r>
    </w:p>
    <w:p>
      <w:pPr>
        <w:pStyle w:val="Normal"/>
        <w:ind w:left="1236" w:hanging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"/>
        <w:tabs>
          <w:tab w:val="clear" w:pos="720"/>
          <w:tab w:val="left" w:pos="1011" w:leader="none"/>
          <w:tab w:val="left" w:pos="1412" w:leader="none"/>
        </w:tabs>
        <w:spacing w:before="238" w:after="0"/>
        <w:ind w:left="2" w:hanging="0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color w:val="000009"/>
          <w:spacing w:val="-2"/>
          <w:sz w:val="20"/>
          <w:szCs w:val="20"/>
        </w:rPr>
        <w:t>Κέρκυρα,</w:t>
      </w:r>
      <w:r>
        <w:rPr>
          <w:rFonts w:ascii="Georgia" w:hAnsi="Georgia"/>
          <w:color w:val="000009"/>
          <w:sz w:val="20"/>
          <w:szCs w:val="20"/>
        </w:rPr>
        <w:tab/>
      </w:r>
      <w:r>
        <w:rPr>
          <w:rFonts w:ascii="Georgia" w:hAnsi="Georgia"/>
          <w:color w:val="000009"/>
          <w:spacing w:val="-10"/>
          <w:sz w:val="20"/>
          <w:szCs w:val="20"/>
        </w:rPr>
        <w:t>/</w:t>
      </w:r>
      <w:r>
        <w:rPr>
          <w:rFonts w:ascii="Georgia" w:hAnsi="Georgia"/>
          <w:color w:val="000009"/>
          <w:sz w:val="20"/>
          <w:szCs w:val="20"/>
        </w:rPr>
        <w:tab/>
      </w:r>
      <w:r>
        <w:rPr>
          <w:rFonts w:ascii="Georgia" w:hAnsi="Georgia"/>
          <w:color w:val="000009"/>
          <w:spacing w:val="-4"/>
          <w:sz w:val="20"/>
          <w:szCs w:val="20"/>
        </w:rPr>
        <w:t>/2026</w:t>
      </w:r>
      <w:bookmarkStart w:id="1" w:name="%25252525_1_%CE%91%CE%BD%CF%84%CE%AF%CE%"/>
      <w:bookmarkEnd w:id="1"/>
    </w:p>
    <w:p>
      <w:pPr>
        <w:pStyle w:val="Style12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"/>
        <w:jc w:val="center"/>
        <w:rPr>
          <w:rFonts w:ascii="Georgia" w:hAnsi="Georgia"/>
          <w:bCs/>
          <w:sz w:val="20"/>
          <w:szCs w:val="20"/>
        </w:rPr>
      </w:pPr>
      <w:r>
        <w:rPr>
          <w:rFonts w:ascii="Georgia" w:hAnsi="Georgia"/>
          <w:bCs/>
          <w:sz w:val="20"/>
          <w:szCs w:val="20"/>
        </w:rPr>
        <w:t xml:space="preserve">Ο </w:t>
      </w:r>
      <w:r>
        <w:rPr>
          <w:rFonts w:ascii="Georgia" w:hAnsi="Georgia"/>
          <w:bCs/>
          <w:spacing w:val="-2"/>
          <w:sz w:val="20"/>
          <w:szCs w:val="20"/>
        </w:rPr>
        <w:t>ΠΡΟΣΦΕΡΩΝ</w:t>
      </w:r>
    </w:p>
    <w:p>
      <w:pPr>
        <w:pStyle w:val="Normal"/>
        <w:spacing w:before="114" w:after="0"/>
        <w:ind w:left="1236" w:right="6784" w:hanging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</w:r>
    </w:p>
    <w:p>
      <w:pPr>
        <w:pStyle w:val="Normal"/>
        <w:spacing w:before="114" w:after="0"/>
        <w:ind w:left="1236" w:right="6784" w:hanging="0"/>
        <w:rPr/>
      </w:pPr>
      <w:r>
        <w:rPr/>
      </w:r>
    </w:p>
    <w:sectPr>
      <w:footerReference w:type="default" r:id="rId3"/>
      <w:type w:val="nextPage"/>
      <w:pgSz w:w="11906" w:h="16838"/>
      <w:pgMar w:left="1134" w:right="1134" w:header="0" w:top="1134" w:footer="777" w:bottom="1134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Segoe UI">
    <w:charset w:val="a1"/>
    <w:family w:val="roman"/>
    <w:pitch w:val="variable"/>
  </w:font>
  <w:font w:name="Georgia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270043396"/>
    </w:sdtPr>
    <w:sdtContent>
      <w:p>
        <w:pPr>
          <w:pStyle w:val="Style17"/>
          <w:jc w:val="right"/>
          <w:rPr/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> PAGE </w:instrText>
        </w:r>
        <w:r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</w:t>
        </w:r>
        <w:r>
          <w:rPr>
            <w:sz w:val="16"/>
            <w:szCs w:val="16"/>
          </w:rPr>
          <w:fldChar w:fldCharType="end"/>
        </w:r>
      </w:p>
    </w:sdtContent>
  </w:sdt>
  <w:p>
    <w:pPr>
      <w:pStyle w:val="Style12"/>
      <w:spacing w:lineRule="auto" w:line="12"/>
      <w:rPr>
        <w:sz w:val="20"/>
      </w:rPr>
    </w:pPr>
    <w:r>
      <w:rPr>
        <w:sz w:val="20"/>
      </w:rPr>
    </w:r>
  </w:p>
</w:ftr>
</file>

<file path=word/settings.xml><?xml version="1.0" encoding="utf-8"?>
<w:settings xmlns:w="http://schemas.openxmlformats.org/wordprocessingml/2006/main">
  <w:zoom w:percent="120"/>
  <w:defaultTabStop w:val="720"/>
  <w:autoHyphenation w:val="false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1015f"/>
    <w:pPr>
      <w:widowControl w:val="false"/>
      <w:suppressAutoHyphens w:val="true"/>
      <w:bidi w:val="0"/>
      <w:jc w:val="left"/>
    </w:pPr>
    <w:rPr>
      <w:rFonts w:cs="Calibri" w:ascii="Calibri" w:hAnsi="Calibri" w:eastAsia="Calibri" w:asciiTheme="minorHAnsi" w:eastAsiaTheme="minorHAnsi" w:hAnsiTheme="minorHAnsi"/>
      <w:color w:val="auto"/>
      <w:kern w:val="0"/>
      <w:sz w:val="22"/>
      <w:szCs w:val="22"/>
      <w:lang w:val="el-GR" w:eastAsia="en-US" w:bidi="ar-SA"/>
    </w:rPr>
  </w:style>
  <w:style w:type="paragraph" w:styleId="1">
    <w:name w:val="Heading 1"/>
    <w:basedOn w:val="Normal"/>
    <w:uiPriority w:val="9"/>
    <w:qFormat/>
    <w:rsid w:val="0021015f"/>
    <w:pPr>
      <w:spacing w:before="1" w:after="0"/>
      <w:ind w:left="4" w:hanging="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uiPriority w:val="9"/>
    <w:unhideWhenUsed/>
    <w:qFormat/>
    <w:rsid w:val="0021015f"/>
    <w:pPr>
      <w:ind w:left="1236" w:hanging="0"/>
      <w:outlineLvl w:val="1"/>
    </w:pPr>
    <w:rPr>
      <w:b/>
      <w:bCs/>
      <w:sz w:val="24"/>
      <w:szCs w:val="24"/>
      <w:u w:val="single" w:color="000000"/>
    </w:rPr>
  </w:style>
  <w:style w:type="paragraph" w:styleId="3">
    <w:name w:val="Heading 3"/>
    <w:basedOn w:val="Normal"/>
    <w:uiPriority w:val="9"/>
    <w:unhideWhenUsed/>
    <w:qFormat/>
    <w:rsid w:val="0021015f"/>
    <w:pPr>
      <w:ind w:left="4550" w:right="1245" w:hanging="0"/>
      <w:outlineLvl w:val="2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φαλίδα Char"/>
    <w:basedOn w:val="DefaultParagraphFont"/>
    <w:link w:val="a3"/>
    <w:uiPriority w:val="99"/>
    <w:qFormat/>
    <w:rsid w:val="00f75c0f"/>
    <w:rPr>
      <w:rFonts w:cs="Calibri"/>
      <w:lang w:val="el-GR"/>
    </w:rPr>
  </w:style>
  <w:style w:type="character" w:styleId="Char1" w:customStyle="1">
    <w:name w:val="Υποσέλιδο Char"/>
    <w:basedOn w:val="DefaultParagraphFont"/>
    <w:link w:val="a4"/>
    <w:uiPriority w:val="99"/>
    <w:qFormat/>
    <w:rsid w:val="00f75c0f"/>
    <w:rPr>
      <w:rFonts w:cs="Calibri"/>
      <w:lang w:val="el-GR"/>
    </w:rPr>
  </w:style>
  <w:style w:type="character" w:styleId="Char2" w:customStyle="1">
    <w:name w:val="Κείμενο πλαισίου Char"/>
    <w:basedOn w:val="DefaultParagraphFont"/>
    <w:link w:val="a5"/>
    <w:uiPriority w:val="99"/>
    <w:semiHidden/>
    <w:qFormat/>
    <w:rsid w:val="004249d0"/>
    <w:rPr>
      <w:rFonts w:ascii="Segoe UI" w:hAnsi="Segoe UI" w:cs="Segoe UI"/>
      <w:sz w:val="18"/>
      <w:szCs w:val="18"/>
      <w:lang w:val="el-GR"/>
    </w:rPr>
  </w:style>
  <w:style w:type="character" w:styleId="ListLabel1">
    <w:name w:val="ListLabel 1"/>
    <w:qFormat/>
    <w:rPr>
      <w:rFonts w:ascii="Georgia" w:hAnsi="Georgia"/>
      <w:b/>
      <w:color w:val="auto"/>
      <w:spacing w:val="0"/>
      <w:w w:val="100"/>
      <w:sz w:val="20"/>
      <w:lang w:val="el-GR" w:eastAsia="en-US" w:bidi="ar-SA"/>
    </w:rPr>
  </w:style>
  <w:style w:type="character" w:styleId="ListLabel2">
    <w:name w:val="ListLabel 2"/>
    <w:qFormat/>
    <w:rPr>
      <w:rFonts w:cs="Symbol"/>
      <w:lang w:val="el-GR" w:eastAsia="en-US" w:bidi="ar-SA"/>
    </w:rPr>
  </w:style>
  <w:style w:type="character" w:styleId="ListLabel3">
    <w:name w:val="ListLabel 3"/>
    <w:qFormat/>
    <w:rPr>
      <w:rFonts w:cs="Symbol"/>
      <w:lang w:val="el-GR" w:eastAsia="en-US" w:bidi="ar-SA"/>
    </w:rPr>
  </w:style>
  <w:style w:type="character" w:styleId="ListLabel4">
    <w:name w:val="ListLabel 4"/>
    <w:qFormat/>
    <w:rPr>
      <w:rFonts w:cs="Symbol"/>
      <w:lang w:val="el-GR" w:eastAsia="en-US" w:bidi="ar-SA"/>
    </w:rPr>
  </w:style>
  <w:style w:type="character" w:styleId="ListLabel5">
    <w:name w:val="ListLabel 5"/>
    <w:qFormat/>
    <w:rPr>
      <w:rFonts w:cs="Symbol"/>
      <w:lang w:val="el-GR" w:eastAsia="en-US" w:bidi="ar-SA"/>
    </w:rPr>
  </w:style>
  <w:style w:type="character" w:styleId="ListLabel6">
    <w:name w:val="ListLabel 6"/>
    <w:qFormat/>
    <w:rPr>
      <w:rFonts w:cs="Symbol"/>
      <w:lang w:val="el-GR" w:eastAsia="en-US" w:bidi="ar-SA"/>
    </w:rPr>
  </w:style>
  <w:style w:type="character" w:styleId="ListLabel7">
    <w:name w:val="ListLabel 7"/>
    <w:qFormat/>
    <w:rPr>
      <w:rFonts w:cs="Symbol"/>
      <w:lang w:val="el-GR" w:eastAsia="en-US" w:bidi="ar-SA"/>
    </w:rPr>
  </w:style>
  <w:style w:type="character" w:styleId="ListLabel8">
    <w:name w:val="ListLabel 8"/>
    <w:qFormat/>
    <w:rPr>
      <w:rFonts w:cs="Symbol"/>
      <w:lang w:val="el-GR" w:eastAsia="en-US" w:bidi="ar-SA"/>
    </w:rPr>
  </w:style>
  <w:style w:type="character" w:styleId="ListLabel9">
    <w:name w:val="ListLabel 9"/>
    <w:qFormat/>
    <w:rPr>
      <w:rFonts w:cs="Symbol"/>
      <w:lang w:val="el-GR" w:eastAsia="en-US" w:bidi="ar-SA"/>
    </w:rPr>
  </w:style>
  <w:style w:type="character" w:styleId="ListLabel10">
    <w:name w:val="ListLabel 10"/>
    <w:qFormat/>
    <w:rPr>
      <w:rFonts w:ascii="Georgia" w:hAnsi="Georgia" w:eastAsia="Calibri" w:cs="Calibri"/>
      <w:b/>
      <w:bCs w:val="false"/>
      <w:i w:val="false"/>
      <w:iCs w:val="false"/>
      <w:color w:val="000009"/>
      <w:spacing w:val="0"/>
      <w:w w:val="100"/>
      <w:sz w:val="20"/>
      <w:szCs w:val="20"/>
      <w:lang w:val="el-GR" w:eastAsia="en-US" w:bidi="ar-SA"/>
    </w:rPr>
  </w:style>
  <w:style w:type="character" w:styleId="ListLabel11">
    <w:name w:val="ListLabel 11"/>
    <w:qFormat/>
    <w:rPr>
      <w:rFonts w:cs="Symbol"/>
      <w:lang w:val="el-GR" w:eastAsia="en-US" w:bidi="ar-SA"/>
    </w:rPr>
  </w:style>
  <w:style w:type="character" w:styleId="ListLabel12">
    <w:name w:val="ListLabel 12"/>
    <w:qFormat/>
    <w:rPr>
      <w:rFonts w:cs="Symbol"/>
      <w:lang w:val="el-GR" w:eastAsia="en-US" w:bidi="ar-SA"/>
    </w:rPr>
  </w:style>
  <w:style w:type="character" w:styleId="ListLabel13">
    <w:name w:val="ListLabel 13"/>
    <w:qFormat/>
    <w:rPr>
      <w:rFonts w:cs="Symbol"/>
      <w:lang w:val="el-GR" w:eastAsia="en-US" w:bidi="ar-SA"/>
    </w:rPr>
  </w:style>
  <w:style w:type="character" w:styleId="ListLabel14">
    <w:name w:val="ListLabel 14"/>
    <w:qFormat/>
    <w:rPr>
      <w:rFonts w:cs="Symbol"/>
      <w:lang w:val="el-GR" w:eastAsia="en-US" w:bidi="ar-SA"/>
    </w:rPr>
  </w:style>
  <w:style w:type="character" w:styleId="ListLabel15">
    <w:name w:val="ListLabel 15"/>
    <w:qFormat/>
    <w:rPr>
      <w:rFonts w:cs="Symbol"/>
      <w:lang w:val="el-GR" w:eastAsia="en-US" w:bidi="ar-SA"/>
    </w:rPr>
  </w:style>
  <w:style w:type="character" w:styleId="ListLabel16">
    <w:name w:val="ListLabel 16"/>
    <w:qFormat/>
    <w:rPr>
      <w:rFonts w:cs="Symbol"/>
      <w:lang w:val="el-GR" w:eastAsia="en-US" w:bidi="ar-SA"/>
    </w:rPr>
  </w:style>
  <w:style w:type="character" w:styleId="ListLabel17">
    <w:name w:val="ListLabel 17"/>
    <w:qFormat/>
    <w:rPr>
      <w:rFonts w:cs="Symbol"/>
      <w:lang w:val="el-GR" w:eastAsia="en-US" w:bidi="ar-SA"/>
    </w:rPr>
  </w:style>
  <w:style w:type="character" w:styleId="ListLabel18">
    <w:name w:val="ListLabel 18"/>
    <w:qFormat/>
    <w:rPr>
      <w:rFonts w:cs="Symbol"/>
      <w:lang w:val="el-GR" w:eastAsia="en-US" w:bidi="ar-SA"/>
    </w:rPr>
  </w:style>
  <w:style w:type="character" w:styleId="ListLabel19">
    <w:name w:val="ListLabel 19"/>
    <w:qFormat/>
    <w:rPr>
      <w:rFonts w:ascii="Georgia" w:hAnsi="Georgia" w:eastAsia="Calibri" w:cs="Calibri"/>
      <w:b w:val="false"/>
      <w:bCs w:val="false"/>
      <w:i w:val="false"/>
      <w:iCs w:val="false"/>
      <w:color w:val="000009"/>
      <w:spacing w:val="0"/>
      <w:w w:val="100"/>
      <w:sz w:val="20"/>
      <w:szCs w:val="20"/>
      <w:lang w:val="el-GR" w:eastAsia="en-US" w:bidi="ar-SA"/>
    </w:rPr>
  </w:style>
  <w:style w:type="character" w:styleId="ListLabel20">
    <w:name w:val="ListLabel 20"/>
    <w:qFormat/>
    <w:rPr>
      <w:rFonts w:cs="Symbol"/>
      <w:lang w:val="el-GR" w:eastAsia="en-US" w:bidi="ar-SA"/>
    </w:rPr>
  </w:style>
  <w:style w:type="character" w:styleId="ListLabel21">
    <w:name w:val="ListLabel 21"/>
    <w:qFormat/>
    <w:rPr>
      <w:rFonts w:cs="Symbol"/>
      <w:lang w:val="el-GR" w:eastAsia="en-US" w:bidi="ar-SA"/>
    </w:rPr>
  </w:style>
  <w:style w:type="character" w:styleId="ListLabel22">
    <w:name w:val="ListLabel 22"/>
    <w:qFormat/>
    <w:rPr>
      <w:rFonts w:cs="Symbol"/>
      <w:lang w:val="el-GR" w:eastAsia="en-US" w:bidi="ar-SA"/>
    </w:rPr>
  </w:style>
  <w:style w:type="character" w:styleId="ListLabel23">
    <w:name w:val="ListLabel 23"/>
    <w:qFormat/>
    <w:rPr>
      <w:rFonts w:cs="Symbol"/>
      <w:lang w:val="el-GR" w:eastAsia="en-US" w:bidi="ar-SA"/>
    </w:rPr>
  </w:style>
  <w:style w:type="character" w:styleId="ListLabel24">
    <w:name w:val="ListLabel 24"/>
    <w:qFormat/>
    <w:rPr>
      <w:rFonts w:cs="Symbol"/>
      <w:lang w:val="el-GR" w:eastAsia="en-US" w:bidi="ar-SA"/>
    </w:rPr>
  </w:style>
  <w:style w:type="character" w:styleId="ListLabel25">
    <w:name w:val="ListLabel 25"/>
    <w:qFormat/>
    <w:rPr>
      <w:rFonts w:cs="Symbol"/>
      <w:lang w:val="el-GR" w:eastAsia="en-US" w:bidi="ar-SA"/>
    </w:rPr>
  </w:style>
  <w:style w:type="character" w:styleId="ListLabel26">
    <w:name w:val="ListLabel 26"/>
    <w:qFormat/>
    <w:rPr>
      <w:rFonts w:cs="Symbol"/>
      <w:lang w:val="el-GR" w:eastAsia="en-US" w:bidi="ar-SA"/>
    </w:rPr>
  </w:style>
  <w:style w:type="character" w:styleId="ListLabel27">
    <w:name w:val="ListLabel 27"/>
    <w:qFormat/>
    <w:rPr>
      <w:rFonts w:cs="Symbol"/>
      <w:lang w:val="el-GR" w:eastAsia="en-US" w:bidi="ar-SA"/>
    </w:rPr>
  </w:style>
  <w:style w:type="character" w:styleId="ListLabel28">
    <w:name w:val="ListLabel 28"/>
    <w:qFormat/>
    <w:rPr>
      <w:rFonts w:ascii="Georgia" w:hAnsi="Georgia"/>
      <w:b/>
      <w:spacing w:val="0"/>
      <w:w w:val="100"/>
      <w:sz w:val="20"/>
      <w:lang w:val="el-GR" w:eastAsia="en-US" w:bidi="ar-SA"/>
    </w:rPr>
  </w:style>
  <w:style w:type="character" w:styleId="ListLabel29">
    <w:name w:val="ListLabel 29"/>
    <w:qFormat/>
    <w:rPr>
      <w:rFonts w:ascii="Georgia" w:hAnsi="Georgia" w:cs="Symbol"/>
      <w:b w:val="false"/>
      <w:bCs w:val="false"/>
      <w:i w:val="false"/>
      <w:iCs w:val="false"/>
      <w:color w:val="000009"/>
      <w:spacing w:val="0"/>
      <w:w w:val="100"/>
      <w:sz w:val="20"/>
      <w:szCs w:val="22"/>
      <w:lang w:val="el-GR" w:eastAsia="en-US" w:bidi="ar-SA"/>
    </w:rPr>
  </w:style>
  <w:style w:type="character" w:styleId="ListLabel30">
    <w:name w:val="ListLabel 30"/>
    <w:qFormat/>
    <w:rPr>
      <w:rFonts w:cs="Symbol"/>
      <w:lang w:val="el-GR" w:eastAsia="en-US" w:bidi="ar-SA"/>
    </w:rPr>
  </w:style>
  <w:style w:type="character" w:styleId="ListLabel31">
    <w:name w:val="ListLabel 31"/>
    <w:qFormat/>
    <w:rPr>
      <w:rFonts w:cs="Symbol"/>
      <w:lang w:val="el-GR" w:eastAsia="en-US" w:bidi="ar-SA"/>
    </w:rPr>
  </w:style>
  <w:style w:type="character" w:styleId="ListLabel32">
    <w:name w:val="ListLabel 32"/>
    <w:qFormat/>
    <w:rPr>
      <w:rFonts w:cs="Symbol"/>
      <w:lang w:val="el-GR" w:eastAsia="en-US" w:bidi="ar-SA"/>
    </w:rPr>
  </w:style>
  <w:style w:type="character" w:styleId="ListLabel33">
    <w:name w:val="ListLabel 33"/>
    <w:qFormat/>
    <w:rPr>
      <w:rFonts w:cs="Symbol"/>
      <w:lang w:val="el-GR" w:eastAsia="en-US" w:bidi="ar-SA"/>
    </w:rPr>
  </w:style>
  <w:style w:type="character" w:styleId="ListLabel34">
    <w:name w:val="ListLabel 34"/>
    <w:qFormat/>
    <w:rPr>
      <w:rFonts w:cs="Symbol"/>
      <w:lang w:val="el-GR" w:eastAsia="en-US" w:bidi="ar-SA"/>
    </w:rPr>
  </w:style>
  <w:style w:type="character" w:styleId="ListLabel35">
    <w:name w:val="ListLabel 35"/>
    <w:qFormat/>
    <w:rPr>
      <w:rFonts w:cs="Symbol"/>
      <w:lang w:val="el-GR" w:eastAsia="en-US" w:bidi="ar-SA"/>
    </w:rPr>
  </w:style>
  <w:style w:type="character" w:styleId="ListLabel36">
    <w:name w:val="ListLabel 36"/>
    <w:qFormat/>
    <w:rPr>
      <w:rFonts w:cs="Symbol"/>
      <w:lang w:val="el-GR" w:eastAsia="en-US" w:bidi="ar-SA"/>
    </w:rPr>
  </w:style>
  <w:style w:type="character" w:styleId="ListLabel37">
    <w:name w:val="ListLabel 37"/>
    <w:qFormat/>
    <w:rPr>
      <w:rFonts w:ascii="Georgia" w:hAnsi="Georgia" w:eastAsia="Calibri" w:cs="Calibri"/>
      <w:b/>
      <w:bCs/>
      <w:i w:val="false"/>
      <w:iCs w:val="false"/>
      <w:spacing w:val="0"/>
      <w:w w:val="100"/>
      <w:sz w:val="20"/>
      <w:szCs w:val="20"/>
      <w:lang w:val="el-GR" w:eastAsia="en-US" w:bidi="ar-SA"/>
    </w:rPr>
  </w:style>
  <w:style w:type="character" w:styleId="ListLabel38">
    <w:name w:val="ListLabel 38"/>
    <w:qFormat/>
    <w:rPr>
      <w:rFonts w:ascii="Georgia" w:hAnsi="Georgia" w:cs="Symbol"/>
      <w:spacing w:val="0"/>
      <w:w w:val="100"/>
      <w:sz w:val="20"/>
      <w:lang w:val="el-GR" w:eastAsia="en-US" w:bidi="ar-SA"/>
    </w:rPr>
  </w:style>
  <w:style w:type="character" w:styleId="ListLabel39">
    <w:name w:val="ListLabel 39"/>
    <w:qFormat/>
    <w:rPr>
      <w:rFonts w:cs="Symbol"/>
      <w:lang w:val="el-GR" w:eastAsia="en-US" w:bidi="ar-SA"/>
    </w:rPr>
  </w:style>
  <w:style w:type="character" w:styleId="ListLabel40">
    <w:name w:val="ListLabel 40"/>
    <w:qFormat/>
    <w:rPr>
      <w:rFonts w:cs="Symbol"/>
      <w:lang w:val="el-GR" w:eastAsia="en-US" w:bidi="ar-SA"/>
    </w:rPr>
  </w:style>
  <w:style w:type="character" w:styleId="ListLabel41">
    <w:name w:val="ListLabel 41"/>
    <w:qFormat/>
    <w:rPr>
      <w:rFonts w:cs="Symbol"/>
      <w:lang w:val="el-GR" w:eastAsia="en-US" w:bidi="ar-SA"/>
    </w:rPr>
  </w:style>
  <w:style w:type="character" w:styleId="ListLabel42">
    <w:name w:val="ListLabel 42"/>
    <w:qFormat/>
    <w:rPr>
      <w:rFonts w:cs="Symbol"/>
      <w:lang w:val="el-GR" w:eastAsia="en-US" w:bidi="ar-SA"/>
    </w:rPr>
  </w:style>
  <w:style w:type="character" w:styleId="ListLabel43">
    <w:name w:val="ListLabel 43"/>
    <w:qFormat/>
    <w:rPr>
      <w:rFonts w:cs="Symbol"/>
      <w:lang w:val="el-GR" w:eastAsia="en-US" w:bidi="ar-SA"/>
    </w:rPr>
  </w:style>
  <w:style w:type="character" w:styleId="ListLabel44">
    <w:name w:val="ListLabel 44"/>
    <w:qFormat/>
    <w:rPr>
      <w:rFonts w:cs="Symbol"/>
      <w:lang w:val="el-GR" w:eastAsia="en-US" w:bidi="ar-SA"/>
    </w:rPr>
  </w:style>
  <w:style w:type="character" w:styleId="ListLabel45">
    <w:name w:val="ListLabel 45"/>
    <w:qFormat/>
    <w:rPr>
      <w:rFonts w:cs="Symbol"/>
      <w:lang w:val="el-GR" w:eastAsia="en-US" w:bidi="ar-SA"/>
    </w:rPr>
  </w:style>
  <w:style w:type="character" w:styleId="ListLabel46">
    <w:name w:val="ListLabel 46"/>
    <w:qFormat/>
    <w:rPr>
      <w:rFonts w:ascii="Georgia" w:hAnsi="Georgia" w:eastAsia="Calibri" w:cs="Calibri"/>
      <w:b/>
      <w:bCs w:val="false"/>
      <w:i w:val="false"/>
      <w:iCs w:val="false"/>
      <w:spacing w:val="0"/>
      <w:w w:val="100"/>
      <w:sz w:val="20"/>
      <w:szCs w:val="20"/>
      <w:lang w:val="el-GR" w:eastAsia="en-US" w:bidi="ar-SA"/>
    </w:rPr>
  </w:style>
  <w:style w:type="character" w:styleId="ListLabel47">
    <w:name w:val="ListLabel 47"/>
    <w:qFormat/>
    <w:rPr>
      <w:rFonts w:cs="Symbol"/>
      <w:lang w:val="el-GR" w:eastAsia="en-US" w:bidi="ar-SA"/>
    </w:rPr>
  </w:style>
  <w:style w:type="character" w:styleId="ListLabel48">
    <w:name w:val="ListLabel 48"/>
    <w:qFormat/>
    <w:rPr>
      <w:rFonts w:cs="Symbol"/>
      <w:lang w:val="el-GR" w:eastAsia="en-US" w:bidi="ar-SA"/>
    </w:rPr>
  </w:style>
  <w:style w:type="character" w:styleId="ListLabel49">
    <w:name w:val="ListLabel 49"/>
    <w:qFormat/>
    <w:rPr>
      <w:rFonts w:cs="Symbol"/>
      <w:lang w:val="el-GR" w:eastAsia="en-US" w:bidi="ar-SA"/>
    </w:rPr>
  </w:style>
  <w:style w:type="character" w:styleId="ListLabel50">
    <w:name w:val="ListLabel 50"/>
    <w:qFormat/>
    <w:rPr>
      <w:rFonts w:cs="Symbol"/>
      <w:lang w:val="el-GR" w:eastAsia="en-US" w:bidi="ar-SA"/>
    </w:rPr>
  </w:style>
  <w:style w:type="character" w:styleId="ListLabel51">
    <w:name w:val="ListLabel 51"/>
    <w:qFormat/>
    <w:rPr>
      <w:rFonts w:cs="Symbol"/>
      <w:lang w:val="el-GR" w:eastAsia="en-US" w:bidi="ar-SA"/>
    </w:rPr>
  </w:style>
  <w:style w:type="character" w:styleId="ListLabel52">
    <w:name w:val="ListLabel 52"/>
    <w:qFormat/>
    <w:rPr>
      <w:rFonts w:cs="Symbol"/>
      <w:lang w:val="el-GR" w:eastAsia="en-US" w:bidi="ar-SA"/>
    </w:rPr>
  </w:style>
  <w:style w:type="character" w:styleId="ListLabel53">
    <w:name w:val="ListLabel 53"/>
    <w:qFormat/>
    <w:rPr>
      <w:rFonts w:cs="Symbol"/>
      <w:lang w:val="el-GR" w:eastAsia="en-US" w:bidi="ar-SA"/>
    </w:rPr>
  </w:style>
  <w:style w:type="character" w:styleId="ListLabel54">
    <w:name w:val="ListLabel 54"/>
    <w:qFormat/>
    <w:rPr>
      <w:rFonts w:cs="Symbol"/>
      <w:lang w:val="el-GR" w:eastAsia="en-US" w:bidi="ar-SA"/>
    </w:rPr>
  </w:style>
  <w:style w:type="character" w:styleId="ListLabel55">
    <w:name w:val="ListLabel 55"/>
    <w:qFormat/>
    <w:rPr>
      <w:rFonts w:ascii="Georgia" w:hAnsi="Georgia"/>
      <w:spacing w:val="0"/>
      <w:w w:val="100"/>
      <w:sz w:val="20"/>
      <w:lang w:val="el-GR" w:eastAsia="en-US" w:bidi="ar-SA"/>
    </w:rPr>
  </w:style>
  <w:style w:type="character" w:styleId="ListLabel56">
    <w:name w:val="ListLabel 56"/>
    <w:qFormat/>
    <w:rPr>
      <w:rFonts w:cs="Symbol"/>
      <w:lang w:val="el-GR" w:eastAsia="en-US" w:bidi="ar-SA"/>
    </w:rPr>
  </w:style>
  <w:style w:type="character" w:styleId="ListLabel57">
    <w:name w:val="ListLabel 57"/>
    <w:qFormat/>
    <w:rPr>
      <w:rFonts w:cs="Symbol"/>
      <w:lang w:val="el-GR" w:eastAsia="en-US" w:bidi="ar-SA"/>
    </w:rPr>
  </w:style>
  <w:style w:type="character" w:styleId="ListLabel58">
    <w:name w:val="ListLabel 58"/>
    <w:qFormat/>
    <w:rPr>
      <w:rFonts w:cs="Symbol"/>
      <w:lang w:val="el-GR" w:eastAsia="en-US" w:bidi="ar-SA"/>
    </w:rPr>
  </w:style>
  <w:style w:type="character" w:styleId="ListLabel59">
    <w:name w:val="ListLabel 59"/>
    <w:qFormat/>
    <w:rPr>
      <w:rFonts w:cs="Symbol"/>
      <w:lang w:val="el-GR" w:eastAsia="en-US" w:bidi="ar-SA"/>
    </w:rPr>
  </w:style>
  <w:style w:type="character" w:styleId="ListLabel60">
    <w:name w:val="ListLabel 60"/>
    <w:qFormat/>
    <w:rPr>
      <w:rFonts w:cs="Symbol"/>
      <w:lang w:val="el-GR" w:eastAsia="en-US" w:bidi="ar-SA"/>
    </w:rPr>
  </w:style>
  <w:style w:type="character" w:styleId="ListLabel61">
    <w:name w:val="ListLabel 61"/>
    <w:qFormat/>
    <w:rPr>
      <w:rFonts w:cs="Symbol"/>
      <w:lang w:val="el-GR" w:eastAsia="en-US" w:bidi="ar-SA"/>
    </w:rPr>
  </w:style>
  <w:style w:type="character" w:styleId="ListLabel62">
    <w:name w:val="ListLabel 62"/>
    <w:qFormat/>
    <w:rPr>
      <w:rFonts w:cs="Symbol"/>
      <w:lang w:val="el-GR" w:eastAsia="en-US" w:bidi="ar-SA"/>
    </w:rPr>
  </w:style>
  <w:style w:type="character" w:styleId="ListLabel63">
    <w:name w:val="ListLabel 63"/>
    <w:qFormat/>
    <w:rPr>
      <w:rFonts w:cs="Symbol"/>
      <w:lang w:val="el-GR" w:eastAsia="en-US" w:bidi="ar-SA"/>
    </w:rPr>
  </w:style>
  <w:style w:type="character" w:styleId="ListLabel64">
    <w:name w:val="ListLabel 64"/>
    <w:qFormat/>
    <w:rPr>
      <w:rFonts w:ascii="Georgia" w:hAnsi="Georgia" w:eastAsia="Calibri" w:cs="Calibri"/>
      <w:b w:val="false"/>
      <w:bCs/>
      <w:i w:val="false"/>
      <w:iCs w:val="false"/>
      <w:color w:val="000009"/>
      <w:spacing w:val="0"/>
      <w:w w:val="100"/>
      <w:sz w:val="18"/>
      <w:szCs w:val="20"/>
      <w:lang w:val="el-GR" w:eastAsia="en-US" w:bidi="ar-SA"/>
    </w:rPr>
  </w:style>
  <w:style w:type="character" w:styleId="ListLabel65">
    <w:name w:val="ListLabel 65"/>
    <w:qFormat/>
    <w:rPr>
      <w:rFonts w:cs="Symbol"/>
      <w:lang w:val="el-GR" w:eastAsia="en-US" w:bidi="ar-SA"/>
    </w:rPr>
  </w:style>
  <w:style w:type="character" w:styleId="ListLabel66">
    <w:name w:val="ListLabel 66"/>
    <w:qFormat/>
    <w:rPr>
      <w:rFonts w:cs="Symbol"/>
      <w:lang w:val="el-GR" w:eastAsia="en-US" w:bidi="ar-SA"/>
    </w:rPr>
  </w:style>
  <w:style w:type="character" w:styleId="ListLabel67">
    <w:name w:val="ListLabel 67"/>
    <w:qFormat/>
    <w:rPr>
      <w:rFonts w:cs="Symbol"/>
      <w:lang w:val="el-GR" w:eastAsia="en-US" w:bidi="ar-SA"/>
    </w:rPr>
  </w:style>
  <w:style w:type="character" w:styleId="ListLabel68">
    <w:name w:val="ListLabel 68"/>
    <w:qFormat/>
    <w:rPr>
      <w:rFonts w:cs="Symbol"/>
      <w:lang w:val="el-GR" w:eastAsia="en-US" w:bidi="ar-SA"/>
    </w:rPr>
  </w:style>
  <w:style w:type="character" w:styleId="ListLabel69">
    <w:name w:val="ListLabel 69"/>
    <w:qFormat/>
    <w:rPr>
      <w:rFonts w:cs="Symbol"/>
      <w:lang w:val="el-GR" w:eastAsia="en-US" w:bidi="ar-SA"/>
    </w:rPr>
  </w:style>
  <w:style w:type="character" w:styleId="ListLabel70">
    <w:name w:val="ListLabel 70"/>
    <w:qFormat/>
    <w:rPr>
      <w:rFonts w:cs="Symbol"/>
      <w:lang w:val="el-GR" w:eastAsia="en-US" w:bidi="ar-SA"/>
    </w:rPr>
  </w:style>
  <w:style w:type="character" w:styleId="ListLabel71">
    <w:name w:val="ListLabel 71"/>
    <w:qFormat/>
    <w:rPr>
      <w:rFonts w:cs="Symbol"/>
      <w:lang w:val="el-GR" w:eastAsia="en-US" w:bidi="ar-SA"/>
    </w:rPr>
  </w:style>
  <w:style w:type="character" w:styleId="ListLabel72">
    <w:name w:val="ListLabel 72"/>
    <w:qFormat/>
    <w:rPr>
      <w:rFonts w:cs="Symbol"/>
      <w:lang w:val="el-GR" w:eastAsia="en-US" w:bidi="ar-SA"/>
    </w:rPr>
  </w:style>
  <w:style w:type="paragraph" w:styleId="Style11" w:customStyle="1">
    <w:name w:val="Επικεφαλίδα"/>
    <w:basedOn w:val="Normal"/>
    <w:next w:val="Style12"/>
    <w:qFormat/>
    <w:rsid w:val="0021015f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2">
    <w:name w:val="Body Text"/>
    <w:basedOn w:val="Normal"/>
    <w:uiPriority w:val="1"/>
    <w:qFormat/>
    <w:rsid w:val="0021015f"/>
    <w:pPr/>
    <w:rPr/>
  </w:style>
  <w:style w:type="paragraph" w:styleId="Style13">
    <w:name w:val="List"/>
    <w:basedOn w:val="Style12"/>
    <w:rsid w:val="0021015f"/>
    <w:pPr/>
    <w:rPr>
      <w:rFonts w:cs="Lucida Sans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 w:customStyle="1">
    <w:name w:val="Ευρετήριο"/>
    <w:basedOn w:val="Normal"/>
    <w:qFormat/>
    <w:rsid w:val="0021015f"/>
    <w:pPr>
      <w:suppressLineNumbers/>
    </w:pPr>
    <w:rPr>
      <w:rFonts w:cs="Lucida Sans"/>
    </w:rPr>
  </w:style>
  <w:style w:type="paragraph" w:styleId="Caption">
    <w:name w:val="caption"/>
    <w:basedOn w:val="Normal"/>
    <w:qFormat/>
    <w:rsid w:val="0021015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rsid w:val="0021015f"/>
    <w:pPr>
      <w:ind w:left="1236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21015f"/>
    <w:pPr/>
    <w:rPr/>
  </w:style>
  <w:style w:type="paragraph" w:styleId="Style16" w:customStyle="1">
    <w:name w:val="Κεφαλίδα και υποσέλιδο"/>
    <w:basedOn w:val="Normal"/>
    <w:qFormat/>
    <w:rsid w:val="0021015f"/>
    <w:pPr/>
    <w:rPr/>
  </w:style>
  <w:style w:type="paragraph" w:styleId="Style17">
    <w:name w:val="Footer"/>
    <w:basedOn w:val="Style16"/>
    <w:link w:val="Char0"/>
    <w:uiPriority w:val="99"/>
    <w:rsid w:val="0021015f"/>
    <w:pPr/>
    <w:rPr/>
  </w:style>
  <w:style w:type="paragraph" w:styleId="Style18" w:customStyle="1">
    <w:name w:val="Περιεχόμενα πλαισίου"/>
    <w:basedOn w:val="Normal"/>
    <w:qFormat/>
    <w:rsid w:val="0021015f"/>
    <w:pPr/>
    <w:rPr/>
  </w:style>
  <w:style w:type="paragraph" w:styleId="Style19">
    <w:name w:val="Header"/>
    <w:basedOn w:val="Normal"/>
    <w:link w:val="Char"/>
    <w:uiPriority w:val="99"/>
    <w:unhideWhenUsed/>
    <w:rsid w:val="00f75c0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Char1"/>
    <w:uiPriority w:val="99"/>
    <w:semiHidden/>
    <w:unhideWhenUsed/>
    <w:qFormat/>
    <w:rsid w:val="004249d0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numbering" w:styleId="Style20" w:customStyle="1">
    <w:name w:val="Χωρίς κατάλογο"/>
    <w:uiPriority w:val="99"/>
    <w:semiHidden/>
    <w:unhideWhenUsed/>
    <w:qFormat/>
    <w:rsid w:val="0021015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1015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rsid w:val="00d447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4564B-F776-4F58-B06B-818276B3A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Application>LibreOffice/6.1.6.3$Windows_X86_64 LibreOffice_project/5896ab1714085361c45cf540f76f60673dd96a72</Application>
  <Pages>2</Pages>
  <Words>118</Words>
  <Characters>767</Characters>
  <CharactersWithSpaces>847</CharactersWithSpaces>
  <Paragraphs>45</Paragraphs>
  <Company>Dimos Kentrikis Kerkyras kai Diapontion Nison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2026-08-14T07:42:00Z</dcterms:created>
  <dc:creator>User</dc:creator>
  <dc:description/>
  <dc:language>el-GR</dc:language>
  <cp:lastModifiedBy/>
  <cp:lastPrinted>2026-08-25T09:50:00Z</cp:lastPrinted>
  <dcterms:modified xsi:type="dcterms:W3CDTF">2026-09-17T11:45:07Z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Dimos Kentrikis Kerkyras kai Diapontion Nison</vt:lpwstr>
  </property>
  <property fmtid="{D5CDD505-2E9C-101B-9397-08002B2CF9AE}" pid="4" name="Created">
    <vt:filetime>2026-04-24T00:00:00Z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2026-04-24T00:00:00Z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