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1C89" w:rsidRPr="00561C89" w:rsidRDefault="00561C89" w:rsidP="00561C89">
      <w:pPr>
        <w:suppressAutoHyphens w:val="0"/>
        <w:autoSpaceDE w:val="0"/>
        <w:spacing w:after="60"/>
        <w:jc w:val="both"/>
        <w:rPr>
          <w:rFonts w:ascii="Calibri" w:eastAsia="SimSun" w:hAnsi="Calibri" w:cs="Calibri"/>
          <w:b/>
          <w:kern w:val="0"/>
          <w:sz w:val="22"/>
          <w:lang w:bidi="ar-SA"/>
        </w:rPr>
      </w:pPr>
      <w:r w:rsidRPr="00561C89">
        <w:rPr>
          <w:rFonts w:ascii="Calibri" w:eastAsia="SimSun" w:hAnsi="Calibri" w:cs="Calibri"/>
          <w:b/>
          <w:kern w:val="0"/>
          <w:sz w:val="28"/>
          <w:szCs w:val="28"/>
          <w:u w:val="single"/>
          <w:lang w:bidi="ar-SA"/>
        </w:rPr>
        <w:t>ΠΙΝΑΚΕΣ ΣΥΜΜΟΡΦΩΣΗΣ</w:t>
      </w:r>
      <w:r>
        <w:rPr>
          <w:rFonts w:ascii="Calibri" w:eastAsia="SimSun" w:hAnsi="Calibri" w:cs="Calibri"/>
          <w:b/>
          <w:kern w:val="0"/>
          <w:sz w:val="28"/>
          <w:szCs w:val="28"/>
          <w:u w:val="single"/>
          <w:lang w:bidi="ar-SA"/>
        </w:rPr>
        <w:t xml:space="preserve"> </w:t>
      </w:r>
      <w:r w:rsidRPr="00561C89">
        <w:rPr>
          <w:rFonts w:ascii="Calibri" w:eastAsia="SimSun" w:hAnsi="Calibri" w:cs="Calibri"/>
          <w:b/>
          <w:kern w:val="0"/>
          <w:sz w:val="22"/>
          <w:szCs w:val="22"/>
          <w:lang w:bidi="ar-SA"/>
        </w:rPr>
        <w:t>1.ΠΕ.1.</w:t>
      </w:r>
      <w:r w:rsidRPr="00561C89">
        <w:rPr>
          <w:rFonts w:ascii="Calibri" w:eastAsia="SimSun" w:hAnsi="Calibri" w:cs="Calibri"/>
          <w:b/>
          <w:kern w:val="0"/>
          <w:sz w:val="22"/>
          <w:lang w:bidi="ar-SA"/>
        </w:rPr>
        <w:t xml:space="preserve"> </w:t>
      </w:r>
      <w:r w:rsidRPr="00561C89">
        <w:rPr>
          <w:rFonts w:ascii="Calibri" w:eastAsia="SimSun" w:hAnsi="Calibri" w:cs="Calibri"/>
          <w:b/>
          <w:kern w:val="0"/>
          <w:sz w:val="22"/>
          <w:szCs w:val="22"/>
          <w:lang w:bidi="ar-SA"/>
        </w:rPr>
        <w:t>Υπηρεσίες οργάνωσης και διαμόρφωσης της υπηρεσίας</w:t>
      </w:r>
    </w:p>
    <w:tbl>
      <w:tblPr>
        <w:tblW w:w="0" w:type="auto"/>
        <w:tblInd w:w="-55" w:type="dxa"/>
        <w:tblLayout w:type="fixed"/>
        <w:tblCellMar>
          <w:left w:w="0" w:type="dxa"/>
          <w:right w:w="0" w:type="dxa"/>
        </w:tblCellMar>
        <w:tblLook w:val="0000" w:firstRow="0" w:lastRow="0" w:firstColumn="0" w:lastColumn="0" w:noHBand="0" w:noVBand="0"/>
      </w:tblPr>
      <w:tblGrid>
        <w:gridCol w:w="1149"/>
        <w:gridCol w:w="4242"/>
        <w:gridCol w:w="1385"/>
        <w:gridCol w:w="1385"/>
        <w:gridCol w:w="1723"/>
        <w:gridCol w:w="40"/>
        <w:gridCol w:w="40"/>
      </w:tblGrid>
      <w:tr w:rsidR="00561C89" w:rsidRPr="00561C89" w:rsidTr="006674AD">
        <w:tc>
          <w:tcPr>
            <w:tcW w:w="1149" w:type="dxa"/>
            <w:shd w:val="clear" w:color="auto" w:fill="auto"/>
            <w:vAlign w:val="center"/>
          </w:tcPr>
          <w:p w:rsidR="00561C89" w:rsidRPr="00561C89" w:rsidRDefault="00561C89" w:rsidP="00561C89">
            <w:pPr>
              <w:rPr>
                <w:rFonts w:ascii="Calibri" w:eastAsia="Times New Roman" w:hAnsi="Calibri" w:cs="Calibri"/>
                <w:kern w:val="0"/>
                <w:sz w:val="22"/>
                <w:lang w:val="en-GB" w:bidi="ar-SA"/>
              </w:rPr>
            </w:pPr>
            <w:r w:rsidRPr="00561C89">
              <w:rPr>
                <w:rFonts w:ascii="Calibri" w:eastAsia="SimSun" w:hAnsi="Calibri" w:cs="Calibri"/>
                <w:b/>
                <w:kern w:val="0"/>
                <w:sz w:val="22"/>
                <w:lang w:val="en-GB" w:bidi="ar-SA"/>
              </w:rPr>
              <w:t>Π</w:t>
            </w:r>
            <w:r w:rsidRPr="00561C89">
              <w:rPr>
                <w:rFonts w:ascii="Calibri" w:eastAsia="SimSun" w:hAnsi="Calibri" w:cs="Calibri"/>
                <w:b/>
                <w:kern w:val="0"/>
                <w:sz w:val="22"/>
                <w:lang w:bidi="ar-SA"/>
              </w:rPr>
              <w:t>.</w:t>
            </w:r>
            <w:r w:rsidRPr="00561C89">
              <w:rPr>
                <w:rFonts w:ascii="Calibri" w:eastAsia="SimSun" w:hAnsi="Calibri" w:cs="Calibri"/>
                <w:b/>
                <w:kern w:val="0"/>
                <w:sz w:val="22"/>
                <w:lang w:val="en-GB" w:bidi="ar-SA"/>
              </w:rPr>
              <w:t>Ε.1.1</w:t>
            </w:r>
            <w:r w:rsidRPr="00561C89">
              <w:rPr>
                <w:rFonts w:ascii="Calibri" w:eastAsia="SimSun" w:hAnsi="Calibri" w:cs="Calibri"/>
                <w:b/>
                <w:kern w:val="0"/>
                <w:sz w:val="22"/>
                <w:lang w:val="en-US" w:bidi="ar-SA"/>
              </w:rPr>
              <w:t>.</w:t>
            </w:r>
          </w:p>
        </w:tc>
        <w:tc>
          <w:tcPr>
            <w:tcW w:w="8735" w:type="dxa"/>
            <w:gridSpan w:val="4"/>
            <w:shd w:val="clear" w:color="auto" w:fill="auto"/>
            <w:vAlign w:val="center"/>
          </w:tcPr>
          <w:p w:rsidR="00561C89" w:rsidRPr="00561C89" w:rsidRDefault="00561C89" w:rsidP="00561C89">
            <w:pPr>
              <w:jc w:val="both"/>
              <w:rPr>
                <w:rFonts w:ascii="Calibri" w:eastAsia="Times New Roman" w:hAnsi="Calibri" w:cs="Calibri"/>
                <w:kern w:val="0"/>
                <w:sz w:val="22"/>
                <w:lang w:val="en-GB" w:bidi="ar-SA"/>
              </w:rPr>
            </w:pPr>
            <w:r w:rsidRPr="00561C89">
              <w:rPr>
                <w:rFonts w:ascii="Calibri" w:eastAsia="SimSun" w:hAnsi="Calibri" w:cs="Calibri"/>
                <w:b/>
                <w:kern w:val="0"/>
                <w:sz w:val="22"/>
                <w:szCs w:val="22"/>
                <w:lang w:bidi="ar-SA"/>
              </w:rPr>
              <w:t>Υποστήριξη διαδικασίας επιλογής ωφελούμενων</w:t>
            </w:r>
          </w:p>
        </w:tc>
        <w:tc>
          <w:tcPr>
            <w:tcW w:w="40" w:type="dxa"/>
            <w:shd w:val="clear" w:color="auto" w:fill="auto"/>
          </w:tcPr>
          <w:p w:rsidR="00561C89" w:rsidRPr="00561C89" w:rsidRDefault="00561C89" w:rsidP="00561C89">
            <w:pPr>
              <w:snapToGrid w:val="0"/>
              <w:spacing w:after="120"/>
              <w:jc w:val="both"/>
              <w:rPr>
                <w:rFonts w:ascii="Calibri" w:eastAsia="Times New Roman" w:hAnsi="Calibri" w:cs="Calibri"/>
                <w:kern w:val="0"/>
                <w:sz w:val="22"/>
                <w:lang w:val="en-GB" w:bidi="ar-SA"/>
              </w:rPr>
            </w:pPr>
          </w:p>
        </w:tc>
        <w:tc>
          <w:tcPr>
            <w:tcW w:w="40" w:type="dxa"/>
            <w:shd w:val="clear" w:color="auto" w:fill="auto"/>
          </w:tcPr>
          <w:p w:rsidR="00561C89" w:rsidRPr="00561C89" w:rsidRDefault="00561C89" w:rsidP="00561C89">
            <w:pPr>
              <w:snapToGrid w:val="0"/>
              <w:spacing w:after="120"/>
              <w:jc w:val="both"/>
              <w:rPr>
                <w:rFonts w:ascii="Calibri" w:eastAsia="Times New Roman" w:hAnsi="Calibri" w:cs="Calibri"/>
                <w:kern w:val="0"/>
                <w:sz w:val="22"/>
                <w:lang w:val="en-GB" w:bidi="ar-SA"/>
              </w:rPr>
            </w:pPr>
          </w:p>
        </w:tc>
      </w:tr>
      <w:tr w:rsidR="00561C89" w:rsidRPr="00561C89" w:rsidTr="006674AD">
        <w:tc>
          <w:tcPr>
            <w:tcW w:w="1149" w:type="dxa"/>
            <w:tcBorders>
              <w:bottom w:val="single" w:sz="4" w:space="0" w:color="000000"/>
            </w:tcBorders>
            <w:shd w:val="clear" w:color="auto" w:fill="auto"/>
            <w:vAlign w:val="center"/>
          </w:tcPr>
          <w:p w:rsidR="00561C89" w:rsidRPr="00561C89" w:rsidRDefault="00561C89" w:rsidP="00561C89">
            <w:pPr>
              <w:snapToGrid w:val="0"/>
              <w:rPr>
                <w:rFonts w:ascii="Calibri" w:eastAsia="SimSun" w:hAnsi="Calibri" w:cs="Calibri"/>
                <w:b/>
                <w:kern w:val="0"/>
                <w:sz w:val="22"/>
                <w:lang w:val="en-GB" w:bidi="ar-SA"/>
              </w:rPr>
            </w:pPr>
          </w:p>
        </w:tc>
        <w:tc>
          <w:tcPr>
            <w:tcW w:w="8735" w:type="dxa"/>
            <w:gridSpan w:val="4"/>
            <w:tcBorders>
              <w:bottom w:val="single" w:sz="4" w:space="0" w:color="000000"/>
            </w:tcBorders>
            <w:shd w:val="clear" w:color="auto" w:fill="auto"/>
            <w:vAlign w:val="center"/>
          </w:tcPr>
          <w:p w:rsidR="00561C89" w:rsidRPr="00561C89" w:rsidRDefault="00561C89" w:rsidP="00561C89">
            <w:pPr>
              <w:snapToGrid w:val="0"/>
              <w:jc w:val="both"/>
              <w:rPr>
                <w:rFonts w:ascii="Calibri" w:eastAsia="SimSun" w:hAnsi="Calibri" w:cs="Calibri"/>
                <w:b/>
                <w:kern w:val="0"/>
                <w:sz w:val="22"/>
                <w:szCs w:val="22"/>
                <w:lang w:bidi="ar-SA"/>
              </w:rPr>
            </w:pPr>
          </w:p>
        </w:tc>
        <w:tc>
          <w:tcPr>
            <w:tcW w:w="40" w:type="dxa"/>
            <w:shd w:val="clear" w:color="auto" w:fill="auto"/>
          </w:tcPr>
          <w:p w:rsidR="00561C89" w:rsidRPr="00561C89" w:rsidRDefault="00561C89" w:rsidP="00561C89">
            <w:pPr>
              <w:snapToGrid w:val="0"/>
              <w:spacing w:after="120"/>
              <w:jc w:val="both"/>
              <w:rPr>
                <w:rFonts w:ascii="Calibri" w:eastAsia="SimSun" w:hAnsi="Calibri" w:cs="Calibri"/>
                <w:b/>
                <w:kern w:val="0"/>
                <w:sz w:val="22"/>
                <w:szCs w:val="22"/>
                <w:lang w:bidi="ar-SA"/>
              </w:rPr>
            </w:pPr>
          </w:p>
        </w:tc>
        <w:tc>
          <w:tcPr>
            <w:tcW w:w="40" w:type="dxa"/>
            <w:shd w:val="clear" w:color="auto" w:fill="auto"/>
          </w:tcPr>
          <w:p w:rsidR="00561C89" w:rsidRPr="00561C89" w:rsidRDefault="00561C89" w:rsidP="00561C89">
            <w:pPr>
              <w:snapToGrid w:val="0"/>
              <w:spacing w:after="120"/>
              <w:jc w:val="both"/>
              <w:rPr>
                <w:rFonts w:ascii="Calibri" w:eastAsia="Times New Roman" w:hAnsi="Calibri" w:cs="Calibri"/>
                <w:kern w:val="0"/>
                <w:sz w:val="22"/>
                <w:lang w:val="en-GB" w:bidi="ar-SA"/>
              </w:rPr>
            </w:pPr>
          </w:p>
        </w:tc>
      </w:tr>
      <w:tr w:rsidR="00561C89" w:rsidRPr="00561C89" w:rsidTr="006674AD">
        <w:tblPrEx>
          <w:tblCellMar>
            <w:left w:w="108" w:type="dxa"/>
            <w:right w:w="108" w:type="dxa"/>
          </w:tblCellMar>
        </w:tblPrEx>
        <w:tc>
          <w:tcPr>
            <w:tcW w:w="1149" w:type="dxa"/>
            <w:tcBorders>
              <w:top w:val="single" w:sz="4" w:space="0" w:color="000000"/>
              <w:left w:val="single" w:sz="4" w:space="0" w:color="000000"/>
              <w:bottom w:val="single" w:sz="4" w:space="0" w:color="000000"/>
            </w:tcBorders>
            <w:shd w:val="clear" w:color="auto" w:fill="D8D8D8"/>
            <w:vAlign w:val="center"/>
          </w:tcPr>
          <w:p w:rsidR="00561C89" w:rsidRPr="00561C89" w:rsidRDefault="00561C89" w:rsidP="00561C89">
            <w:pPr>
              <w:jc w:val="center"/>
              <w:rPr>
                <w:rFonts w:ascii="Calibri" w:eastAsia="Times New Roman" w:hAnsi="Calibri" w:cs="Calibri"/>
                <w:kern w:val="0"/>
                <w:sz w:val="22"/>
                <w:lang w:val="en-GB" w:bidi="ar-SA"/>
              </w:rPr>
            </w:pPr>
            <w:r w:rsidRPr="00561C89">
              <w:rPr>
                <w:rFonts w:ascii="Calibri" w:eastAsia="SimSun" w:hAnsi="Calibri" w:cs="Calibri"/>
                <w:b/>
                <w:kern w:val="0"/>
                <w:sz w:val="22"/>
                <w:szCs w:val="22"/>
                <w:lang w:bidi="ar-SA"/>
              </w:rPr>
              <w:t>ΠΕ.1.1.A</w:t>
            </w:r>
            <w:r w:rsidRPr="00561C89">
              <w:rPr>
                <w:rFonts w:ascii="Calibri" w:eastAsia="SimSun" w:hAnsi="Calibri" w:cs="Calibri"/>
                <w:b/>
                <w:bCs/>
                <w:kern w:val="0"/>
                <w:sz w:val="22"/>
                <w:szCs w:val="22"/>
                <w:lang w:bidi="ar-SA"/>
              </w:rPr>
              <w:t>.</w:t>
            </w:r>
          </w:p>
        </w:tc>
        <w:tc>
          <w:tcPr>
            <w:tcW w:w="8815" w:type="dxa"/>
            <w:gridSpan w:val="6"/>
            <w:tcBorders>
              <w:top w:val="single" w:sz="4" w:space="0" w:color="000000"/>
              <w:left w:val="single" w:sz="4" w:space="0" w:color="000000"/>
              <w:bottom w:val="single" w:sz="4" w:space="0" w:color="000000"/>
              <w:right w:val="single" w:sz="4" w:space="0" w:color="000000"/>
            </w:tcBorders>
            <w:shd w:val="clear" w:color="auto" w:fill="D8D8D8"/>
            <w:vAlign w:val="center"/>
          </w:tcPr>
          <w:p w:rsidR="00561C89" w:rsidRPr="00561C89" w:rsidRDefault="00561C89" w:rsidP="00561C89">
            <w:pPr>
              <w:jc w:val="both"/>
              <w:rPr>
                <w:rFonts w:ascii="Calibri" w:eastAsia="Times New Roman" w:hAnsi="Calibri" w:cs="Calibri"/>
                <w:kern w:val="0"/>
                <w:sz w:val="22"/>
                <w:lang w:bidi="ar-SA"/>
              </w:rPr>
            </w:pPr>
            <w:r w:rsidRPr="00561C89">
              <w:rPr>
                <w:rFonts w:ascii="Calibri" w:eastAsia="SimSun" w:hAnsi="Calibri" w:cs="Calibri"/>
                <w:b/>
                <w:kern w:val="0"/>
                <w:sz w:val="22"/>
                <w:szCs w:val="22"/>
                <w:lang w:bidi="ar-SA"/>
              </w:rPr>
              <w:t>Δράσεις δημοσιότητας και ενημέρωσης και διαδικτυακές  δράσεις</w:t>
            </w:r>
          </w:p>
        </w:tc>
      </w:tr>
      <w:tr w:rsidR="00561C89" w:rsidRPr="00561C89" w:rsidTr="006674AD">
        <w:tblPrEx>
          <w:tblCellMar>
            <w:left w:w="108" w:type="dxa"/>
            <w:right w:w="108" w:type="dxa"/>
          </w:tblCellMar>
        </w:tblPrEx>
        <w:tc>
          <w:tcPr>
            <w:tcW w:w="1149" w:type="dxa"/>
            <w:tcBorders>
              <w:top w:val="single" w:sz="4" w:space="0" w:color="000000"/>
              <w:left w:val="single" w:sz="4" w:space="0" w:color="000000"/>
              <w:bottom w:val="single" w:sz="4" w:space="0" w:color="000000"/>
            </w:tcBorders>
            <w:shd w:val="clear" w:color="auto" w:fill="D8D8D8"/>
            <w:vAlign w:val="center"/>
          </w:tcPr>
          <w:p w:rsidR="00561C89" w:rsidRPr="00561C89" w:rsidRDefault="00561C89" w:rsidP="00561C89">
            <w:pPr>
              <w:jc w:val="center"/>
              <w:rPr>
                <w:rFonts w:ascii="Calibri" w:eastAsia="Times New Roman" w:hAnsi="Calibri" w:cs="Calibri"/>
                <w:kern w:val="0"/>
                <w:sz w:val="22"/>
                <w:lang w:val="en-GB" w:bidi="ar-SA"/>
              </w:rPr>
            </w:pPr>
            <w:r w:rsidRPr="00561C89">
              <w:rPr>
                <w:rFonts w:ascii="Calibri" w:eastAsia="Times New Roman" w:hAnsi="Calibri" w:cs="Calibri"/>
                <w:b/>
                <w:kern w:val="0"/>
                <w:sz w:val="20"/>
                <w:szCs w:val="20"/>
                <w:lang w:val="en-GB" w:bidi="ar-SA"/>
              </w:rPr>
              <w:t>Α/Α</w:t>
            </w:r>
          </w:p>
        </w:tc>
        <w:tc>
          <w:tcPr>
            <w:tcW w:w="4242" w:type="dxa"/>
            <w:tcBorders>
              <w:top w:val="single" w:sz="4" w:space="0" w:color="000000"/>
              <w:left w:val="single" w:sz="4" w:space="0" w:color="000000"/>
              <w:bottom w:val="single" w:sz="4" w:space="0" w:color="000000"/>
            </w:tcBorders>
            <w:shd w:val="clear" w:color="auto" w:fill="D8D8D8"/>
            <w:vAlign w:val="center"/>
          </w:tcPr>
          <w:p w:rsidR="00561C89" w:rsidRPr="00561C89" w:rsidRDefault="00561C89" w:rsidP="00561C89">
            <w:pPr>
              <w:jc w:val="center"/>
              <w:rPr>
                <w:rFonts w:ascii="Calibri" w:eastAsia="Times New Roman" w:hAnsi="Calibri" w:cs="Calibri"/>
                <w:kern w:val="0"/>
                <w:sz w:val="22"/>
                <w:lang w:val="en-GB" w:bidi="ar-SA"/>
              </w:rPr>
            </w:pPr>
            <w:r w:rsidRPr="00561C89">
              <w:rPr>
                <w:rFonts w:ascii="Calibri" w:eastAsia="Times New Roman" w:hAnsi="Calibri" w:cs="Calibri"/>
                <w:b/>
                <w:kern w:val="0"/>
                <w:sz w:val="20"/>
                <w:szCs w:val="20"/>
                <w:lang w:val="en-GB" w:bidi="ar-SA"/>
              </w:rPr>
              <w:t>ΠΡΟΔΙΑΓΡΑΦΗ</w:t>
            </w:r>
          </w:p>
        </w:tc>
        <w:tc>
          <w:tcPr>
            <w:tcW w:w="1385" w:type="dxa"/>
            <w:tcBorders>
              <w:top w:val="single" w:sz="4" w:space="0" w:color="000000"/>
              <w:left w:val="single" w:sz="4" w:space="0" w:color="000000"/>
              <w:bottom w:val="single" w:sz="4" w:space="0" w:color="000000"/>
            </w:tcBorders>
            <w:shd w:val="clear" w:color="auto" w:fill="D8D8D8"/>
            <w:vAlign w:val="center"/>
          </w:tcPr>
          <w:p w:rsidR="00561C89" w:rsidRPr="00561C89" w:rsidRDefault="00561C89" w:rsidP="00561C89">
            <w:pPr>
              <w:jc w:val="center"/>
              <w:rPr>
                <w:rFonts w:ascii="Calibri" w:eastAsia="Times New Roman" w:hAnsi="Calibri" w:cs="Calibri"/>
                <w:kern w:val="0"/>
                <w:sz w:val="22"/>
                <w:lang w:val="en-GB" w:bidi="ar-SA"/>
              </w:rPr>
            </w:pPr>
            <w:r w:rsidRPr="00561C89">
              <w:rPr>
                <w:rFonts w:ascii="Calibri" w:eastAsia="Times New Roman" w:hAnsi="Calibri" w:cs="Calibri"/>
                <w:b/>
                <w:kern w:val="0"/>
                <w:sz w:val="20"/>
                <w:szCs w:val="20"/>
                <w:lang w:val="en-GB" w:bidi="ar-SA"/>
              </w:rPr>
              <w:t>ΑΠΑΙΤΗΣΗ</w:t>
            </w:r>
          </w:p>
        </w:tc>
        <w:tc>
          <w:tcPr>
            <w:tcW w:w="1385" w:type="dxa"/>
            <w:tcBorders>
              <w:top w:val="single" w:sz="4" w:space="0" w:color="000000"/>
              <w:left w:val="single" w:sz="4" w:space="0" w:color="000000"/>
              <w:bottom w:val="single" w:sz="4" w:space="0" w:color="000000"/>
            </w:tcBorders>
            <w:shd w:val="clear" w:color="auto" w:fill="D8D8D8"/>
            <w:vAlign w:val="center"/>
          </w:tcPr>
          <w:p w:rsidR="00561C89" w:rsidRPr="00561C89" w:rsidRDefault="00561C89" w:rsidP="00561C89">
            <w:pPr>
              <w:jc w:val="center"/>
              <w:rPr>
                <w:rFonts w:ascii="Calibri" w:eastAsia="Times New Roman" w:hAnsi="Calibri" w:cs="Calibri"/>
                <w:kern w:val="0"/>
                <w:sz w:val="22"/>
                <w:lang w:val="en-GB" w:bidi="ar-SA"/>
              </w:rPr>
            </w:pPr>
            <w:r w:rsidRPr="00561C89">
              <w:rPr>
                <w:rFonts w:ascii="Calibri" w:eastAsia="Times New Roman" w:hAnsi="Calibri" w:cs="Calibri"/>
                <w:b/>
                <w:kern w:val="0"/>
                <w:sz w:val="20"/>
                <w:szCs w:val="20"/>
                <w:lang w:val="en-GB" w:bidi="ar-SA"/>
              </w:rPr>
              <w:t>ΑΠΑΝΤΗΣΗ</w:t>
            </w:r>
          </w:p>
        </w:tc>
        <w:tc>
          <w:tcPr>
            <w:tcW w:w="1803" w:type="dxa"/>
            <w:gridSpan w:val="3"/>
            <w:tcBorders>
              <w:top w:val="single" w:sz="4" w:space="0" w:color="000000"/>
              <w:left w:val="single" w:sz="4" w:space="0" w:color="000000"/>
              <w:bottom w:val="single" w:sz="4" w:space="0" w:color="000000"/>
              <w:right w:val="single" w:sz="4" w:space="0" w:color="000000"/>
            </w:tcBorders>
            <w:shd w:val="clear" w:color="auto" w:fill="D8D8D8"/>
            <w:vAlign w:val="center"/>
          </w:tcPr>
          <w:p w:rsidR="00561C89" w:rsidRPr="00561C89" w:rsidRDefault="00561C89" w:rsidP="00561C89">
            <w:pPr>
              <w:jc w:val="center"/>
              <w:rPr>
                <w:rFonts w:ascii="Calibri" w:eastAsia="Times New Roman" w:hAnsi="Calibri" w:cs="Calibri"/>
                <w:kern w:val="0"/>
                <w:sz w:val="22"/>
                <w:lang w:val="en-GB" w:bidi="ar-SA"/>
              </w:rPr>
            </w:pPr>
            <w:r w:rsidRPr="00561C89">
              <w:rPr>
                <w:rFonts w:ascii="Calibri" w:eastAsia="Times New Roman" w:hAnsi="Calibri" w:cs="Calibri"/>
                <w:b/>
                <w:kern w:val="0"/>
                <w:sz w:val="20"/>
                <w:szCs w:val="20"/>
                <w:lang w:val="en-GB" w:bidi="ar-SA"/>
              </w:rPr>
              <w:t>ΠΑΡΑΠΟΜΠΗ ΤΕΚΜΗΡΙΩΣΗΣ</w:t>
            </w:r>
          </w:p>
        </w:tc>
      </w:tr>
      <w:tr w:rsidR="00561C89" w:rsidRPr="00561C89" w:rsidTr="006674AD">
        <w:tblPrEx>
          <w:tblCellMar>
            <w:left w:w="108" w:type="dxa"/>
            <w:right w:w="108" w:type="dxa"/>
          </w:tblCellMar>
        </w:tblPrEx>
        <w:tc>
          <w:tcPr>
            <w:tcW w:w="1149"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0"/>
                <w:numId w:val="23"/>
              </w:numPr>
              <w:suppressAutoHyphens w:val="0"/>
              <w:snapToGrid w:val="0"/>
              <w:spacing w:after="120"/>
              <w:jc w:val="both"/>
              <w:rPr>
                <w:rFonts w:ascii="Calibri" w:eastAsia="Times New Roman" w:hAnsi="Calibri" w:cs="Calibri"/>
                <w:b/>
                <w:bCs/>
                <w:kern w:val="0"/>
                <w:sz w:val="20"/>
                <w:szCs w:val="20"/>
                <w:lang w:bidi="ar-SA"/>
              </w:rPr>
            </w:pPr>
          </w:p>
        </w:tc>
        <w:tc>
          <w:tcPr>
            <w:tcW w:w="424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Η έγκαιρη ενημέρωση και προσέλκυση των ωφελούμενων για τη λήψη των παρεχόμενων υπηρεσιών, αποτελεί ιδιαίτερα κρίσιμη ενέργεια για την επιτυχή υλοποίηση του. Ο Δήμος επιθυμεί να επιτύχει την μέγιστη αντιπροσωπευτική συμμετοχή και ωφέλεια των ευάλωτων ομάδων στις οποίες απευθύνονται οι κοινωνικές υπηρεσίες. Για την προσέλκυση των ωφελούμενων προβλέπεται η υλοποίηση των ακόλουθων ενεργειών:</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NAI</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blPrEx>
          <w:tblCellMar>
            <w:left w:w="108" w:type="dxa"/>
            <w:right w:w="108" w:type="dxa"/>
          </w:tblCellMar>
        </w:tblPrEx>
        <w:tc>
          <w:tcPr>
            <w:tcW w:w="1149"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0"/>
                <w:numId w:val="23"/>
              </w:numPr>
              <w:suppressAutoHyphens w:val="0"/>
              <w:snapToGrid w:val="0"/>
              <w:spacing w:after="120"/>
              <w:jc w:val="both"/>
              <w:rPr>
                <w:rFonts w:ascii="Calibri" w:eastAsia="Times New Roman" w:hAnsi="Calibri" w:cs="Calibri"/>
                <w:b/>
                <w:bCs/>
                <w:kern w:val="0"/>
                <w:sz w:val="20"/>
                <w:szCs w:val="20"/>
                <w:lang w:bidi="ar-SA"/>
              </w:rPr>
            </w:pPr>
          </w:p>
        </w:tc>
        <w:tc>
          <w:tcPr>
            <w:tcW w:w="424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Διεξαγωγή ενημερωτικής ημερίδας, σύμφωνα με τα οριζόμενα στη παράγραφο ΠΕ.1.1.Α.,  </w:t>
            </w:r>
            <w:proofErr w:type="spellStart"/>
            <w:r w:rsidRPr="00561C89">
              <w:rPr>
                <w:rFonts w:ascii="Calibri" w:eastAsia="Times New Roman" w:hAnsi="Calibri" w:cs="Calibri"/>
                <w:kern w:val="0"/>
                <w:sz w:val="20"/>
                <w:szCs w:val="20"/>
                <w:lang w:bidi="ar-SA"/>
              </w:rPr>
              <w:t>υποπαράγραφος</w:t>
            </w:r>
            <w:proofErr w:type="spellEnd"/>
            <w:r w:rsidRPr="00561C89">
              <w:rPr>
                <w:rFonts w:ascii="Calibri" w:eastAsia="Times New Roman" w:hAnsi="Calibri" w:cs="Calibri"/>
                <w:kern w:val="0"/>
                <w:sz w:val="20"/>
                <w:szCs w:val="20"/>
                <w:lang w:bidi="ar-SA"/>
              </w:rPr>
              <w:t xml:space="preserve"> 1</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NAI</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blPrEx>
          <w:tblCellMar>
            <w:left w:w="108" w:type="dxa"/>
            <w:right w:w="108" w:type="dxa"/>
          </w:tblCellMar>
        </w:tblPrEx>
        <w:tc>
          <w:tcPr>
            <w:tcW w:w="1149"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0"/>
                <w:numId w:val="23"/>
              </w:numPr>
              <w:suppressAutoHyphens w:val="0"/>
              <w:snapToGrid w:val="0"/>
              <w:spacing w:after="120"/>
              <w:jc w:val="both"/>
              <w:rPr>
                <w:rFonts w:ascii="Calibri" w:eastAsia="Times New Roman" w:hAnsi="Calibri" w:cs="Calibri"/>
                <w:b/>
                <w:bCs/>
                <w:kern w:val="0"/>
                <w:sz w:val="20"/>
                <w:szCs w:val="20"/>
                <w:lang w:bidi="ar-SA"/>
              </w:rPr>
            </w:pPr>
          </w:p>
        </w:tc>
        <w:tc>
          <w:tcPr>
            <w:tcW w:w="424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Παραγωγή και διανομή έντυπου ενημερωτικού υλικού (φυλλάδια, αφίσες), σύμφωνα με τα οριζόμενα στη παράγραφο ΠΕ.1.1.Α., </w:t>
            </w:r>
            <w:proofErr w:type="spellStart"/>
            <w:r w:rsidRPr="00561C89">
              <w:rPr>
                <w:rFonts w:ascii="Calibri" w:eastAsia="Times New Roman" w:hAnsi="Calibri" w:cs="Calibri"/>
                <w:kern w:val="0"/>
                <w:sz w:val="20"/>
                <w:szCs w:val="20"/>
                <w:lang w:bidi="ar-SA"/>
              </w:rPr>
              <w:t>υποπαράγραφος</w:t>
            </w:r>
            <w:proofErr w:type="spellEnd"/>
            <w:r w:rsidRPr="00561C89">
              <w:rPr>
                <w:rFonts w:ascii="Calibri" w:eastAsia="Times New Roman" w:hAnsi="Calibri" w:cs="Calibri"/>
                <w:kern w:val="0"/>
                <w:sz w:val="20"/>
                <w:szCs w:val="20"/>
                <w:lang w:bidi="ar-SA"/>
              </w:rPr>
              <w:t xml:space="preserve"> 2</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NAI</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blPrEx>
          <w:tblCellMar>
            <w:left w:w="108" w:type="dxa"/>
            <w:right w:w="108" w:type="dxa"/>
          </w:tblCellMar>
        </w:tblPrEx>
        <w:tc>
          <w:tcPr>
            <w:tcW w:w="1149"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0"/>
                <w:numId w:val="23"/>
              </w:numPr>
              <w:suppressAutoHyphens w:val="0"/>
              <w:snapToGrid w:val="0"/>
              <w:spacing w:after="120"/>
              <w:jc w:val="both"/>
              <w:rPr>
                <w:rFonts w:ascii="Calibri" w:eastAsia="Times New Roman" w:hAnsi="Calibri" w:cs="Calibri"/>
                <w:b/>
                <w:bCs/>
                <w:kern w:val="0"/>
                <w:sz w:val="20"/>
                <w:szCs w:val="20"/>
                <w:lang w:bidi="ar-SA"/>
              </w:rPr>
            </w:pPr>
          </w:p>
        </w:tc>
        <w:tc>
          <w:tcPr>
            <w:tcW w:w="424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Αποστολή Δελτίων Τύπου – </w:t>
            </w:r>
            <w:proofErr w:type="spellStart"/>
            <w:r w:rsidRPr="00561C89">
              <w:rPr>
                <w:rFonts w:ascii="Calibri" w:eastAsia="Times New Roman" w:hAnsi="Calibri" w:cs="Calibri"/>
                <w:kern w:val="0"/>
                <w:sz w:val="20"/>
                <w:szCs w:val="20"/>
                <w:lang w:bidi="ar-SA"/>
              </w:rPr>
              <w:t>Newsletter</w:t>
            </w:r>
            <w:proofErr w:type="spellEnd"/>
            <w:r w:rsidRPr="00561C89">
              <w:rPr>
                <w:rFonts w:ascii="Calibri" w:eastAsia="Times New Roman" w:hAnsi="Calibri" w:cs="Calibri"/>
                <w:kern w:val="0"/>
                <w:sz w:val="20"/>
                <w:szCs w:val="20"/>
                <w:lang w:bidi="ar-SA"/>
              </w:rPr>
              <w:t xml:space="preserve">, σύμφωνα με τα οριζόμενα στην παράγραφο ΠΕ.1.1.Α., </w:t>
            </w:r>
            <w:proofErr w:type="spellStart"/>
            <w:r w:rsidRPr="00561C89">
              <w:rPr>
                <w:rFonts w:ascii="Calibri" w:eastAsia="Times New Roman" w:hAnsi="Calibri" w:cs="Calibri"/>
                <w:kern w:val="0"/>
                <w:sz w:val="20"/>
                <w:szCs w:val="20"/>
                <w:lang w:bidi="ar-SA"/>
              </w:rPr>
              <w:t>υποπαράγραφος</w:t>
            </w:r>
            <w:proofErr w:type="spellEnd"/>
            <w:r w:rsidRPr="00561C89">
              <w:rPr>
                <w:rFonts w:ascii="Calibri" w:eastAsia="Times New Roman" w:hAnsi="Calibri" w:cs="Calibri"/>
                <w:kern w:val="0"/>
                <w:sz w:val="20"/>
                <w:szCs w:val="20"/>
                <w:lang w:bidi="ar-SA"/>
              </w:rPr>
              <w:t xml:space="preserve"> 3</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blPrEx>
          <w:tblCellMar>
            <w:left w:w="108" w:type="dxa"/>
            <w:right w:w="108" w:type="dxa"/>
          </w:tblCellMar>
        </w:tblPrEx>
        <w:tc>
          <w:tcPr>
            <w:tcW w:w="1149"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0"/>
                <w:numId w:val="23"/>
              </w:numPr>
              <w:suppressAutoHyphens w:val="0"/>
              <w:snapToGrid w:val="0"/>
              <w:spacing w:after="120"/>
              <w:jc w:val="both"/>
              <w:rPr>
                <w:rFonts w:ascii="Calibri" w:eastAsia="Times New Roman" w:hAnsi="Calibri" w:cs="Calibri"/>
                <w:b/>
                <w:bCs/>
                <w:kern w:val="0"/>
                <w:sz w:val="20"/>
                <w:szCs w:val="20"/>
                <w:lang w:bidi="ar-SA"/>
              </w:rPr>
            </w:pPr>
          </w:p>
        </w:tc>
        <w:tc>
          <w:tcPr>
            <w:tcW w:w="424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Ενέργειες ευαισθητοποίησης και δικτύωσης σύμφωνα με τα οριζόμενα στην παράγραφο ΠΕ.1.1.Α., </w:t>
            </w:r>
            <w:proofErr w:type="spellStart"/>
            <w:r w:rsidRPr="00561C89">
              <w:rPr>
                <w:rFonts w:ascii="Calibri" w:eastAsia="Times New Roman" w:hAnsi="Calibri" w:cs="Calibri"/>
                <w:kern w:val="0"/>
                <w:sz w:val="20"/>
                <w:szCs w:val="20"/>
                <w:lang w:bidi="ar-SA"/>
              </w:rPr>
              <w:t>υποπαράγραφος</w:t>
            </w:r>
            <w:proofErr w:type="spellEnd"/>
            <w:r w:rsidRPr="00561C89">
              <w:rPr>
                <w:rFonts w:ascii="Calibri" w:eastAsia="Times New Roman" w:hAnsi="Calibri" w:cs="Calibri"/>
                <w:kern w:val="0"/>
                <w:sz w:val="20"/>
                <w:szCs w:val="20"/>
                <w:lang w:bidi="ar-SA"/>
              </w:rPr>
              <w:t xml:space="preserve"> 4</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blPrEx>
          <w:tblCellMar>
            <w:left w:w="108" w:type="dxa"/>
            <w:right w:w="108" w:type="dxa"/>
          </w:tblCellMar>
        </w:tblPrEx>
        <w:tc>
          <w:tcPr>
            <w:tcW w:w="1149"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0"/>
                <w:numId w:val="23"/>
              </w:numPr>
              <w:suppressAutoHyphens w:val="0"/>
              <w:snapToGrid w:val="0"/>
              <w:spacing w:after="120"/>
              <w:jc w:val="both"/>
              <w:rPr>
                <w:rFonts w:ascii="Calibri" w:eastAsia="Times New Roman" w:hAnsi="Calibri" w:cs="Calibri"/>
                <w:b/>
                <w:bCs/>
                <w:kern w:val="0"/>
                <w:sz w:val="20"/>
                <w:szCs w:val="20"/>
                <w:lang w:bidi="ar-SA"/>
              </w:rPr>
            </w:pPr>
          </w:p>
        </w:tc>
        <w:tc>
          <w:tcPr>
            <w:tcW w:w="424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Καμπάνιες μέσων κοινωνικής δικτύωσης, σύμφωνα με τα οριζόμενα στην παράγραφο ΠΕ.1.1.Α., </w:t>
            </w:r>
            <w:proofErr w:type="spellStart"/>
            <w:r w:rsidRPr="00561C89">
              <w:rPr>
                <w:rFonts w:ascii="Calibri" w:eastAsia="Times New Roman" w:hAnsi="Calibri" w:cs="Calibri"/>
                <w:kern w:val="0"/>
                <w:sz w:val="20"/>
                <w:szCs w:val="20"/>
                <w:lang w:bidi="ar-SA"/>
              </w:rPr>
              <w:t>υποπαράγραφος</w:t>
            </w:r>
            <w:proofErr w:type="spellEnd"/>
            <w:r w:rsidRPr="00561C89">
              <w:rPr>
                <w:rFonts w:ascii="Calibri" w:eastAsia="Times New Roman" w:hAnsi="Calibri" w:cs="Calibri"/>
                <w:kern w:val="0"/>
                <w:sz w:val="20"/>
                <w:szCs w:val="20"/>
                <w:lang w:bidi="ar-SA"/>
              </w:rPr>
              <w:t xml:space="preserve"> 5</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blPrEx>
          <w:tblCellMar>
            <w:left w:w="108" w:type="dxa"/>
            <w:right w:w="108" w:type="dxa"/>
          </w:tblCellMar>
        </w:tblPrEx>
        <w:tc>
          <w:tcPr>
            <w:tcW w:w="1149"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0"/>
                <w:numId w:val="23"/>
              </w:numPr>
              <w:suppressAutoHyphens w:val="0"/>
              <w:snapToGrid w:val="0"/>
              <w:spacing w:after="120"/>
              <w:jc w:val="both"/>
              <w:rPr>
                <w:rFonts w:ascii="Calibri" w:eastAsia="Times New Roman" w:hAnsi="Calibri" w:cs="Calibri"/>
                <w:b/>
                <w:bCs/>
                <w:kern w:val="0"/>
                <w:sz w:val="20"/>
                <w:szCs w:val="20"/>
                <w:lang w:bidi="ar-SA"/>
              </w:rPr>
            </w:pPr>
          </w:p>
        </w:tc>
        <w:tc>
          <w:tcPr>
            <w:tcW w:w="424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Καταχωρήσεις σε έντυπα ΜΜΕ, σύμφωνα με τα οριζόμενα στην παράγραφο ΠΕ.1.1.Α.,  </w:t>
            </w:r>
            <w:proofErr w:type="spellStart"/>
            <w:r w:rsidRPr="00561C89">
              <w:rPr>
                <w:rFonts w:ascii="Calibri" w:eastAsia="Times New Roman" w:hAnsi="Calibri" w:cs="Calibri"/>
                <w:kern w:val="0"/>
                <w:sz w:val="20"/>
                <w:szCs w:val="20"/>
                <w:lang w:bidi="ar-SA"/>
              </w:rPr>
              <w:t>υποπαράγραφος</w:t>
            </w:r>
            <w:proofErr w:type="spellEnd"/>
            <w:r w:rsidRPr="00561C89">
              <w:rPr>
                <w:rFonts w:ascii="Calibri" w:eastAsia="Times New Roman" w:hAnsi="Calibri" w:cs="Calibri"/>
                <w:kern w:val="0"/>
                <w:sz w:val="20"/>
                <w:szCs w:val="20"/>
                <w:lang w:bidi="ar-SA"/>
              </w:rPr>
              <w:t xml:space="preserve"> 6</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blPrEx>
          <w:tblCellMar>
            <w:left w:w="108" w:type="dxa"/>
            <w:right w:w="108" w:type="dxa"/>
          </w:tblCellMar>
        </w:tblPrEx>
        <w:tc>
          <w:tcPr>
            <w:tcW w:w="1149"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0"/>
                <w:numId w:val="23"/>
              </w:numPr>
              <w:suppressAutoHyphens w:val="0"/>
              <w:snapToGrid w:val="0"/>
              <w:spacing w:after="120"/>
              <w:jc w:val="both"/>
              <w:rPr>
                <w:rFonts w:ascii="Calibri" w:eastAsia="Times New Roman" w:hAnsi="Calibri" w:cs="Calibri"/>
                <w:b/>
                <w:bCs/>
                <w:kern w:val="0"/>
                <w:sz w:val="20"/>
                <w:szCs w:val="20"/>
                <w:lang w:bidi="ar-SA"/>
              </w:rPr>
            </w:pPr>
          </w:p>
        </w:tc>
        <w:tc>
          <w:tcPr>
            <w:tcW w:w="424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Calibri" w:eastAsia="Times New Roman" w:hAnsi="Calibri" w:cs="Calibri"/>
                <w:kern w:val="0"/>
                <w:sz w:val="20"/>
                <w:szCs w:val="20"/>
                <w:lang w:bidi="ar-SA"/>
              </w:rPr>
            </w:pPr>
            <w:r w:rsidRPr="00561C89">
              <w:rPr>
                <w:rFonts w:ascii="Calibri" w:eastAsia="Times New Roman" w:hAnsi="Calibri" w:cs="Calibri"/>
                <w:kern w:val="0"/>
                <w:sz w:val="20"/>
                <w:szCs w:val="20"/>
                <w:lang w:bidi="ar-SA"/>
              </w:rPr>
              <w:t>Τ</w:t>
            </w:r>
            <w:r w:rsidRPr="00561C89">
              <w:rPr>
                <w:rFonts w:ascii="Calibri" w:eastAsia="Times New Roman" w:hAnsi="Calibri" w:cs="Calibri"/>
                <w:kern w:val="0"/>
                <w:sz w:val="20"/>
                <w:szCs w:val="20"/>
                <w:lang w:val="en-US" w:bidi="ar-SA"/>
              </w:rPr>
              <w:t>o</w:t>
            </w:r>
            <w:r w:rsidRPr="00561C89">
              <w:rPr>
                <w:rFonts w:ascii="Calibri" w:eastAsia="Times New Roman" w:hAnsi="Calibri" w:cs="Calibri"/>
                <w:kern w:val="0"/>
                <w:sz w:val="20"/>
                <w:szCs w:val="20"/>
                <w:lang w:bidi="ar-SA"/>
              </w:rPr>
              <w:t xml:space="preserve"> παραδοτέο της υπηρεσίας είναι το:</w:t>
            </w:r>
          </w:p>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w:t>
            </w:r>
            <w:r w:rsidRPr="00561C89">
              <w:rPr>
                <w:rFonts w:ascii="Verdana" w:eastAsia="Times New Roman" w:hAnsi="Verdana" w:cs="Times New Roman"/>
                <w:kern w:val="0"/>
                <w:sz w:val="16"/>
                <w:szCs w:val="16"/>
                <w:lang w:bidi="ar-SA"/>
              </w:rPr>
              <w:t xml:space="preserve"> </w:t>
            </w:r>
            <w:r w:rsidRPr="00561C89">
              <w:rPr>
                <w:rFonts w:ascii="Calibri" w:eastAsia="Times New Roman" w:hAnsi="Calibri" w:cs="Calibri"/>
                <w:kern w:val="0"/>
                <w:sz w:val="20"/>
                <w:szCs w:val="20"/>
                <w:lang w:bidi="ar-SA"/>
              </w:rPr>
              <w:t>Π.1. Τεκμηρίωση ενεργειών επικοινωνίας</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blPrEx>
          <w:tblCellMar>
            <w:left w:w="108" w:type="dxa"/>
            <w:right w:w="108" w:type="dxa"/>
          </w:tblCellMar>
        </w:tblPrEx>
        <w:tc>
          <w:tcPr>
            <w:tcW w:w="1149" w:type="dxa"/>
            <w:tcBorders>
              <w:top w:val="single" w:sz="4" w:space="0" w:color="000000"/>
              <w:left w:val="single" w:sz="4" w:space="0" w:color="000000"/>
              <w:bottom w:val="single" w:sz="4" w:space="0" w:color="000000"/>
            </w:tcBorders>
            <w:shd w:val="clear" w:color="auto" w:fill="D8D8D8"/>
            <w:vAlign w:val="center"/>
          </w:tcPr>
          <w:p w:rsidR="00561C89" w:rsidRPr="00561C89" w:rsidRDefault="00561C89" w:rsidP="00561C89">
            <w:pPr>
              <w:jc w:val="center"/>
              <w:rPr>
                <w:rFonts w:ascii="Calibri" w:eastAsia="Times New Roman" w:hAnsi="Calibri" w:cs="Calibri"/>
                <w:kern w:val="0"/>
                <w:sz w:val="22"/>
                <w:lang w:val="en-GB" w:bidi="ar-SA"/>
              </w:rPr>
            </w:pPr>
            <w:r w:rsidRPr="00561C89">
              <w:rPr>
                <w:rFonts w:ascii="Calibri" w:eastAsia="SimSun" w:hAnsi="Calibri" w:cs="Calibri"/>
                <w:b/>
                <w:bCs/>
                <w:kern w:val="0"/>
                <w:sz w:val="20"/>
                <w:szCs w:val="20"/>
                <w:lang w:bidi="ar-SA"/>
              </w:rPr>
              <w:t>ΠΕ.1.1.Β.</w:t>
            </w:r>
          </w:p>
        </w:tc>
        <w:tc>
          <w:tcPr>
            <w:tcW w:w="8815" w:type="dxa"/>
            <w:gridSpan w:val="6"/>
            <w:tcBorders>
              <w:top w:val="single" w:sz="4" w:space="0" w:color="000000"/>
              <w:left w:val="single" w:sz="4" w:space="0" w:color="000000"/>
              <w:bottom w:val="single" w:sz="4" w:space="0" w:color="000000"/>
              <w:right w:val="single" w:sz="4" w:space="0" w:color="000000"/>
            </w:tcBorders>
            <w:shd w:val="clear" w:color="auto" w:fill="D8D8D8"/>
            <w:vAlign w:val="center"/>
          </w:tcPr>
          <w:p w:rsidR="00561C89" w:rsidRPr="00561C89" w:rsidRDefault="00561C89" w:rsidP="00561C89">
            <w:pPr>
              <w:jc w:val="both"/>
              <w:rPr>
                <w:rFonts w:ascii="Calibri" w:eastAsia="Times New Roman" w:hAnsi="Calibri" w:cs="Calibri"/>
                <w:kern w:val="0"/>
                <w:sz w:val="22"/>
                <w:lang w:bidi="ar-SA"/>
              </w:rPr>
            </w:pPr>
            <w:r w:rsidRPr="00561C89">
              <w:rPr>
                <w:rFonts w:ascii="Calibri" w:eastAsia="SimSun" w:hAnsi="Calibri" w:cs="Calibri"/>
                <w:b/>
                <w:kern w:val="0"/>
                <w:sz w:val="22"/>
                <w:szCs w:val="22"/>
                <w:lang w:bidi="ar-SA"/>
              </w:rPr>
              <w:t>Υποστήριξη συλλογής και καταχώρησης αιτήσεων και σχεδιασμός κριτηρίων και διαδικασία αξιολόγησης και επιλογής ωφελούμενων</w:t>
            </w:r>
          </w:p>
        </w:tc>
      </w:tr>
      <w:tr w:rsidR="00561C89" w:rsidRPr="00561C89" w:rsidTr="006674AD">
        <w:tblPrEx>
          <w:tblCellMar>
            <w:left w:w="108" w:type="dxa"/>
            <w:right w:w="108" w:type="dxa"/>
          </w:tblCellMar>
        </w:tblPrEx>
        <w:tc>
          <w:tcPr>
            <w:tcW w:w="1149"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0"/>
                <w:numId w:val="23"/>
              </w:numPr>
              <w:suppressAutoHyphens w:val="0"/>
              <w:snapToGrid w:val="0"/>
              <w:spacing w:after="120"/>
              <w:jc w:val="both"/>
              <w:rPr>
                <w:rFonts w:ascii="Calibri" w:eastAsia="Times New Roman" w:hAnsi="Calibri" w:cs="Calibri"/>
                <w:b/>
                <w:bCs/>
                <w:kern w:val="0"/>
                <w:sz w:val="20"/>
                <w:szCs w:val="20"/>
                <w:lang w:bidi="ar-SA"/>
              </w:rPr>
            </w:pPr>
          </w:p>
        </w:tc>
        <w:tc>
          <w:tcPr>
            <w:tcW w:w="424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Προσδιορισμός κατηγοριών ωφελούμενων (κουμπί πανικού, πτώση, εντοπισμός θέσης ) και αντιστοίχιση τους με τις υπηρεσίες </w:t>
            </w:r>
            <w:proofErr w:type="spellStart"/>
            <w:r w:rsidRPr="00561C89">
              <w:rPr>
                <w:rFonts w:ascii="Calibri" w:eastAsia="Times New Roman" w:hAnsi="Calibri" w:cs="Calibri"/>
                <w:kern w:val="0"/>
                <w:sz w:val="20"/>
                <w:szCs w:val="20"/>
                <w:lang w:bidi="ar-SA"/>
              </w:rPr>
              <w:t>τηλεφροντίδας</w:t>
            </w:r>
            <w:proofErr w:type="spellEnd"/>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GB" w:bidi="ar-SA"/>
              </w:rPr>
            </w:pPr>
          </w:p>
        </w:tc>
        <w:tc>
          <w:tcPr>
            <w:tcW w:w="1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GB" w:bidi="ar-SA"/>
              </w:rPr>
            </w:pPr>
          </w:p>
        </w:tc>
      </w:tr>
      <w:tr w:rsidR="00561C89" w:rsidRPr="00561C89" w:rsidTr="006674AD">
        <w:tblPrEx>
          <w:tblCellMar>
            <w:left w:w="108" w:type="dxa"/>
            <w:right w:w="108" w:type="dxa"/>
          </w:tblCellMar>
        </w:tblPrEx>
        <w:tc>
          <w:tcPr>
            <w:tcW w:w="1149"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0"/>
                <w:numId w:val="23"/>
              </w:numPr>
              <w:suppressAutoHyphens w:val="0"/>
              <w:snapToGrid w:val="0"/>
              <w:spacing w:after="120"/>
              <w:jc w:val="both"/>
              <w:rPr>
                <w:rFonts w:ascii="Calibri" w:eastAsia="Times New Roman" w:hAnsi="Calibri" w:cs="Calibri"/>
                <w:b/>
                <w:bCs/>
                <w:kern w:val="0"/>
                <w:sz w:val="20"/>
                <w:szCs w:val="20"/>
                <w:lang w:bidi="ar-SA"/>
              </w:rPr>
            </w:pPr>
          </w:p>
        </w:tc>
        <w:tc>
          <w:tcPr>
            <w:tcW w:w="424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Προσδιορισμός των προϋποθέσεων συμμετοχής των ωφελούμενων, ανά κατηγορία της υπηρεσίας</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blPrEx>
          <w:tblCellMar>
            <w:left w:w="108" w:type="dxa"/>
            <w:right w:w="108" w:type="dxa"/>
          </w:tblCellMar>
        </w:tblPrEx>
        <w:tc>
          <w:tcPr>
            <w:tcW w:w="1149"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0"/>
                <w:numId w:val="23"/>
              </w:numPr>
              <w:suppressAutoHyphens w:val="0"/>
              <w:snapToGrid w:val="0"/>
              <w:spacing w:after="120"/>
              <w:jc w:val="both"/>
              <w:rPr>
                <w:rFonts w:ascii="Calibri" w:eastAsia="Times New Roman" w:hAnsi="Calibri" w:cs="Calibri"/>
                <w:b/>
                <w:bCs/>
                <w:kern w:val="0"/>
                <w:sz w:val="20"/>
                <w:szCs w:val="20"/>
                <w:lang w:bidi="ar-SA"/>
              </w:rPr>
            </w:pPr>
          </w:p>
        </w:tc>
        <w:tc>
          <w:tcPr>
            <w:tcW w:w="424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Προσδιορισμός των προϋποθέσεων συμμετοχής των ωφελούμενων, ανά κατηγορία της υπηρεσίας</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blPrEx>
          <w:tblCellMar>
            <w:left w:w="108" w:type="dxa"/>
            <w:right w:w="108" w:type="dxa"/>
          </w:tblCellMar>
        </w:tblPrEx>
        <w:tc>
          <w:tcPr>
            <w:tcW w:w="1149"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0"/>
                <w:numId w:val="23"/>
              </w:numPr>
              <w:suppressAutoHyphens w:val="0"/>
              <w:snapToGrid w:val="0"/>
              <w:spacing w:after="120"/>
              <w:jc w:val="both"/>
              <w:rPr>
                <w:rFonts w:ascii="Calibri" w:eastAsia="Times New Roman" w:hAnsi="Calibri" w:cs="Calibri"/>
                <w:b/>
                <w:bCs/>
                <w:kern w:val="0"/>
                <w:sz w:val="20"/>
                <w:szCs w:val="20"/>
                <w:lang w:bidi="ar-SA"/>
              </w:rPr>
            </w:pPr>
          </w:p>
        </w:tc>
        <w:tc>
          <w:tcPr>
            <w:tcW w:w="424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Προσδιορισμός των απαιτούμενων δικαιολογητικών</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blPrEx>
          <w:tblCellMar>
            <w:left w:w="108" w:type="dxa"/>
            <w:right w:w="108" w:type="dxa"/>
          </w:tblCellMar>
        </w:tblPrEx>
        <w:tc>
          <w:tcPr>
            <w:tcW w:w="1149"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0"/>
                <w:numId w:val="23"/>
              </w:numPr>
              <w:suppressAutoHyphens w:val="0"/>
              <w:snapToGrid w:val="0"/>
              <w:spacing w:after="120"/>
              <w:jc w:val="both"/>
              <w:rPr>
                <w:rFonts w:ascii="Calibri" w:eastAsia="Times New Roman" w:hAnsi="Calibri" w:cs="Calibri"/>
                <w:b/>
                <w:bCs/>
                <w:kern w:val="0"/>
                <w:sz w:val="20"/>
                <w:szCs w:val="20"/>
                <w:lang w:bidi="ar-SA"/>
              </w:rPr>
            </w:pPr>
          </w:p>
        </w:tc>
        <w:tc>
          <w:tcPr>
            <w:tcW w:w="424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Προσδιορισμός  on - </w:t>
            </w:r>
            <w:proofErr w:type="spellStart"/>
            <w:r w:rsidRPr="00561C89">
              <w:rPr>
                <w:rFonts w:ascii="Calibri" w:eastAsia="Times New Roman" w:hAnsi="Calibri" w:cs="Calibri"/>
                <w:kern w:val="0"/>
                <w:sz w:val="20"/>
                <w:szCs w:val="20"/>
                <w:lang w:bidi="ar-SA"/>
              </w:rPr>
              <w:t>off</w:t>
            </w:r>
            <w:proofErr w:type="spellEnd"/>
            <w:r w:rsidRPr="00561C89">
              <w:rPr>
                <w:rFonts w:ascii="Calibri" w:eastAsia="Times New Roman" w:hAnsi="Calibri" w:cs="Calibri"/>
                <w:kern w:val="0"/>
                <w:sz w:val="20"/>
                <w:szCs w:val="20"/>
                <w:lang w:bidi="ar-SA"/>
              </w:rPr>
              <w:t xml:space="preserve"> κριτηρίων επιλογής</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blPrEx>
          <w:tblCellMar>
            <w:left w:w="108" w:type="dxa"/>
            <w:right w:w="108" w:type="dxa"/>
          </w:tblCellMar>
        </w:tblPrEx>
        <w:tc>
          <w:tcPr>
            <w:tcW w:w="1149"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0"/>
                <w:numId w:val="23"/>
              </w:numPr>
              <w:suppressAutoHyphens w:val="0"/>
              <w:snapToGrid w:val="0"/>
              <w:spacing w:after="120"/>
              <w:jc w:val="both"/>
              <w:rPr>
                <w:rFonts w:ascii="Calibri" w:eastAsia="Times New Roman" w:hAnsi="Calibri" w:cs="Calibri"/>
                <w:b/>
                <w:bCs/>
                <w:kern w:val="0"/>
                <w:sz w:val="20"/>
                <w:szCs w:val="20"/>
                <w:lang w:bidi="ar-SA"/>
              </w:rPr>
            </w:pPr>
          </w:p>
        </w:tc>
        <w:tc>
          <w:tcPr>
            <w:tcW w:w="424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Προσδιορισμός κριτηρίων επιλογής για τη </w:t>
            </w:r>
            <w:proofErr w:type="spellStart"/>
            <w:r w:rsidRPr="00561C89">
              <w:rPr>
                <w:rFonts w:ascii="Calibri" w:eastAsia="Times New Roman" w:hAnsi="Calibri" w:cs="Calibri"/>
                <w:kern w:val="0"/>
                <w:sz w:val="20"/>
                <w:szCs w:val="20"/>
                <w:lang w:bidi="ar-SA"/>
              </w:rPr>
              <w:t>μοριοδότηση</w:t>
            </w:r>
            <w:proofErr w:type="spellEnd"/>
            <w:r w:rsidRPr="00561C89">
              <w:rPr>
                <w:rFonts w:ascii="Calibri" w:eastAsia="Times New Roman" w:hAnsi="Calibri" w:cs="Calibri"/>
                <w:kern w:val="0"/>
                <w:sz w:val="20"/>
                <w:szCs w:val="20"/>
                <w:lang w:bidi="ar-SA"/>
              </w:rPr>
              <w:t xml:space="preserve"> των ωφελούμενων</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blPrEx>
          <w:tblCellMar>
            <w:left w:w="108" w:type="dxa"/>
            <w:right w:w="108" w:type="dxa"/>
          </w:tblCellMar>
        </w:tblPrEx>
        <w:tc>
          <w:tcPr>
            <w:tcW w:w="1149"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0"/>
                <w:numId w:val="23"/>
              </w:numPr>
              <w:suppressAutoHyphens w:val="0"/>
              <w:snapToGrid w:val="0"/>
              <w:spacing w:after="120"/>
              <w:jc w:val="both"/>
              <w:rPr>
                <w:rFonts w:ascii="Calibri" w:eastAsia="Times New Roman" w:hAnsi="Calibri" w:cs="Calibri"/>
                <w:b/>
                <w:bCs/>
                <w:kern w:val="0"/>
                <w:sz w:val="20"/>
                <w:szCs w:val="20"/>
                <w:lang w:bidi="ar-SA"/>
              </w:rPr>
            </w:pPr>
          </w:p>
        </w:tc>
        <w:tc>
          <w:tcPr>
            <w:tcW w:w="424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Κατάρτιση αίτησης συμμετοχής των υποψήφιων ωφελούμενων</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blPrEx>
          <w:tblCellMar>
            <w:left w:w="108" w:type="dxa"/>
            <w:right w:w="108" w:type="dxa"/>
          </w:tblCellMar>
        </w:tblPrEx>
        <w:tc>
          <w:tcPr>
            <w:tcW w:w="1149"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0"/>
                <w:numId w:val="23"/>
              </w:numPr>
              <w:suppressAutoHyphens w:val="0"/>
              <w:snapToGrid w:val="0"/>
              <w:spacing w:after="120"/>
              <w:jc w:val="both"/>
              <w:rPr>
                <w:rFonts w:ascii="Calibri" w:eastAsia="Times New Roman" w:hAnsi="Calibri" w:cs="Calibri"/>
                <w:b/>
                <w:bCs/>
                <w:kern w:val="0"/>
                <w:sz w:val="20"/>
                <w:szCs w:val="20"/>
                <w:lang w:bidi="ar-SA"/>
              </w:rPr>
            </w:pPr>
          </w:p>
        </w:tc>
        <w:tc>
          <w:tcPr>
            <w:tcW w:w="424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Εργαλείο αξιολόγησης των αιτήσεων και κατάταξης των ωφελούμενων</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blPrEx>
          <w:tblCellMar>
            <w:left w:w="108" w:type="dxa"/>
            <w:right w:w="108" w:type="dxa"/>
          </w:tblCellMar>
        </w:tblPrEx>
        <w:tc>
          <w:tcPr>
            <w:tcW w:w="1149"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0"/>
                <w:numId w:val="23"/>
              </w:numPr>
              <w:suppressAutoHyphens w:val="0"/>
              <w:snapToGrid w:val="0"/>
              <w:spacing w:after="120"/>
              <w:jc w:val="both"/>
              <w:rPr>
                <w:rFonts w:ascii="Calibri" w:eastAsia="Times New Roman" w:hAnsi="Calibri" w:cs="Calibri"/>
                <w:b/>
                <w:bCs/>
                <w:kern w:val="0"/>
                <w:sz w:val="20"/>
                <w:szCs w:val="20"/>
                <w:lang w:bidi="ar-SA"/>
              </w:rPr>
            </w:pPr>
          </w:p>
        </w:tc>
        <w:tc>
          <w:tcPr>
            <w:tcW w:w="424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Διαδικασία αντικατάστασης ωφελούμενων</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blPrEx>
          <w:tblCellMar>
            <w:left w:w="108" w:type="dxa"/>
            <w:right w:w="108" w:type="dxa"/>
          </w:tblCellMar>
        </w:tblPrEx>
        <w:tc>
          <w:tcPr>
            <w:tcW w:w="1149"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0"/>
                <w:numId w:val="23"/>
              </w:numPr>
              <w:suppressAutoHyphens w:val="0"/>
              <w:snapToGrid w:val="0"/>
              <w:spacing w:after="120"/>
              <w:jc w:val="both"/>
              <w:rPr>
                <w:rFonts w:ascii="Calibri" w:eastAsia="Times New Roman" w:hAnsi="Calibri" w:cs="Calibri"/>
                <w:b/>
                <w:bCs/>
                <w:kern w:val="0"/>
                <w:sz w:val="20"/>
                <w:szCs w:val="20"/>
                <w:lang w:bidi="ar-SA"/>
              </w:rPr>
            </w:pPr>
          </w:p>
        </w:tc>
        <w:tc>
          <w:tcPr>
            <w:tcW w:w="424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Αξιολόγηση αιτήσεων που θα υποβληθούν στο Δήμο - επιλογή - κατάρτιση μητρώου ωφελούμενων</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blPrEx>
          <w:tblCellMar>
            <w:left w:w="108" w:type="dxa"/>
            <w:right w:w="108" w:type="dxa"/>
          </w:tblCellMar>
        </w:tblPrEx>
        <w:tc>
          <w:tcPr>
            <w:tcW w:w="1149"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0"/>
                <w:numId w:val="23"/>
              </w:numPr>
              <w:suppressAutoHyphens w:val="0"/>
              <w:snapToGrid w:val="0"/>
              <w:spacing w:after="120"/>
              <w:jc w:val="both"/>
              <w:rPr>
                <w:rFonts w:ascii="Calibri" w:eastAsia="Times New Roman" w:hAnsi="Calibri" w:cs="Calibri"/>
                <w:b/>
                <w:bCs/>
                <w:kern w:val="0"/>
                <w:sz w:val="20"/>
                <w:szCs w:val="20"/>
                <w:lang w:bidi="ar-SA"/>
              </w:rPr>
            </w:pPr>
          </w:p>
        </w:tc>
        <w:tc>
          <w:tcPr>
            <w:tcW w:w="424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Calibri" w:eastAsia="Times New Roman" w:hAnsi="Calibri" w:cs="Calibri"/>
                <w:kern w:val="0"/>
                <w:sz w:val="20"/>
                <w:szCs w:val="20"/>
                <w:lang w:bidi="ar-SA"/>
              </w:rPr>
            </w:pPr>
            <w:r w:rsidRPr="00561C89">
              <w:rPr>
                <w:rFonts w:ascii="Calibri" w:eastAsia="Times New Roman" w:hAnsi="Calibri" w:cs="Calibri"/>
                <w:kern w:val="0"/>
                <w:sz w:val="20"/>
                <w:szCs w:val="20"/>
                <w:lang w:bidi="ar-SA"/>
              </w:rPr>
              <w:t>Τα παραδοτέα της υπηρεσίας είναι το:</w:t>
            </w:r>
          </w:p>
          <w:p w:rsidR="00561C89" w:rsidRPr="00561C89" w:rsidRDefault="00561C89" w:rsidP="00561C89">
            <w:pPr>
              <w:numPr>
                <w:ilvl w:val="0"/>
                <w:numId w:val="38"/>
              </w:numPr>
              <w:suppressAutoHyphens w:val="0"/>
              <w:spacing w:before="80" w:after="80"/>
              <w:jc w:val="both"/>
              <w:rPr>
                <w:rFonts w:ascii="Calibri" w:eastAsia="Times New Roman" w:hAnsi="Calibri" w:cs="Calibri"/>
                <w:kern w:val="0"/>
                <w:sz w:val="20"/>
                <w:szCs w:val="20"/>
                <w:lang w:bidi="ar-SA"/>
              </w:rPr>
            </w:pPr>
            <w:r w:rsidRPr="00561C89">
              <w:rPr>
                <w:rFonts w:ascii="Calibri" w:eastAsia="Times New Roman" w:hAnsi="Calibri" w:cs="Calibri"/>
                <w:kern w:val="0"/>
                <w:sz w:val="20"/>
                <w:szCs w:val="20"/>
                <w:lang w:bidi="ar-SA"/>
              </w:rPr>
              <w:t>Π.2. Τεύχος Κριτηρίων και διαδικασιών επιλογής και αντικατάστασης ωφελούμενων</w:t>
            </w:r>
          </w:p>
          <w:p w:rsidR="00561C89" w:rsidRPr="00561C89" w:rsidRDefault="00561C89" w:rsidP="00561C89">
            <w:pPr>
              <w:numPr>
                <w:ilvl w:val="0"/>
                <w:numId w:val="34"/>
              </w:numPr>
              <w:suppressAutoHyphens w:val="0"/>
              <w:spacing w:before="80" w:after="80"/>
              <w:jc w:val="both"/>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Π.3. Κατάλογος επιλεγμένων-επιλαχόντων ωφελούμενων</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bl>
    <w:p w:rsidR="00561C89" w:rsidRPr="00561C89" w:rsidRDefault="00561C89" w:rsidP="00561C89">
      <w:pPr>
        <w:pageBreakBefore/>
        <w:spacing w:after="120"/>
        <w:jc w:val="both"/>
        <w:rPr>
          <w:rFonts w:ascii="Tahoma" w:eastAsia="Times New Roman" w:hAnsi="Tahoma" w:cs="Calibri"/>
          <w:b/>
          <w:kern w:val="0"/>
          <w:sz w:val="20"/>
          <w:szCs w:val="20"/>
          <w:lang w:bidi="ar-SA"/>
        </w:rPr>
      </w:pPr>
      <w:r w:rsidRPr="00561C89">
        <w:rPr>
          <w:rFonts w:ascii="Tahoma" w:eastAsia="SimSun" w:hAnsi="Tahoma" w:cs="Calibri"/>
          <w:b/>
          <w:kern w:val="0"/>
          <w:sz w:val="20"/>
          <w:szCs w:val="20"/>
          <w:lang w:bidi="ar-SA"/>
        </w:rPr>
        <w:lastRenderedPageBreak/>
        <w:t>ΠΕ.1.2. Πρωτόκολλο παρακολούθησης και παρέμβασης ωφελούμενων</w:t>
      </w:r>
    </w:p>
    <w:tbl>
      <w:tblPr>
        <w:tblW w:w="0" w:type="auto"/>
        <w:tblInd w:w="53" w:type="dxa"/>
        <w:tblLayout w:type="fixed"/>
        <w:tblLook w:val="0000" w:firstRow="0" w:lastRow="0" w:firstColumn="0" w:lastColumn="0" w:noHBand="0" w:noVBand="0"/>
      </w:tblPr>
      <w:tblGrid>
        <w:gridCol w:w="705"/>
        <w:gridCol w:w="4790"/>
        <w:gridCol w:w="1352"/>
        <w:gridCol w:w="1352"/>
        <w:gridCol w:w="1785"/>
      </w:tblGrid>
      <w:tr w:rsidR="00561C89" w:rsidRPr="00561C89" w:rsidTr="006674AD">
        <w:tc>
          <w:tcPr>
            <w:tcW w:w="705" w:type="dxa"/>
            <w:tcBorders>
              <w:top w:val="single" w:sz="4" w:space="0" w:color="000000"/>
              <w:left w:val="single" w:sz="4" w:space="0" w:color="000000"/>
              <w:bottom w:val="single" w:sz="4" w:space="0" w:color="000000"/>
            </w:tcBorders>
            <w:shd w:val="clear" w:color="auto" w:fill="BFBFBF"/>
            <w:vAlign w:val="center"/>
          </w:tcPr>
          <w:p w:rsidR="00561C89" w:rsidRPr="00561C89" w:rsidRDefault="00561C89" w:rsidP="00561C89">
            <w:pPr>
              <w:spacing w:before="120" w:after="120" w:line="40" w:lineRule="atLeast"/>
              <w:jc w:val="center"/>
              <w:rPr>
                <w:rFonts w:ascii="Calibri" w:eastAsia="Times New Roman" w:hAnsi="Calibri" w:cs="Calibri"/>
                <w:kern w:val="0"/>
                <w:sz w:val="22"/>
                <w:lang w:val="en-GB" w:bidi="ar-SA"/>
              </w:rPr>
            </w:pPr>
            <w:r w:rsidRPr="00561C89">
              <w:rPr>
                <w:rFonts w:ascii="Tahoma" w:eastAsia="Times New Roman" w:hAnsi="Tahoma" w:cs="Calibri"/>
                <w:b/>
                <w:kern w:val="0"/>
                <w:sz w:val="20"/>
                <w:szCs w:val="20"/>
                <w:lang w:val="en-US" w:bidi="ar-SA"/>
              </w:rPr>
              <w:t>A/A</w:t>
            </w:r>
          </w:p>
        </w:tc>
        <w:tc>
          <w:tcPr>
            <w:tcW w:w="4790" w:type="dxa"/>
            <w:tcBorders>
              <w:top w:val="single" w:sz="4" w:space="0" w:color="000000"/>
              <w:left w:val="single" w:sz="4" w:space="0" w:color="000000"/>
              <w:bottom w:val="single" w:sz="4" w:space="0" w:color="000000"/>
            </w:tcBorders>
            <w:shd w:val="clear" w:color="auto" w:fill="BFBFBF"/>
            <w:vAlign w:val="center"/>
          </w:tcPr>
          <w:p w:rsidR="00561C89" w:rsidRPr="00561C89" w:rsidRDefault="00561C89" w:rsidP="00561C89">
            <w:pPr>
              <w:spacing w:before="120" w:after="120" w:line="40" w:lineRule="atLeast"/>
              <w:jc w:val="center"/>
              <w:rPr>
                <w:rFonts w:ascii="Calibri" w:eastAsia="Times New Roman" w:hAnsi="Calibri" w:cs="Calibri"/>
                <w:kern w:val="0"/>
                <w:sz w:val="22"/>
                <w:lang w:val="en-GB" w:bidi="ar-SA"/>
              </w:rPr>
            </w:pPr>
            <w:r w:rsidRPr="00561C89">
              <w:rPr>
                <w:rFonts w:ascii="Tahoma" w:eastAsia="Times New Roman" w:hAnsi="Tahoma" w:cs="Calibri"/>
                <w:b/>
                <w:kern w:val="0"/>
                <w:sz w:val="20"/>
                <w:szCs w:val="20"/>
                <w:lang w:val="en-US" w:bidi="ar-SA"/>
              </w:rPr>
              <w:t>ΠΡΟΔΙΑΓΡΑΦΗ</w:t>
            </w:r>
          </w:p>
        </w:tc>
        <w:tc>
          <w:tcPr>
            <w:tcW w:w="1352" w:type="dxa"/>
            <w:tcBorders>
              <w:top w:val="single" w:sz="4" w:space="0" w:color="000000"/>
              <w:left w:val="single" w:sz="4" w:space="0" w:color="000000"/>
              <w:bottom w:val="single" w:sz="4" w:space="0" w:color="000000"/>
            </w:tcBorders>
            <w:shd w:val="clear" w:color="auto" w:fill="BFBFBF"/>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2"/>
                <w:lang w:val="en-GB" w:bidi="ar-SA"/>
              </w:rPr>
            </w:pPr>
            <w:r w:rsidRPr="00561C89">
              <w:rPr>
                <w:rFonts w:ascii="Tahoma" w:eastAsia="Times New Roman" w:hAnsi="Tahoma" w:cs="Calibri"/>
                <w:b/>
                <w:kern w:val="0"/>
                <w:sz w:val="20"/>
                <w:szCs w:val="20"/>
                <w:lang w:val="en-US" w:bidi="ar-SA"/>
              </w:rPr>
              <w:t>ΑΠΑΙΤΗΣΗ</w:t>
            </w:r>
          </w:p>
        </w:tc>
        <w:tc>
          <w:tcPr>
            <w:tcW w:w="1352" w:type="dxa"/>
            <w:tcBorders>
              <w:top w:val="single" w:sz="4" w:space="0" w:color="000000"/>
              <w:left w:val="single" w:sz="4" w:space="0" w:color="000000"/>
              <w:bottom w:val="single" w:sz="4" w:space="0" w:color="000000"/>
            </w:tcBorders>
            <w:shd w:val="clear" w:color="auto" w:fill="BFBFBF"/>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2"/>
                <w:lang w:val="en-GB" w:bidi="ar-SA"/>
              </w:rPr>
            </w:pPr>
            <w:r w:rsidRPr="00561C89">
              <w:rPr>
                <w:rFonts w:ascii="Tahoma" w:eastAsia="Times New Roman" w:hAnsi="Tahoma" w:cs="Calibri"/>
                <w:b/>
                <w:kern w:val="0"/>
                <w:sz w:val="20"/>
                <w:szCs w:val="20"/>
                <w:lang w:val="en-US" w:bidi="ar-SA"/>
              </w:rPr>
              <w:t>ΑΠΑΝΤΗΣΗ</w:t>
            </w:r>
          </w:p>
        </w:tc>
        <w:tc>
          <w:tcPr>
            <w:tcW w:w="178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2"/>
                <w:lang w:val="en-GB" w:bidi="ar-SA"/>
              </w:rPr>
            </w:pPr>
            <w:r w:rsidRPr="00561C89">
              <w:rPr>
                <w:rFonts w:ascii="Tahoma" w:eastAsia="Times New Roman" w:hAnsi="Tahoma" w:cs="Calibri"/>
                <w:b/>
                <w:kern w:val="0"/>
                <w:sz w:val="20"/>
                <w:szCs w:val="20"/>
                <w:lang w:val="en-US" w:bidi="ar-SA"/>
              </w:rPr>
              <w:t>ΠΑΡΑΠΟΜΠΗ ΤΕΚΜΗΡΙΩΣΗΣ</w:t>
            </w:r>
          </w:p>
        </w:tc>
      </w:tr>
      <w:tr w:rsidR="00561C89" w:rsidRPr="00561C89" w:rsidTr="006674AD">
        <w:tc>
          <w:tcPr>
            <w:tcW w:w="70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rPr>
                <w:rFonts w:ascii="Calibri" w:eastAsia="Times New Roman" w:hAnsi="Calibri" w:cs="Calibri"/>
                <w:kern w:val="0"/>
                <w:sz w:val="20"/>
                <w:szCs w:val="20"/>
                <w:lang w:bidi="ar-SA"/>
              </w:rPr>
            </w:pPr>
          </w:p>
          <w:p w:rsidR="00561C89" w:rsidRPr="00561C89" w:rsidRDefault="00561C89" w:rsidP="00561C89">
            <w:pPr>
              <w:snapToGrid w:val="0"/>
              <w:spacing w:before="120" w:after="120" w:line="40" w:lineRule="atLeast"/>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w:t>
            </w:r>
          </w:p>
        </w:tc>
        <w:tc>
          <w:tcPr>
            <w:tcW w:w="4790"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bCs/>
                <w:kern w:val="0"/>
                <w:sz w:val="20"/>
                <w:szCs w:val="20"/>
                <w:lang w:bidi="ar-SA"/>
              </w:rPr>
              <w:t>Η παροχή της υπηρεσίας γίνεται με χρήση πρωτοκόλλου βάσει του οποίου θα πραγματοποιείται η τηλεφωνική αξιολόγηση των συμβάντων και τα κριτήρια προώθησής τους για την ανάλογη αντιμετώπισή τους</w:t>
            </w:r>
          </w:p>
        </w:tc>
        <w:tc>
          <w:tcPr>
            <w:tcW w:w="135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bCs/>
                <w:kern w:val="0"/>
                <w:sz w:val="20"/>
                <w:szCs w:val="20"/>
                <w:lang w:bidi="ar-SA"/>
              </w:rPr>
            </w:pPr>
            <w:r w:rsidRPr="00561C89">
              <w:rPr>
                <w:rFonts w:ascii="Tahoma" w:eastAsia="Times New Roman" w:hAnsi="Tahoma" w:cs="Calibri"/>
                <w:bCs/>
                <w:kern w:val="0"/>
                <w:sz w:val="20"/>
                <w:szCs w:val="20"/>
                <w:lang w:bidi="ar-SA"/>
              </w:rPr>
              <w:t>ΝΑΙ</w:t>
            </w:r>
          </w:p>
          <w:p w:rsidR="00561C89" w:rsidRPr="00561C89" w:rsidRDefault="00561C89" w:rsidP="00561C89">
            <w:pPr>
              <w:spacing w:before="40" w:after="40"/>
              <w:jc w:val="center"/>
              <w:rPr>
                <w:rFonts w:ascii="Calibri" w:eastAsia="Times New Roman" w:hAnsi="Calibri" w:cs="Calibri"/>
                <w:bCs/>
                <w:kern w:val="0"/>
                <w:sz w:val="20"/>
                <w:szCs w:val="20"/>
                <w:lang w:bidi="ar-SA"/>
              </w:rPr>
            </w:pPr>
          </w:p>
        </w:tc>
        <w:tc>
          <w:tcPr>
            <w:tcW w:w="135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bCs/>
                <w:kern w:val="0"/>
                <w:sz w:val="20"/>
                <w:szCs w:val="20"/>
                <w:lang w:bidi="ar-SA"/>
              </w:rPr>
            </w:pPr>
          </w:p>
        </w:tc>
        <w:tc>
          <w:tcPr>
            <w:tcW w:w="1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2"/>
                <w:lang w:val="en-GB" w:bidi="ar-SA"/>
              </w:rPr>
            </w:pPr>
          </w:p>
        </w:tc>
      </w:tr>
      <w:tr w:rsidR="00561C89" w:rsidRPr="00561C89" w:rsidTr="006674AD">
        <w:tc>
          <w:tcPr>
            <w:tcW w:w="70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w:t>
            </w:r>
          </w:p>
        </w:tc>
        <w:tc>
          <w:tcPr>
            <w:tcW w:w="4790"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bCs/>
                <w:kern w:val="0"/>
                <w:sz w:val="20"/>
                <w:szCs w:val="20"/>
                <w:lang w:bidi="ar-SA"/>
              </w:rPr>
              <w:t>Καθορίζονται με λεπτομέρεια οι διαδικασίες που ακολουθούνται, οι  εμπλεκόμενοι, οι ρόλοι και οι αρμοδιότητες τους, οι αποδέκτες των μηνυμάτων έκτακτης ανάγκης (συγγενής, εθελοντής γείτονας, ΕΚΑΒ, αστυνομία κ.α.).</w:t>
            </w:r>
          </w:p>
        </w:tc>
        <w:tc>
          <w:tcPr>
            <w:tcW w:w="135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bCs/>
                <w:kern w:val="0"/>
                <w:sz w:val="20"/>
                <w:szCs w:val="20"/>
                <w:lang w:bidi="ar-SA"/>
              </w:rPr>
            </w:pPr>
            <w:r w:rsidRPr="00561C89">
              <w:rPr>
                <w:rFonts w:ascii="Tahoma" w:eastAsia="Times New Roman" w:hAnsi="Tahoma" w:cs="Calibri"/>
                <w:bCs/>
                <w:kern w:val="0"/>
                <w:sz w:val="20"/>
                <w:szCs w:val="20"/>
                <w:lang w:bidi="ar-SA"/>
              </w:rPr>
              <w:t>ΝΑΙ</w:t>
            </w:r>
          </w:p>
          <w:p w:rsidR="00561C89" w:rsidRPr="00561C89" w:rsidRDefault="00561C89" w:rsidP="00561C89">
            <w:pPr>
              <w:spacing w:before="40" w:after="40"/>
              <w:jc w:val="center"/>
              <w:rPr>
                <w:rFonts w:ascii="Calibri" w:eastAsia="Times New Roman" w:hAnsi="Calibri" w:cs="Calibri"/>
                <w:bCs/>
                <w:kern w:val="0"/>
                <w:sz w:val="20"/>
                <w:szCs w:val="20"/>
                <w:lang w:bidi="ar-SA"/>
              </w:rPr>
            </w:pPr>
          </w:p>
        </w:tc>
        <w:tc>
          <w:tcPr>
            <w:tcW w:w="135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bCs/>
                <w:kern w:val="0"/>
                <w:sz w:val="20"/>
                <w:szCs w:val="20"/>
                <w:lang w:bidi="ar-SA"/>
              </w:rPr>
            </w:pPr>
          </w:p>
        </w:tc>
        <w:tc>
          <w:tcPr>
            <w:tcW w:w="1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2"/>
                <w:lang w:val="en-GB" w:bidi="ar-SA"/>
              </w:rPr>
            </w:pPr>
          </w:p>
        </w:tc>
      </w:tr>
      <w:tr w:rsidR="00561C89" w:rsidRPr="00561C89" w:rsidTr="006674AD">
        <w:tc>
          <w:tcPr>
            <w:tcW w:w="70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3</w:t>
            </w:r>
          </w:p>
        </w:tc>
        <w:tc>
          <w:tcPr>
            <w:tcW w:w="4790"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bCs/>
                <w:kern w:val="0"/>
                <w:sz w:val="20"/>
                <w:szCs w:val="20"/>
                <w:lang w:bidi="ar-SA"/>
              </w:rPr>
              <w:t xml:space="preserve">Για κάθε παρεχόμενη υπηρεσία πρέπει να   </w:t>
            </w:r>
            <w:proofErr w:type="spellStart"/>
            <w:r w:rsidRPr="00561C89">
              <w:rPr>
                <w:rFonts w:ascii="Calibri" w:eastAsia="Times New Roman" w:hAnsi="Calibri" w:cs="Calibri"/>
                <w:bCs/>
                <w:kern w:val="0"/>
                <w:sz w:val="20"/>
                <w:szCs w:val="20"/>
                <w:lang w:bidi="ar-SA"/>
              </w:rPr>
              <w:t>περιγραφεί</w:t>
            </w:r>
            <w:proofErr w:type="spellEnd"/>
            <w:r w:rsidRPr="00561C89">
              <w:rPr>
                <w:rFonts w:ascii="Calibri" w:eastAsia="Times New Roman" w:hAnsi="Calibri" w:cs="Calibri"/>
                <w:bCs/>
                <w:kern w:val="0"/>
                <w:sz w:val="20"/>
                <w:szCs w:val="20"/>
                <w:lang w:bidi="ar-SA"/>
              </w:rPr>
              <w:t xml:space="preserve"> αναλυτικά η συγκεκριμένη διαδικασία διεκπεραίωσης / παροχής και παρακολούθησής της ώστε να είναι δυνατή η άμεση τηλεφωνική εξυπηρέτηση των ωφελούμενων από το προσωπικό της 24ωρης υποστήριξης, το οποίο θα πρέπει να ανταποκρίνεται άμεσα, σύμφωνα με τα προβλεπόμενα από το πρωτόκολλο, ενεργοποιώντας όταν απαιτείται τους κατάλληλους μηχανισμούς.</w:t>
            </w:r>
          </w:p>
        </w:tc>
        <w:tc>
          <w:tcPr>
            <w:tcW w:w="135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bCs/>
                <w:kern w:val="0"/>
                <w:sz w:val="20"/>
                <w:szCs w:val="20"/>
                <w:lang w:bidi="ar-SA"/>
              </w:rPr>
            </w:pPr>
            <w:r w:rsidRPr="00561C89">
              <w:rPr>
                <w:rFonts w:ascii="Tahoma" w:eastAsia="Times New Roman" w:hAnsi="Tahoma" w:cs="Calibri"/>
                <w:bCs/>
                <w:kern w:val="0"/>
                <w:sz w:val="20"/>
                <w:szCs w:val="20"/>
                <w:lang w:bidi="ar-SA"/>
              </w:rPr>
              <w:t>ΝΑΙ</w:t>
            </w:r>
          </w:p>
          <w:p w:rsidR="00561C89" w:rsidRPr="00561C89" w:rsidRDefault="00561C89" w:rsidP="00561C89">
            <w:pPr>
              <w:spacing w:before="40" w:after="40"/>
              <w:jc w:val="center"/>
              <w:rPr>
                <w:rFonts w:ascii="Calibri" w:eastAsia="Times New Roman" w:hAnsi="Calibri" w:cs="Calibri"/>
                <w:bCs/>
                <w:kern w:val="0"/>
                <w:sz w:val="20"/>
                <w:szCs w:val="20"/>
                <w:lang w:bidi="ar-SA"/>
              </w:rPr>
            </w:pPr>
          </w:p>
        </w:tc>
        <w:tc>
          <w:tcPr>
            <w:tcW w:w="135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bCs/>
                <w:kern w:val="0"/>
                <w:sz w:val="20"/>
                <w:szCs w:val="20"/>
                <w:lang w:bidi="ar-SA"/>
              </w:rPr>
            </w:pPr>
          </w:p>
        </w:tc>
        <w:tc>
          <w:tcPr>
            <w:tcW w:w="1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2"/>
                <w:lang w:val="en-GB" w:bidi="ar-SA"/>
              </w:rPr>
            </w:pPr>
          </w:p>
        </w:tc>
      </w:tr>
    </w:tbl>
    <w:p w:rsidR="00561C89" w:rsidRPr="00561C89" w:rsidRDefault="00561C89" w:rsidP="00561C89">
      <w:pPr>
        <w:pageBreakBefore/>
        <w:spacing w:after="120"/>
        <w:jc w:val="both"/>
        <w:rPr>
          <w:rFonts w:ascii="Calibri" w:eastAsia="SimSun" w:hAnsi="Calibri" w:cs="Calibri"/>
          <w:b/>
          <w:kern w:val="0"/>
          <w:sz w:val="22"/>
          <w:szCs w:val="22"/>
          <w:lang w:bidi="ar-SA"/>
        </w:rPr>
      </w:pPr>
      <w:r w:rsidRPr="00561C89">
        <w:rPr>
          <w:rFonts w:ascii="Tahoma" w:eastAsia="SimSun" w:hAnsi="Tahoma" w:cs="Calibri"/>
          <w:b/>
          <w:kern w:val="0"/>
          <w:sz w:val="20"/>
          <w:szCs w:val="22"/>
          <w:lang w:bidi="ar-SA"/>
        </w:rPr>
        <w:lastRenderedPageBreak/>
        <w:t>ΠΕ.1.3. Διασφάλιση προδιαγραφών ασφάλειας της υπηρεσίας όσον αφορά τη τήρηση προσωπικών δεδομένων</w:t>
      </w:r>
    </w:p>
    <w:p w:rsidR="00561C89" w:rsidRPr="00561C89" w:rsidRDefault="00561C89" w:rsidP="00561C89">
      <w:pPr>
        <w:suppressAutoHyphens w:val="0"/>
        <w:rPr>
          <w:rFonts w:ascii="Calibri" w:eastAsia="SimSun" w:hAnsi="Calibri" w:cs="Calibri"/>
          <w:b/>
          <w:kern w:val="0"/>
          <w:sz w:val="22"/>
          <w:szCs w:val="22"/>
          <w:lang w:bidi="ar-SA"/>
        </w:rPr>
      </w:pPr>
    </w:p>
    <w:tbl>
      <w:tblPr>
        <w:tblW w:w="0" w:type="auto"/>
        <w:tblInd w:w="56" w:type="dxa"/>
        <w:tblLayout w:type="fixed"/>
        <w:tblLook w:val="0000" w:firstRow="0" w:lastRow="0" w:firstColumn="0" w:lastColumn="0" w:noHBand="0" w:noVBand="0"/>
      </w:tblPr>
      <w:tblGrid>
        <w:gridCol w:w="577"/>
        <w:gridCol w:w="5032"/>
        <w:gridCol w:w="46"/>
        <w:gridCol w:w="1183"/>
        <w:gridCol w:w="1252"/>
        <w:gridCol w:w="10"/>
        <w:gridCol w:w="1918"/>
      </w:tblGrid>
      <w:tr w:rsidR="00561C89" w:rsidRPr="00561C89" w:rsidTr="006674AD">
        <w:trPr>
          <w:tblHeader/>
        </w:trPr>
        <w:tc>
          <w:tcPr>
            <w:tcW w:w="577" w:type="dxa"/>
            <w:tcBorders>
              <w:top w:val="single" w:sz="4" w:space="0" w:color="000000"/>
              <w:left w:val="single" w:sz="4" w:space="0" w:color="000000"/>
              <w:bottom w:val="single" w:sz="4" w:space="0" w:color="000000"/>
            </w:tcBorders>
            <w:shd w:val="clear" w:color="auto" w:fill="D8D8D8"/>
            <w:vAlign w:val="center"/>
          </w:tcPr>
          <w:p w:rsidR="00561C89" w:rsidRPr="00561C89" w:rsidRDefault="00561C89" w:rsidP="00561C89">
            <w:pPr>
              <w:jc w:val="center"/>
              <w:rPr>
                <w:rFonts w:ascii="Calibri" w:eastAsia="Times New Roman" w:hAnsi="Calibri" w:cs="Calibri"/>
                <w:kern w:val="0"/>
                <w:sz w:val="22"/>
                <w:lang w:val="en-GB" w:bidi="ar-SA"/>
              </w:rPr>
            </w:pPr>
            <w:r w:rsidRPr="00561C89">
              <w:rPr>
                <w:rFonts w:ascii="Calibri" w:eastAsia="Times New Roman" w:hAnsi="Calibri" w:cs="Calibri"/>
                <w:b/>
                <w:kern w:val="0"/>
                <w:sz w:val="20"/>
                <w:szCs w:val="20"/>
                <w:lang w:val="en-GB" w:bidi="ar-SA"/>
              </w:rPr>
              <w:t>Α/Α</w:t>
            </w:r>
          </w:p>
        </w:tc>
        <w:tc>
          <w:tcPr>
            <w:tcW w:w="5078" w:type="dxa"/>
            <w:gridSpan w:val="2"/>
            <w:tcBorders>
              <w:top w:val="single" w:sz="4" w:space="0" w:color="000000"/>
              <w:left w:val="single" w:sz="4" w:space="0" w:color="000000"/>
              <w:bottom w:val="single" w:sz="4" w:space="0" w:color="000000"/>
            </w:tcBorders>
            <w:shd w:val="clear" w:color="auto" w:fill="D8D8D8"/>
            <w:vAlign w:val="center"/>
          </w:tcPr>
          <w:p w:rsidR="00561C89" w:rsidRPr="00561C89" w:rsidRDefault="00561C89" w:rsidP="00561C89">
            <w:pPr>
              <w:jc w:val="center"/>
              <w:rPr>
                <w:rFonts w:ascii="Calibri" w:eastAsia="Times New Roman" w:hAnsi="Calibri" w:cs="Calibri"/>
                <w:kern w:val="0"/>
                <w:sz w:val="22"/>
                <w:lang w:val="en-GB" w:bidi="ar-SA"/>
              </w:rPr>
            </w:pPr>
            <w:r w:rsidRPr="00561C89">
              <w:rPr>
                <w:rFonts w:ascii="Calibri" w:eastAsia="Times New Roman" w:hAnsi="Calibri" w:cs="Calibri"/>
                <w:b/>
                <w:kern w:val="0"/>
                <w:sz w:val="20"/>
                <w:szCs w:val="20"/>
                <w:lang w:val="en-GB" w:bidi="ar-SA"/>
              </w:rPr>
              <w:t>ΠΡΟΔΙΑΓΡΑΦΗ</w:t>
            </w:r>
          </w:p>
        </w:tc>
        <w:tc>
          <w:tcPr>
            <w:tcW w:w="1183" w:type="dxa"/>
            <w:tcBorders>
              <w:top w:val="single" w:sz="4" w:space="0" w:color="000000"/>
              <w:left w:val="single" w:sz="4" w:space="0" w:color="000000"/>
              <w:bottom w:val="single" w:sz="4" w:space="0" w:color="000000"/>
            </w:tcBorders>
            <w:shd w:val="clear" w:color="auto" w:fill="D8D8D8"/>
            <w:vAlign w:val="center"/>
          </w:tcPr>
          <w:p w:rsidR="00561C89" w:rsidRPr="00561C89" w:rsidRDefault="00561C89" w:rsidP="00561C89">
            <w:pPr>
              <w:jc w:val="center"/>
              <w:rPr>
                <w:rFonts w:ascii="Calibri" w:eastAsia="Times New Roman" w:hAnsi="Calibri" w:cs="Calibri"/>
                <w:kern w:val="0"/>
                <w:sz w:val="22"/>
                <w:lang w:val="en-GB" w:bidi="ar-SA"/>
              </w:rPr>
            </w:pPr>
            <w:r w:rsidRPr="00561C89">
              <w:rPr>
                <w:rFonts w:ascii="Calibri" w:eastAsia="Times New Roman" w:hAnsi="Calibri" w:cs="Calibri"/>
                <w:b/>
                <w:kern w:val="0"/>
                <w:sz w:val="20"/>
                <w:szCs w:val="20"/>
                <w:lang w:val="en-GB" w:bidi="ar-SA"/>
              </w:rPr>
              <w:t>ΑΠΑΙΤΗΣΗ</w:t>
            </w:r>
          </w:p>
        </w:tc>
        <w:tc>
          <w:tcPr>
            <w:tcW w:w="1262" w:type="dxa"/>
            <w:gridSpan w:val="2"/>
            <w:tcBorders>
              <w:top w:val="single" w:sz="4" w:space="0" w:color="000000"/>
              <w:left w:val="single" w:sz="4" w:space="0" w:color="000000"/>
              <w:bottom w:val="single" w:sz="4" w:space="0" w:color="000000"/>
            </w:tcBorders>
            <w:shd w:val="clear" w:color="auto" w:fill="D8D8D8"/>
            <w:vAlign w:val="center"/>
          </w:tcPr>
          <w:p w:rsidR="00561C89" w:rsidRPr="00561C89" w:rsidRDefault="00561C89" w:rsidP="00561C89">
            <w:pPr>
              <w:jc w:val="center"/>
              <w:rPr>
                <w:rFonts w:ascii="Calibri" w:eastAsia="Times New Roman" w:hAnsi="Calibri" w:cs="Calibri"/>
                <w:kern w:val="0"/>
                <w:sz w:val="22"/>
                <w:lang w:val="en-GB" w:bidi="ar-SA"/>
              </w:rPr>
            </w:pPr>
            <w:r w:rsidRPr="00561C89">
              <w:rPr>
                <w:rFonts w:ascii="Calibri" w:eastAsia="Times New Roman" w:hAnsi="Calibri" w:cs="Calibri"/>
                <w:b/>
                <w:kern w:val="0"/>
                <w:sz w:val="20"/>
                <w:szCs w:val="20"/>
                <w:lang w:val="en-GB" w:bidi="ar-SA"/>
              </w:rPr>
              <w:t>ΑΠΑΝΤΗΣΗ</w:t>
            </w:r>
          </w:p>
        </w:tc>
        <w:tc>
          <w:tcPr>
            <w:tcW w:w="1918" w:type="dxa"/>
            <w:tcBorders>
              <w:top w:val="single" w:sz="4" w:space="0" w:color="000000"/>
              <w:left w:val="single" w:sz="4" w:space="0" w:color="000000"/>
              <w:bottom w:val="single" w:sz="4" w:space="0" w:color="000000"/>
              <w:right w:val="single" w:sz="4" w:space="0" w:color="000000"/>
            </w:tcBorders>
            <w:shd w:val="clear" w:color="auto" w:fill="D8D8D8"/>
            <w:vAlign w:val="center"/>
          </w:tcPr>
          <w:p w:rsidR="00561C89" w:rsidRPr="00561C89" w:rsidRDefault="00561C89" w:rsidP="00561C89">
            <w:pPr>
              <w:jc w:val="center"/>
              <w:rPr>
                <w:rFonts w:ascii="Calibri" w:eastAsia="Times New Roman" w:hAnsi="Calibri" w:cs="Calibri"/>
                <w:kern w:val="0"/>
                <w:sz w:val="22"/>
                <w:lang w:val="en-GB" w:bidi="ar-SA"/>
              </w:rPr>
            </w:pPr>
            <w:r w:rsidRPr="00561C89">
              <w:rPr>
                <w:rFonts w:ascii="Calibri" w:eastAsia="Times New Roman" w:hAnsi="Calibri" w:cs="Calibri"/>
                <w:b/>
                <w:kern w:val="0"/>
                <w:sz w:val="20"/>
                <w:szCs w:val="20"/>
                <w:lang w:val="en-GB" w:bidi="ar-SA"/>
              </w:rPr>
              <w:t>ΠΑΡΑΠΟΜΠΗ ΤΕΚΜΗΡΙΩΣΗΣ</w:t>
            </w:r>
          </w:p>
        </w:tc>
      </w:tr>
      <w:tr w:rsidR="00561C89" w:rsidRPr="00561C89" w:rsidTr="006674AD">
        <w:tc>
          <w:tcPr>
            <w:tcW w:w="57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0"/>
                <w:numId w:val="24"/>
              </w:numPr>
              <w:snapToGrid w:val="0"/>
              <w:spacing w:before="120" w:after="120" w:line="40" w:lineRule="atLeast"/>
              <w:jc w:val="center"/>
              <w:rPr>
                <w:rFonts w:ascii="Calibri" w:eastAsia="Times New Roman" w:hAnsi="Calibri" w:cs="Calibri"/>
                <w:kern w:val="0"/>
                <w:sz w:val="20"/>
                <w:szCs w:val="20"/>
                <w:lang w:bidi="ar-SA"/>
              </w:rPr>
            </w:pPr>
          </w:p>
        </w:tc>
        <w:tc>
          <w:tcPr>
            <w:tcW w:w="503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jc w:val="both"/>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Η παρεχόμενη υπηρεσία 24ωρης παρακολούθησης και τηλεφωνικής υποστήριξης των ωφελούμενων  Τηλεφωνικού Κέντρου, είναι συμμορφούμενη με τον Νέο Γενικό Κανονισμό Προστασίας Προσωπικών Δεδομένων.</w:t>
            </w:r>
          </w:p>
        </w:tc>
        <w:tc>
          <w:tcPr>
            <w:tcW w:w="1229"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62"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57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0"/>
                <w:numId w:val="24"/>
              </w:numPr>
              <w:snapToGrid w:val="0"/>
              <w:spacing w:before="120" w:after="120" w:line="40" w:lineRule="atLeast"/>
              <w:jc w:val="center"/>
              <w:rPr>
                <w:rFonts w:ascii="Calibri" w:eastAsia="Times New Roman" w:hAnsi="Calibri" w:cs="Calibri"/>
                <w:kern w:val="0"/>
                <w:sz w:val="20"/>
                <w:szCs w:val="20"/>
                <w:lang w:bidi="ar-SA"/>
              </w:rPr>
            </w:pPr>
          </w:p>
        </w:tc>
        <w:tc>
          <w:tcPr>
            <w:tcW w:w="503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jc w:val="both"/>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Σύνταξη Πολιτικής Προστασίας Προσωπικών δεδομένων στο πλαίσιο λειτουργίας του Κέντρου.</w:t>
            </w:r>
          </w:p>
        </w:tc>
        <w:tc>
          <w:tcPr>
            <w:tcW w:w="1229"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5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9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57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0"/>
                <w:numId w:val="24"/>
              </w:numPr>
              <w:snapToGrid w:val="0"/>
              <w:spacing w:before="120" w:after="120" w:line="40" w:lineRule="atLeast"/>
              <w:jc w:val="center"/>
              <w:rPr>
                <w:rFonts w:ascii="Calibri" w:eastAsia="Times New Roman" w:hAnsi="Calibri" w:cs="Calibri"/>
                <w:kern w:val="0"/>
                <w:sz w:val="20"/>
                <w:szCs w:val="20"/>
                <w:lang w:bidi="ar-SA"/>
              </w:rPr>
            </w:pPr>
          </w:p>
        </w:tc>
        <w:tc>
          <w:tcPr>
            <w:tcW w:w="503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jc w:val="both"/>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Αρχείο Δραστηριοτήτων (άρθρο 30 ΓΚΠΔ) που περιλαμβάνουν τις επεξεργασίες που θα διενεργούνται στο πλαίσιο λειτουργίας του Κέντρου.</w:t>
            </w:r>
          </w:p>
        </w:tc>
        <w:tc>
          <w:tcPr>
            <w:tcW w:w="1229"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5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9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57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0"/>
                <w:numId w:val="24"/>
              </w:numPr>
              <w:snapToGrid w:val="0"/>
              <w:spacing w:before="120" w:after="120" w:line="40" w:lineRule="atLeast"/>
              <w:jc w:val="center"/>
              <w:rPr>
                <w:rFonts w:ascii="Calibri" w:eastAsia="Times New Roman" w:hAnsi="Calibri" w:cs="Calibri"/>
                <w:kern w:val="0"/>
                <w:sz w:val="20"/>
                <w:szCs w:val="20"/>
                <w:lang w:bidi="ar-SA"/>
              </w:rPr>
            </w:pPr>
          </w:p>
        </w:tc>
        <w:tc>
          <w:tcPr>
            <w:tcW w:w="503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jc w:val="both"/>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Εκτίμηση Αντικτύπου (άρθρο 35 ΓΚΠΔ) για την επεξεργασία των δεδομένων ειδικών κατηγοριών των ωφελούμενων, η οποία διενεργείται λόγω του ότι υφίσταται επεξεργασία ευαίσθητων δεδομένων σε μεγάλη κλίμακα και με τη συνδρομή νέων τεχνολογιών.</w:t>
            </w:r>
            <w:r w:rsidRPr="00561C89">
              <w:rPr>
                <w:rFonts w:ascii="Verdana" w:eastAsia="Times New Roman" w:hAnsi="Verdana" w:cs="Calibri"/>
                <w:kern w:val="0"/>
                <w:sz w:val="16"/>
                <w:szCs w:val="16"/>
                <w:lang w:bidi="ar-SA"/>
              </w:rPr>
              <w:t xml:space="preserve"> </w:t>
            </w:r>
          </w:p>
        </w:tc>
        <w:tc>
          <w:tcPr>
            <w:tcW w:w="1229"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5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9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57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0"/>
                <w:numId w:val="24"/>
              </w:numPr>
              <w:snapToGrid w:val="0"/>
              <w:spacing w:before="120" w:after="120" w:line="40" w:lineRule="atLeast"/>
              <w:jc w:val="center"/>
              <w:rPr>
                <w:rFonts w:ascii="Calibri" w:eastAsia="Times New Roman" w:hAnsi="Calibri" w:cs="Calibri"/>
                <w:kern w:val="0"/>
                <w:sz w:val="20"/>
                <w:szCs w:val="20"/>
                <w:lang w:bidi="ar-SA"/>
              </w:rPr>
            </w:pPr>
          </w:p>
        </w:tc>
        <w:tc>
          <w:tcPr>
            <w:tcW w:w="503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jc w:val="both"/>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Κατάρτιση Συμβάσεων (άρθρο 26 και 28 ΓΚΠΔ) με τους εκτελούντες την επεξεργασία και από τους τυχόν κοινού υπεύθυνους την επεξεργασία.</w:t>
            </w:r>
          </w:p>
        </w:tc>
        <w:tc>
          <w:tcPr>
            <w:tcW w:w="1229"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5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9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57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0"/>
                <w:numId w:val="24"/>
              </w:numPr>
              <w:snapToGrid w:val="0"/>
              <w:spacing w:before="120" w:after="120" w:line="40" w:lineRule="atLeast"/>
              <w:jc w:val="center"/>
              <w:rPr>
                <w:rFonts w:ascii="Calibri" w:eastAsia="Times New Roman" w:hAnsi="Calibri" w:cs="Calibri"/>
                <w:kern w:val="0"/>
                <w:sz w:val="20"/>
                <w:szCs w:val="20"/>
                <w:lang w:bidi="ar-SA"/>
              </w:rPr>
            </w:pPr>
          </w:p>
        </w:tc>
        <w:tc>
          <w:tcPr>
            <w:tcW w:w="5032" w:type="dxa"/>
            <w:tcBorders>
              <w:top w:val="single" w:sz="4" w:space="0" w:color="000000"/>
              <w:left w:val="single" w:sz="4" w:space="0" w:color="000000"/>
              <w:bottom w:val="single" w:sz="4" w:space="0" w:color="000000"/>
            </w:tcBorders>
            <w:shd w:val="clear" w:color="auto" w:fill="auto"/>
          </w:tcPr>
          <w:p w:rsidR="00561C89" w:rsidRPr="00561C89" w:rsidRDefault="00561C89" w:rsidP="00561C89">
            <w:pPr>
              <w:suppressAutoHyphens w:val="0"/>
              <w:spacing w:before="80" w:after="80"/>
              <w:jc w:val="both"/>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Σύνταξη εντύπων ενημέρωσης και συγκατάθεσης ωφελούμενων του προγράμματος, για την παροχή των υπηρεσιών, στο πλαίσιο λειτουργίας του Κέντρου και έντυπα παράδοσης και παραλαβής του εξοπλισμού.</w:t>
            </w:r>
          </w:p>
        </w:tc>
        <w:tc>
          <w:tcPr>
            <w:tcW w:w="1229"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5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9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57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0"/>
                <w:numId w:val="24"/>
              </w:numPr>
              <w:snapToGrid w:val="0"/>
              <w:spacing w:before="120" w:after="120" w:line="40" w:lineRule="atLeast"/>
              <w:jc w:val="center"/>
              <w:rPr>
                <w:rFonts w:ascii="Calibri" w:eastAsia="Times New Roman" w:hAnsi="Calibri" w:cs="Calibri"/>
                <w:kern w:val="0"/>
                <w:sz w:val="20"/>
                <w:szCs w:val="20"/>
                <w:lang w:bidi="ar-SA"/>
              </w:rPr>
            </w:pPr>
          </w:p>
        </w:tc>
        <w:tc>
          <w:tcPr>
            <w:tcW w:w="5032" w:type="dxa"/>
            <w:tcBorders>
              <w:top w:val="single" w:sz="4" w:space="0" w:color="000000"/>
              <w:left w:val="single" w:sz="4" w:space="0" w:color="000000"/>
              <w:bottom w:val="single" w:sz="4" w:space="0" w:color="000000"/>
            </w:tcBorders>
            <w:shd w:val="clear" w:color="auto" w:fill="auto"/>
          </w:tcPr>
          <w:p w:rsidR="00561C89" w:rsidRPr="00561C89" w:rsidRDefault="00561C89" w:rsidP="00561C89">
            <w:pPr>
              <w:suppressAutoHyphens w:val="0"/>
              <w:spacing w:before="80" w:after="80"/>
              <w:jc w:val="both"/>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Ορισμό DPO (άρθρο 37 ΓΚΠΔ) σε όλη τη διάρκεια του έργου, με στόχο την επίτευξη του εξαρχής σχεδιασμού του Κέντρου, σύμφωνα με την </w:t>
            </w:r>
            <w:proofErr w:type="spellStart"/>
            <w:r w:rsidRPr="00561C89">
              <w:rPr>
                <w:rFonts w:ascii="Calibri" w:eastAsia="Times New Roman" w:hAnsi="Calibri" w:cs="Calibri"/>
                <w:kern w:val="0"/>
                <w:sz w:val="20"/>
                <w:szCs w:val="20"/>
                <w:lang w:bidi="ar-SA"/>
              </w:rPr>
              <w:t>ενωσιακή</w:t>
            </w:r>
            <w:proofErr w:type="spellEnd"/>
            <w:r w:rsidRPr="00561C89">
              <w:rPr>
                <w:rFonts w:ascii="Calibri" w:eastAsia="Times New Roman" w:hAnsi="Calibri" w:cs="Calibri"/>
                <w:kern w:val="0"/>
                <w:sz w:val="20"/>
                <w:szCs w:val="20"/>
                <w:lang w:bidi="ar-SA"/>
              </w:rPr>
              <w:t xml:space="preserve"> και εθνική νομοθεσία για την προστασία προσωπικών δεδομένων και της διαρκούς συμμόρφωσης του Κέντρου, κατά τη διάρκεια της λειτουργίας της υπηρεσίας. </w:t>
            </w:r>
          </w:p>
        </w:tc>
        <w:tc>
          <w:tcPr>
            <w:tcW w:w="1229"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5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9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bl>
    <w:p w:rsidR="00561C89" w:rsidRPr="00561C89" w:rsidRDefault="00561C89" w:rsidP="00561C89">
      <w:pPr>
        <w:pageBreakBefore/>
        <w:spacing w:after="120"/>
        <w:jc w:val="both"/>
        <w:rPr>
          <w:rFonts w:ascii="Calibri" w:eastAsia="Times New Roman" w:hAnsi="Calibri" w:cs="Calibri"/>
          <w:b/>
          <w:kern w:val="0"/>
          <w:sz w:val="20"/>
          <w:szCs w:val="20"/>
          <w:lang w:bidi="ar-SA"/>
        </w:rPr>
      </w:pPr>
      <w:r w:rsidRPr="00561C89">
        <w:rPr>
          <w:rFonts w:ascii="Calibri" w:eastAsia="SimSun" w:hAnsi="Calibri" w:cs="Calibri"/>
          <w:b/>
          <w:kern w:val="0"/>
          <w:sz w:val="20"/>
          <w:szCs w:val="20"/>
          <w:lang w:bidi="ar-SA"/>
        </w:rPr>
        <w:lastRenderedPageBreak/>
        <w:t>2.ΠΕ.2.</w:t>
      </w:r>
      <w:r w:rsidRPr="00561C89">
        <w:rPr>
          <w:rFonts w:ascii="Calibri" w:eastAsia="SimSun" w:hAnsi="Calibri" w:cs="Calibri"/>
          <w:b/>
          <w:kern w:val="0"/>
          <w:sz w:val="20"/>
          <w:szCs w:val="20"/>
          <w:lang w:bidi="ar-SA"/>
        </w:rPr>
        <w:tab/>
        <w:t xml:space="preserve">Ενοικίαση συσκευών παρακολούθησης και τηλεειδοποίησης </w:t>
      </w:r>
    </w:p>
    <w:tbl>
      <w:tblPr>
        <w:tblW w:w="0" w:type="auto"/>
        <w:tblInd w:w="50" w:type="dxa"/>
        <w:tblLayout w:type="fixed"/>
        <w:tblLook w:val="0000" w:firstRow="0" w:lastRow="0" w:firstColumn="0" w:lastColumn="0" w:noHBand="0" w:noVBand="0"/>
      </w:tblPr>
      <w:tblGrid>
        <w:gridCol w:w="1618"/>
        <w:gridCol w:w="3807"/>
        <w:gridCol w:w="1389"/>
        <w:gridCol w:w="32"/>
        <w:gridCol w:w="1352"/>
        <w:gridCol w:w="32"/>
        <w:gridCol w:w="2029"/>
      </w:tblGrid>
      <w:tr w:rsidR="00561C89" w:rsidRPr="00561C89" w:rsidTr="006674AD">
        <w:trPr>
          <w:tblHeader/>
        </w:trPr>
        <w:tc>
          <w:tcPr>
            <w:tcW w:w="1618" w:type="dxa"/>
            <w:tcBorders>
              <w:top w:val="single" w:sz="4" w:space="0" w:color="000000"/>
              <w:left w:val="single" w:sz="4" w:space="0" w:color="000000"/>
              <w:bottom w:val="single" w:sz="4" w:space="0" w:color="000000"/>
            </w:tcBorders>
            <w:shd w:val="clear" w:color="auto" w:fill="D8D8D8"/>
            <w:vAlign w:val="center"/>
          </w:tcPr>
          <w:p w:rsidR="00561C89" w:rsidRPr="00561C89" w:rsidRDefault="00561C89" w:rsidP="00561C89">
            <w:pPr>
              <w:rPr>
                <w:rFonts w:ascii="Calibri" w:eastAsia="Times New Roman" w:hAnsi="Calibri" w:cs="Calibri"/>
                <w:kern w:val="0"/>
                <w:sz w:val="22"/>
                <w:lang w:val="en-GB" w:bidi="ar-SA"/>
              </w:rPr>
            </w:pPr>
            <w:r w:rsidRPr="00561C89">
              <w:rPr>
                <w:rFonts w:ascii="Calibri" w:eastAsia="Times New Roman" w:hAnsi="Calibri" w:cs="Calibri"/>
                <w:b/>
                <w:kern w:val="0"/>
                <w:sz w:val="20"/>
                <w:szCs w:val="20"/>
                <w:lang w:val="en-GB" w:bidi="ar-SA"/>
              </w:rPr>
              <w:t>Α/Α</w:t>
            </w:r>
          </w:p>
        </w:tc>
        <w:tc>
          <w:tcPr>
            <w:tcW w:w="3807" w:type="dxa"/>
            <w:tcBorders>
              <w:top w:val="single" w:sz="4" w:space="0" w:color="000000"/>
              <w:left w:val="single" w:sz="4" w:space="0" w:color="000000"/>
              <w:bottom w:val="single" w:sz="4" w:space="0" w:color="000000"/>
            </w:tcBorders>
            <w:shd w:val="clear" w:color="auto" w:fill="D8D8D8"/>
            <w:vAlign w:val="center"/>
          </w:tcPr>
          <w:p w:rsidR="00561C89" w:rsidRPr="00561C89" w:rsidRDefault="00561C89" w:rsidP="00561C89">
            <w:pPr>
              <w:jc w:val="center"/>
              <w:rPr>
                <w:rFonts w:ascii="Calibri" w:eastAsia="Times New Roman" w:hAnsi="Calibri" w:cs="Calibri"/>
                <w:kern w:val="0"/>
                <w:sz w:val="22"/>
                <w:lang w:val="en-GB" w:bidi="ar-SA"/>
              </w:rPr>
            </w:pPr>
            <w:r w:rsidRPr="00561C89">
              <w:rPr>
                <w:rFonts w:ascii="Calibri" w:eastAsia="Times New Roman" w:hAnsi="Calibri" w:cs="Calibri"/>
                <w:b/>
                <w:kern w:val="0"/>
                <w:sz w:val="20"/>
                <w:szCs w:val="20"/>
                <w:lang w:val="en-GB" w:bidi="ar-SA"/>
              </w:rPr>
              <w:t>ΠΡΟΔΙΑΓΡΑΦΗ</w:t>
            </w:r>
          </w:p>
        </w:tc>
        <w:tc>
          <w:tcPr>
            <w:tcW w:w="1421" w:type="dxa"/>
            <w:gridSpan w:val="2"/>
            <w:tcBorders>
              <w:top w:val="single" w:sz="4" w:space="0" w:color="000000"/>
              <w:left w:val="single" w:sz="4" w:space="0" w:color="000000"/>
              <w:bottom w:val="single" w:sz="4" w:space="0" w:color="000000"/>
            </w:tcBorders>
            <w:shd w:val="clear" w:color="auto" w:fill="D8D8D8"/>
            <w:vAlign w:val="center"/>
          </w:tcPr>
          <w:p w:rsidR="00561C89" w:rsidRPr="00561C89" w:rsidRDefault="00561C89" w:rsidP="00561C89">
            <w:pPr>
              <w:jc w:val="center"/>
              <w:rPr>
                <w:rFonts w:ascii="Calibri" w:eastAsia="Times New Roman" w:hAnsi="Calibri" w:cs="Calibri"/>
                <w:kern w:val="0"/>
                <w:sz w:val="22"/>
                <w:lang w:val="en-GB" w:bidi="ar-SA"/>
              </w:rPr>
            </w:pPr>
            <w:r w:rsidRPr="00561C89">
              <w:rPr>
                <w:rFonts w:ascii="Calibri" w:eastAsia="Times New Roman" w:hAnsi="Calibri" w:cs="Calibri"/>
                <w:b/>
                <w:kern w:val="0"/>
                <w:sz w:val="20"/>
                <w:szCs w:val="20"/>
                <w:lang w:val="en-GB" w:bidi="ar-SA"/>
              </w:rPr>
              <w:t>ΑΠΑΙΤΗΣΗ</w:t>
            </w:r>
          </w:p>
        </w:tc>
        <w:tc>
          <w:tcPr>
            <w:tcW w:w="1384" w:type="dxa"/>
            <w:gridSpan w:val="2"/>
            <w:tcBorders>
              <w:top w:val="single" w:sz="4" w:space="0" w:color="000000"/>
              <w:left w:val="single" w:sz="4" w:space="0" w:color="000000"/>
              <w:bottom w:val="single" w:sz="4" w:space="0" w:color="000000"/>
            </w:tcBorders>
            <w:shd w:val="clear" w:color="auto" w:fill="D8D8D8"/>
            <w:vAlign w:val="center"/>
          </w:tcPr>
          <w:p w:rsidR="00561C89" w:rsidRPr="00561C89" w:rsidRDefault="00561C89" w:rsidP="00561C89">
            <w:pPr>
              <w:jc w:val="center"/>
              <w:rPr>
                <w:rFonts w:ascii="Calibri" w:eastAsia="Times New Roman" w:hAnsi="Calibri" w:cs="Calibri"/>
                <w:kern w:val="0"/>
                <w:sz w:val="22"/>
                <w:lang w:val="en-GB" w:bidi="ar-SA"/>
              </w:rPr>
            </w:pPr>
            <w:r w:rsidRPr="00561C89">
              <w:rPr>
                <w:rFonts w:ascii="Calibri" w:eastAsia="Times New Roman" w:hAnsi="Calibri" w:cs="Calibri"/>
                <w:b/>
                <w:kern w:val="0"/>
                <w:sz w:val="20"/>
                <w:szCs w:val="20"/>
                <w:lang w:val="en-GB" w:bidi="ar-SA"/>
              </w:rPr>
              <w:t>ΑΠΑΝΤΗΣΗ</w:t>
            </w:r>
          </w:p>
        </w:tc>
        <w:tc>
          <w:tcPr>
            <w:tcW w:w="2029" w:type="dxa"/>
            <w:tcBorders>
              <w:top w:val="single" w:sz="4" w:space="0" w:color="000000"/>
              <w:left w:val="single" w:sz="4" w:space="0" w:color="000000"/>
              <w:bottom w:val="single" w:sz="4" w:space="0" w:color="000000"/>
              <w:right w:val="single" w:sz="4" w:space="0" w:color="000000"/>
            </w:tcBorders>
            <w:shd w:val="clear" w:color="auto" w:fill="D8D8D8"/>
            <w:vAlign w:val="center"/>
          </w:tcPr>
          <w:p w:rsidR="00561C89" w:rsidRPr="00561C89" w:rsidRDefault="00561C89" w:rsidP="00561C89">
            <w:pPr>
              <w:jc w:val="center"/>
              <w:rPr>
                <w:rFonts w:ascii="Calibri" w:eastAsia="Times New Roman" w:hAnsi="Calibri" w:cs="Calibri"/>
                <w:kern w:val="0"/>
                <w:sz w:val="22"/>
                <w:lang w:val="en-GB" w:bidi="ar-SA"/>
              </w:rPr>
            </w:pPr>
            <w:r w:rsidRPr="00561C89">
              <w:rPr>
                <w:rFonts w:ascii="Calibri" w:eastAsia="Times New Roman" w:hAnsi="Calibri" w:cs="Calibri"/>
                <w:b/>
                <w:kern w:val="0"/>
                <w:sz w:val="20"/>
                <w:szCs w:val="20"/>
                <w:lang w:val="en-GB" w:bidi="ar-SA"/>
              </w:rPr>
              <w:t>ΠΑΡΑΠΟΜΠΗ ΤΕΚΜΗΡΙΩΣΗΣ</w:t>
            </w:r>
          </w:p>
        </w:tc>
      </w:tr>
      <w:tr w:rsidR="00561C89" w:rsidRPr="00561C89" w:rsidTr="006674AD">
        <w:tc>
          <w:tcPr>
            <w:tcW w:w="1618" w:type="dxa"/>
            <w:tcBorders>
              <w:top w:val="single" w:sz="4" w:space="0" w:color="000000"/>
              <w:left w:val="single" w:sz="4" w:space="0" w:color="000000"/>
              <w:bottom w:val="single" w:sz="4" w:space="0" w:color="000000"/>
            </w:tcBorders>
            <w:shd w:val="clear" w:color="auto" w:fill="BFBFBF"/>
            <w:vAlign w:val="center"/>
          </w:tcPr>
          <w:p w:rsidR="00561C89" w:rsidRPr="00561C89" w:rsidRDefault="00561C89" w:rsidP="00561C89">
            <w:pPr>
              <w:spacing w:before="120" w:after="120" w:line="40" w:lineRule="atLeast"/>
              <w:rPr>
                <w:rFonts w:ascii="Calibri" w:eastAsia="Times New Roman" w:hAnsi="Calibri" w:cs="Calibri"/>
                <w:kern w:val="0"/>
                <w:sz w:val="22"/>
                <w:lang w:val="en-GB" w:bidi="ar-SA"/>
              </w:rPr>
            </w:pPr>
            <w:r w:rsidRPr="00561C89">
              <w:rPr>
                <w:rFonts w:ascii="Tahoma" w:eastAsia="Times New Roman" w:hAnsi="Tahoma" w:cs="Calibri"/>
                <w:b/>
                <w:kern w:val="0"/>
                <w:sz w:val="20"/>
                <w:szCs w:val="20"/>
                <w:lang w:bidi="ar-SA"/>
              </w:rPr>
              <w:t>ΠΕ.2.1.</w:t>
            </w:r>
          </w:p>
        </w:tc>
        <w:tc>
          <w:tcPr>
            <w:tcW w:w="8641" w:type="dxa"/>
            <w:gridSpan w:val="6"/>
            <w:tcBorders>
              <w:top w:val="single" w:sz="4" w:space="0" w:color="000000"/>
              <w:left w:val="single" w:sz="4" w:space="0" w:color="000000"/>
              <w:bottom w:val="single" w:sz="4" w:space="0" w:color="000000"/>
              <w:right w:val="single" w:sz="4" w:space="0" w:color="000000"/>
            </w:tcBorders>
            <w:shd w:val="clear" w:color="auto" w:fill="BFBFBF"/>
            <w:vAlign w:val="center"/>
          </w:tcPr>
          <w:p w:rsidR="00561C89" w:rsidRPr="00561C89" w:rsidRDefault="00561C89" w:rsidP="00561C89">
            <w:pPr>
              <w:snapToGrid w:val="0"/>
              <w:spacing w:before="120" w:after="120" w:line="40" w:lineRule="atLeast"/>
              <w:rPr>
                <w:rFonts w:ascii="Calibri" w:eastAsia="Times New Roman" w:hAnsi="Calibri" w:cs="Calibri"/>
                <w:kern w:val="0"/>
                <w:sz w:val="22"/>
                <w:lang w:bidi="ar-SA"/>
              </w:rPr>
            </w:pPr>
            <w:r w:rsidRPr="00561C89">
              <w:rPr>
                <w:rFonts w:ascii="Tahoma" w:eastAsia="Times New Roman" w:hAnsi="Tahoma" w:cs="Calibri"/>
                <w:b/>
                <w:kern w:val="0"/>
                <w:sz w:val="20"/>
                <w:szCs w:val="20"/>
                <w:lang w:bidi="ar-SA"/>
              </w:rPr>
              <w:t>Ενοικίαση εξοπλισμού υπηρεσίας  κουμπί πανικού</w:t>
            </w:r>
          </w:p>
        </w:tc>
      </w:tr>
      <w:tr w:rsidR="00561C89" w:rsidRPr="00561C89" w:rsidTr="006674AD">
        <w:tc>
          <w:tcPr>
            <w:tcW w:w="1618" w:type="dxa"/>
            <w:tcBorders>
              <w:top w:val="single" w:sz="4" w:space="0" w:color="000000"/>
              <w:left w:val="single" w:sz="4" w:space="0" w:color="000000"/>
              <w:bottom w:val="single" w:sz="4" w:space="0" w:color="000000"/>
            </w:tcBorders>
            <w:shd w:val="clear" w:color="auto" w:fill="BFBFBF"/>
            <w:vAlign w:val="center"/>
          </w:tcPr>
          <w:p w:rsidR="00561C89" w:rsidRPr="00561C89" w:rsidRDefault="00561C89" w:rsidP="00561C89">
            <w:pPr>
              <w:spacing w:before="120" w:after="120" w:line="40" w:lineRule="atLeast"/>
              <w:rPr>
                <w:rFonts w:ascii="Calibri" w:eastAsia="Times New Roman" w:hAnsi="Calibri" w:cs="Calibri"/>
                <w:kern w:val="0"/>
                <w:sz w:val="22"/>
                <w:lang w:val="en-GB" w:bidi="ar-SA"/>
              </w:rPr>
            </w:pPr>
            <w:r w:rsidRPr="00561C89">
              <w:rPr>
                <w:rFonts w:ascii="Tahoma" w:eastAsia="Times New Roman" w:hAnsi="Tahoma" w:cs="Calibri"/>
                <w:b/>
                <w:kern w:val="0"/>
                <w:sz w:val="20"/>
                <w:szCs w:val="20"/>
                <w:lang w:bidi="ar-SA"/>
              </w:rPr>
              <w:t>1.</w:t>
            </w:r>
          </w:p>
        </w:tc>
        <w:tc>
          <w:tcPr>
            <w:tcW w:w="3807" w:type="dxa"/>
            <w:tcBorders>
              <w:top w:val="single" w:sz="4" w:space="0" w:color="000000"/>
              <w:left w:val="single" w:sz="4" w:space="0" w:color="000000"/>
              <w:bottom w:val="single" w:sz="4" w:space="0" w:color="000000"/>
            </w:tcBorders>
            <w:shd w:val="clear" w:color="auto" w:fill="BFBFBF"/>
            <w:vAlign w:val="center"/>
          </w:tcPr>
          <w:p w:rsidR="00561C89" w:rsidRPr="00561C89" w:rsidRDefault="00561C89" w:rsidP="00561C89">
            <w:pPr>
              <w:spacing w:before="120" w:after="120" w:line="40" w:lineRule="atLeast"/>
              <w:rPr>
                <w:rFonts w:ascii="Calibri" w:eastAsia="Times New Roman" w:hAnsi="Calibri" w:cs="Calibri"/>
                <w:kern w:val="0"/>
                <w:sz w:val="22"/>
                <w:lang w:bidi="ar-SA"/>
              </w:rPr>
            </w:pPr>
            <w:r w:rsidRPr="00561C89">
              <w:rPr>
                <w:rFonts w:ascii="Tahoma" w:eastAsia="Times New Roman" w:hAnsi="Tahoma" w:cs="Calibri"/>
                <w:b/>
                <w:kern w:val="0"/>
                <w:sz w:val="20"/>
                <w:szCs w:val="20"/>
                <w:lang w:bidi="ar-SA"/>
              </w:rPr>
              <w:t xml:space="preserve">Συσκευές κατ’ </w:t>
            </w:r>
            <w:proofErr w:type="spellStart"/>
            <w:r w:rsidRPr="00561C89">
              <w:rPr>
                <w:rFonts w:ascii="Tahoma" w:eastAsia="Times New Roman" w:hAnsi="Tahoma" w:cs="Calibri"/>
                <w:b/>
                <w:kern w:val="0"/>
                <w:sz w:val="20"/>
                <w:szCs w:val="20"/>
                <w:lang w:bidi="ar-SA"/>
              </w:rPr>
              <w:t>οίκον</w:t>
            </w:r>
            <w:proofErr w:type="spellEnd"/>
            <w:r w:rsidRPr="00561C89">
              <w:rPr>
                <w:rFonts w:ascii="Tahoma" w:eastAsia="Times New Roman" w:hAnsi="Tahoma" w:cs="Calibri"/>
                <w:b/>
                <w:kern w:val="0"/>
                <w:sz w:val="20"/>
                <w:szCs w:val="20"/>
                <w:lang w:bidi="ar-SA"/>
              </w:rPr>
              <w:t xml:space="preserve"> παρακολούθησης με κουμπί πανικού</w:t>
            </w:r>
          </w:p>
        </w:tc>
        <w:tc>
          <w:tcPr>
            <w:tcW w:w="1421" w:type="dxa"/>
            <w:gridSpan w:val="2"/>
            <w:tcBorders>
              <w:top w:val="single" w:sz="4" w:space="0" w:color="000000"/>
              <w:left w:val="single" w:sz="4" w:space="0" w:color="000000"/>
              <w:bottom w:val="single" w:sz="4" w:space="0" w:color="000000"/>
            </w:tcBorders>
            <w:shd w:val="clear" w:color="auto" w:fill="BFBFBF"/>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2"/>
                <w:lang w:bidi="ar-SA"/>
              </w:rPr>
            </w:pPr>
          </w:p>
        </w:tc>
        <w:tc>
          <w:tcPr>
            <w:tcW w:w="1384" w:type="dxa"/>
            <w:gridSpan w:val="2"/>
            <w:tcBorders>
              <w:top w:val="single" w:sz="4" w:space="0" w:color="000000"/>
              <w:left w:val="single" w:sz="4" w:space="0" w:color="000000"/>
              <w:bottom w:val="single" w:sz="4" w:space="0" w:color="000000"/>
            </w:tcBorders>
            <w:shd w:val="clear" w:color="auto" w:fill="BFBFBF"/>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bookmarkStart w:id="0" w:name="_Hlk507761968"/>
            <w:bookmarkEnd w:id="0"/>
            <w:r w:rsidRPr="00561C89">
              <w:rPr>
                <w:rFonts w:ascii="Calibri" w:eastAsia="Times New Roman" w:hAnsi="Calibri" w:cs="Calibri"/>
                <w:kern w:val="0"/>
                <w:sz w:val="20"/>
                <w:szCs w:val="20"/>
                <w:lang w:bidi="ar-SA"/>
              </w:rPr>
              <w:t>1.1.</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Παροχή, με τη μορφή ενοικίασης του εξοπλισμού, για την υποστήριξη παροχής της  υπηρεσίας </w:t>
            </w:r>
            <w:proofErr w:type="spellStart"/>
            <w:r w:rsidRPr="00561C89">
              <w:rPr>
                <w:rFonts w:ascii="Calibri" w:eastAsia="Times New Roman" w:hAnsi="Calibri" w:cs="Calibri"/>
                <w:kern w:val="0"/>
                <w:sz w:val="20"/>
                <w:szCs w:val="20"/>
                <w:lang w:bidi="ar-SA"/>
              </w:rPr>
              <w:t>κατ</w:t>
            </w:r>
            <w:proofErr w:type="spellEnd"/>
            <w:r w:rsidRPr="00561C89">
              <w:rPr>
                <w:rFonts w:ascii="Calibri" w:eastAsia="Times New Roman" w:hAnsi="Calibri" w:cs="Calibri"/>
                <w:kern w:val="0"/>
                <w:sz w:val="20"/>
                <w:szCs w:val="20"/>
                <w:lang w:bidi="ar-SA"/>
              </w:rPr>
              <w:t xml:space="preserve">΄ </w:t>
            </w:r>
            <w:proofErr w:type="spellStart"/>
            <w:r w:rsidRPr="00561C89">
              <w:rPr>
                <w:rFonts w:ascii="Calibri" w:eastAsia="Times New Roman" w:hAnsi="Calibri" w:cs="Calibri"/>
                <w:kern w:val="0"/>
                <w:sz w:val="20"/>
                <w:szCs w:val="20"/>
                <w:lang w:bidi="ar-SA"/>
              </w:rPr>
              <w:t>οίκον</w:t>
            </w:r>
            <w:proofErr w:type="spellEnd"/>
            <w:r w:rsidRPr="00561C89">
              <w:rPr>
                <w:rFonts w:ascii="Calibri" w:eastAsia="Times New Roman" w:hAnsi="Calibri" w:cs="Calibri"/>
                <w:kern w:val="0"/>
                <w:sz w:val="20"/>
                <w:szCs w:val="20"/>
                <w:lang w:bidi="ar-SA"/>
              </w:rPr>
              <w:t xml:space="preserve"> παρακολούθησης και  τηλεειδοποίησης με κουμπί πανικού, σε 100  ωφελούμενους, για την περίοδο παροχής της υπηρεσίας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0"/>
                <w:szCs w:val="20"/>
                <w:lang w:val="en-US" w:bidi="ar-SA"/>
              </w:rPr>
            </w:pPr>
            <w:r w:rsidRPr="00561C89">
              <w:rPr>
                <w:rFonts w:ascii="Calibri" w:eastAsia="Times New Roman" w:hAnsi="Calibri" w:cs="Calibri"/>
                <w:kern w:val="0"/>
                <w:sz w:val="20"/>
                <w:szCs w:val="20"/>
                <w:lang w:val="en-GB" w:bidi="ar-SA"/>
              </w:rPr>
              <w:t>ΝΑΙ</w:t>
            </w:r>
          </w:p>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100</w:t>
            </w:r>
            <w:r w:rsidRPr="00561C89">
              <w:rPr>
                <w:rFonts w:ascii="Calibri" w:eastAsia="Times New Roman" w:hAnsi="Calibri" w:cs="Calibri"/>
                <w:kern w:val="0"/>
                <w:sz w:val="20"/>
                <w:szCs w:val="20"/>
                <w:lang w:bidi="ar-SA"/>
              </w:rPr>
              <w:t xml:space="preserve"> ωφελούμενοι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w:t>
            </w:r>
            <w:r w:rsidRPr="00561C89">
              <w:rPr>
                <w:rFonts w:ascii="Calibri" w:eastAsia="Times New Roman" w:hAnsi="Calibri" w:cs="Calibri"/>
                <w:kern w:val="0"/>
                <w:sz w:val="20"/>
                <w:szCs w:val="20"/>
                <w:lang w:val="en-US" w:bidi="ar-SA"/>
              </w:rPr>
              <w:t>2</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Calibri" w:eastAsia="Times New Roman" w:hAnsi="Calibri" w:cs="Calibri"/>
                <w:kern w:val="0"/>
                <w:sz w:val="20"/>
                <w:szCs w:val="20"/>
                <w:lang w:bidi="ar-SA"/>
              </w:rPr>
            </w:pPr>
            <w:r w:rsidRPr="00561C89">
              <w:rPr>
                <w:rFonts w:ascii="Calibri" w:eastAsia="Times New Roman" w:hAnsi="Calibri" w:cs="Calibri"/>
                <w:kern w:val="0"/>
                <w:sz w:val="20"/>
                <w:szCs w:val="20"/>
                <w:lang w:bidi="ar-SA"/>
              </w:rPr>
              <w:t>Για κάθε ωφελούμενο, παρέχεται ένα σετ εξοπλισμού, που περιλαμβάνει τις ακόλουθες συσκευές :</w:t>
            </w:r>
          </w:p>
          <w:p w:rsidR="00561C89" w:rsidRPr="00561C89" w:rsidRDefault="00561C89" w:rsidP="00561C89">
            <w:pPr>
              <w:suppressAutoHyphens w:val="0"/>
              <w:spacing w:before="80" w:after="80"/>
              <w:rPr>
                <w:rFonts w:ascii="Calibri" w:eastAsia="Times New Roman" w:hAnsi="Calibri" w:cs="Calibri"/>
                <w:kern w:val="0"/>
                <w:sz w:val="20"/>
                <w:szCs w:val="20"/>
                <w:lang w:bidi="ar-SA"/>
              </w:rPr>
            </w:pPr>
            <w:r w:rsidRPr="00561C89">
              <w:rPr>
                <w:rFonts w:ascii="Calibri" w:eastAsia="Times New Roman" w:hAnsi="Calibri" w:cs="Calibri"/>
                <w:kern w:val="0"/>
                <w:sz w:val="20"/>
                <w:szCs w:val="20"/>
                <w:lang w:bidi="ar-SA"/>
              </w:rPr>
              <w:t xml:space="preserve">- Συσκευή πομπός με κουμπί πανικού, </w:t>
            </w:r>
          </w:p>
          <w:p w:rsidR="00561C89" w:rsidRPr="00561C89" w:rsidRDefault="00561C89" w:rsidP="00561C89">
            <w:pPr>
              <w:suppressAutoHyphens w:val="0"/>
              <w:spacing w:before="80" w:after="80"/>
              <w:rPr>
                <w:rFonts w:ascii="Calibri" w:eastAsia="Times New Roman" w:hAnsi="Calibri" w:cs="Calibri"/>
                <w:kern w:val="0"/>
                <w:sz w:val="20"/>
                <w:szCs w:val="20"/>
                <w:lang w:bidi="ar-SA"/>
              </w:rPr>
            </w:pPr>
            <w:r w:rsidRPr="00561C89">
              <w:rPr>
                <w:rFonts w:ascii="Calibri" w:eastAsia="Times New Roman" w:hAnsi="Calibri" w:cs="Calibri"/>
                <w:kern w:val="0"/>
                <w:sz w:val="20"/>
                <w:szCs w:val="20"/>
                <w:lang w:bidi="ar-SA"/>
              </w:rPr>
              <w:t xml:space="preserve">- Συσκευή ελέγχου και επικοινωνίας με το κέντρο 24ωρης τηλεφωνικής εξυπηρέτησης </w:t>
            </w:r>
          </w:p>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Η προσφερόμενη ποσότητα να καλύπτει τις ανάγκες, συνολικά, για 100 ωφελούμενους.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0"/>
                <w:szCs w:val="20"/>
                <w:lang w:bidi="ar-SA"/>
              </w:rPr>
            </w:pPr>
            <w:r w:rsidRPr="00561C89">
              <w:rPr>
                <w:rFonts w:ascii="Calibri" w:eastAsia="Times New Roman" w:hAnsi="Calibri" w:cs="Calibri"/>
                <w:kern w:val="0"/>
                <w:sz w:val="20"/>
                <w:szCs w:val="20"/>
                <w:lang w:bidi="ar-SA"/>
              </w:rPr>
              <w:t>ΝΑΙ</w:t>
            </w:r>
          </w:p>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w:t>
            </w:r>
            <w:r w:rsidRPr="00561C89">
              <w:rPr>
                <w:rFonts w:ascii="Calibri" w:eastAsia="Times New Roman" w:hAnsi="Calibri" w:cs="Calibri"/>
                <w:kern w:val="0"/>
                <w:sz w:val="20"/>
                <w:szCs w:val="20"/>
                <w:lang w:val="en-US" w:bidi="ar-SA"/>
              </w:rPr>
              <w:t>00</w:t>
            </w:r>
            <w:r w:rsidRPr="00561C89">
              <w:rPr>
                <w:rFonts w:ascii="Calibri" w:eastAsia="Times New Roman" w:hAnsi="Calibri" w:cs="Calibri"/>
                <w:kern w:val="0"/>
                <w:sz w:val="20"/>
                <w:szCs w:val="20"/>
                <w:lang w:bidi="ar-SA"/>
              </w:rPr>
              <w:t xml:space="preserve"> σετ</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1.3.</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Δυνατότητα των προσφερόμενων συσκευών να υποστηρίζουν ταυτόχρονα και τα δύο πρωτόκολλα (GSM/PSTN), ώστε να εξυπηρετούνται και ωφελούμενοι χωρίς σταθερή τηλεφωνική σύνδεση. Θα επιλέγεται μέσω κατάλληλης παραμετροποίησης το πρωτόκολλο επικοινωνίας, ανάλογα με το αν ο χρήστης διαθέτει ή όχι σταθερή τηλεφωνική σύνδεση.</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1.4.</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Δυνατότητα αποστολής ειδοποιήσεων τεχνικών παραμέτρων λειτουργίας των προσφερόμενων συσκευών, σε πραγματικό χρόνο, σε ειδικό λογισμικό και δυνατότητα απομακρυσμένου ελέγχου και παραμετροποίησης τους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1.5.</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Για την παροχή της υπηρεσίας απαιτείται η εφαρμογή λύσεων,  οι οποίες στηρίζονται σε  προϊόντα </w:t>
            </w:r>
            <w:proofErr w:type="spellStart"/>
            <w:r w:rsidRPr="00561C89">
              <w:rPr>
                <w:rFonts w:ascii="Calibri" w:eastAsia="Times New Roman" w:hAnsi="Calibri" w:cs="Calibri"/>
                <w:kern w:val="0"/>
                <w:sz w:val="20"/>
                <w:szCs w:val="20"/>
                <w:lang w:bidi="ar-SA"/>
              </w:rPr>
              <w:t>τηλεφροντίδας</w:t>
            </w:r>
            <w:proofErr w:type="spellEnd"/>
            <w:r w:rsidRPr="00561C89">
              <w:rPr>
                <w:rFonts w:ascii="Calibri" w:eastAsia="Times New Roman" w:hAnsi="Calibri" w:cs="Calibri"/>
                <w:kern w:val="0"/>
                <w:sz w:val="20"/>
                <w:szCs w:val="20"/>
                <w:lang w:bidi="ar-SA"/>
              </w:rPr>
              <w:t xml:space="preserve"> που δεν προϋποθέτουν την ύπαρξη κινητού τηλεφώνου και είναι απόλυτα συμμορφούμενες με τα ευρωπαϊκά πρότυπα παροχής υπηρεσιών κοινωνικού συναγερμού και υπηρεσιών,  κρίσιμων  για την ανθρώπινη ζωή (οικογένεια προτύπων EN50134). Για την τεκμηρίωση της συμμόρφωσης, απαιτείται δήλωση συμμόρφωσης του κατασκευαστή.  </w:t>
            </w:r>
            <w:r w:rsidRPr="00561C89">
              <w:rPr>
                <w:rFonts w:ascii="Calibri" w:eastAsia="Times New Roman" w:hAnsi="Calibri" w:cs="Calibri"/>
                <w:kern w:val="0"/>
                <w:sz w:val="20"/>
                <w:szCs w:val="20"/>
                <w:lang w:bidi="ar-SA"/>
              </w:rPr>
              <w:lastRenderedPageBreak/>
              <w:t>Προσφορά στην οποία δεν θα υπάρχει η δήλωση, θα απορρίπτεται ως απαράδεκτη</w:t>
            </w:r>
            <w:r w:rsidRPr="00561C89">
              <w:rPr>
                <w:rFonts w:ascii="Verdana" w:eastAsia="Times New Roman" w:hAnsi="Verdana" w:cs="Times New Roman"/>
                <w:kern w:val="0"/>
                <w:sz w:val="16"/>
                <w:szCs w:val="16"/>
                <w:lang w:bidi="ar-SA"/>
              </w:rPr>
              <w:t>.</w:t>
            </w:r>
            <w:r w:rsidRPr="00561C89">
              <w:rPr>
                <w:rFonts w:ascii="Calibri" w:eastAsia="Times New Roman" w:hAnsi="Calibri" w:cs="Calibri"/>
                <w:color w:val="000000"/>
                <w:kern w:val="0"/>
                <w:sz w:val="20"/>
                <w:szCs w:val="20"/>
                <w:shd w:val="clear" w:color="auto" w:fill="FFFFFF"/>
                <w:lang w:bidi="ar-SA"/>
              </w:rPr>
              <w:t>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lastRenderedPageBreak/>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1.6.</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Για τον παρεχόμενο εξοπλισμό παρέχονται υπηρεσίες συντήρησης &amp; υποστήριξης, που περιγράφονται στο πίνακα  4.ΠΕ.4. Υπηρεσίες διοίκησης και τεχνικής υποστήριξης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0"/>
                <w:szCs w:val="20"/>
                <w:lang w:bidi="ar-SA"/>
              </w:rPr>
            </w:pPr>
            <w:r w:rsidRPr="00561C89">
              <w:rPr>
                <w:rFonts w:ascii="Calibri" w:eastAsia="Times New Roman" w:hAnsi="Calibri" w:cs="Calibri"/>
                <w:kern w:val="0"/>
                <w:sz w:val="20"/>
                <w:szCs w:val="20"/>
                <w:lang w:val="en-GB" w:bidi="ar-SA"/>
              </w:rPr>
              <w:t>ΝΑΙ</w:t>
            </w:r>
          </w:p>
          <w:p w:rsidR="00561C89" w:rsidRPr="00561C89" w:rsidRDefault="00561C89" w:rsidP="00561C89">
            <w:pPr>
              <w:spacing w:before="40" w:after="40"/>
              <w:jc w:val="center"/>
              <w:rPr>
                <w:rFonts w:ascii="Calibri" w:eastAsia="Times New Roman" w:hAnsi="Calibri" w:cs="Calibri"/>
                <w:kern w:val="0"/>
                <w:sz w:val="20"/>
                <w:szCs w:val="20"/>
                <w:lang w:bidi="ar-SA"/>
              </w:rPr>
            </w:pP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suppressAutoHyphens w:val="0"/>
              <w:snapToGrid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1.7.</w:t>
            </w:r>
          </w:p>
        </w:tc>
        <w:tc>
          <w:tcPr>
            <w:tcW w:w="3807" w:type="dxa"/>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Προδιαγραφές συσκευής πομπός με κουμπί πανικού</w:t>
            </w:r>
          </w:p>
        </w:tc>
        <w:tc>
          <w:tcPr>
            <w:tcW w:w="1421" w:type="dxa"/>
            <w:gridSpan w:val="2"/>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snapToGrid w:val="0"/>
              <w:spacing w:before="40" w:after="40"/>
              <w:jc w:val="center"/>
              <w:rPr>
                <w:rFonts w:ascii="Calibri" w:eastAsia="Times New Roman" w:hAnsi="Calibri" w:cs="Calibri"/>
                <w:kern w:val="0"/>
                <w:sz w:val="20"/>
                <w:szCs w:val="20"/>
                <w:lang w:bidi="ar-SA"/>
              </w:rPr>
            </w:pPr>
          </w:p>
        </w:tc>
        <w:tc>
          <w:tcPr>
            <w:tcW w:w="1384" w:type="dxa"/>
            <w:gridSpan w:val="2"/>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1.7.1</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διαθέτει κουμπί πανικού με το πάτημα του οποίου ο ωφελούμενος, όποτε ο ίδιος κρίνει απαραίτητο - π.χ. μία ξαφνική αδιαθεσία - να μπορεί να  μεταδίδει ασύρματα, μέσω καθιερωμένων πρωτοκόλλων επικοινωνίας, συναγερμό μέσω της απομακρυσμένης συσκευής ελέγχου και επικοινωνίας, στο τηλεφωνικό κέντρο παρακολούθησης και εξυπηρέτησης ωφελούμενων</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1.7.2</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είναι φορητή,</w:t>
            </w:r>
            <w:r w:rsidRPr="00561C89">
              <w:rPr>
                <w:rFonts w:ascii="Verdana" w:eastAsia="Times New Roman" w:hAnsi="Verdana" w:cs="Times New Roman"/>
                <w:kern w:val="0"/>
                <w:sz w:val="16"/>
                <w:szCs w:val="16"/>
                <w:lang w:bidi="ar-SA"/>
              </w:rPr>
              <w:t xml:space="preserve"> </w:t>
            </w:r>
            <w:r w:rsidRPr="00561C89">
              <w:rPr>
                <w:rFonts w:ascii="Calibri" w:eastAsia="Times New Roman" w:hAnsi="Calibri" w:cs="Calibri"/>
                <w:kern w:val="0"/>
                <w:sz w:val="20"/>
                <w:szCs w:val="20"/>
                <w:lang w:bidi="ar-SA"/>
              </w:rPr>
              <w:t xml:space="preserve">ώστε να  μπορεί ο ωφελούμενος να τη φοράει συνέχεια και να μπορεί να φορεθεί στο λαιμό και στο χέρι, ανάλογα με την επιλογή του ωφελούμενου (να  περιλαμβάνεται περιλαίμιο και </w:t>
            </w:r>
            <w:r w:rsidRPr="00561C89">
              <w:rPr>
                <w:rFonts w:ascii="Calibri" w:eastAsia="Times New Roman" w:hAnsi="Calibri" w:cs="Calibri"/>
                <w:kern w:val="0"/>
                <w:sz w:val="20"/>
                <w:szCs w:val="20"/>
                <w:lang w:val="x-none" w:bidi="ar-SA"/>
              </w:rPr>
              <w:t>περιβραχιόνιο)</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0"/>
                <w:szCs w:val="20"/>
                <w:lang w:val="en-US" w:bidi="ar-SA"/>
              </w:rPr>
            </w:pPr>
            <w:r w:rsidRPr="00561C89">
              <w:rPr>
                <w:rFonts w:ascii="Calibri" w:eastAsia="Times New Roman" w:hAnsi="Calibri" w:cs="Calibri"/>
                <w:kern w:val="0"/>
                <w:sz w:val="20"/>
                <w:szCs w:val="20"/>
                <w:lang w:val="en-GB" w:bidi="ar-SA"/>
              </w:rPr>
              <w:t>ΝΑΙ</w:t>
            </w:r>
          </w:p>
          <w:p w:rsidR="00561C89" w:rsidRPr="00561C89" w:rsidRDefault="00561C89" w:rsidP="00561C89">
            <w:pPr>
              <w:spacing w:before="40" w:after="40"/>
              <w:jc w:val="center"/>
              <w:rPr>
                <w:rFonts w:ascii="Calibri" w:eastAsia="Times New Roman" w:hAnsi="Calibri" w:cs="Calibri"/>
                <w:kern w:val="0"/>
                <w:sz w:val="20"/>
                <w:szCs w:val="20"/>
                <w:lang w:val="en-US" w:bidi="ar-SA"/>
              </w:rPr>
            </w:pP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1.7.3</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είναι εύχρηστη όσον αφορά το μέγεθός της. Να δοθούν οι διαστάσεις και το βάρος της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US"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US"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1.7.4.</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διαθέτει εργονομικό κουμπί ειδοποίησης για άτομα με προβλήματα όρασης, ή περιορισμένη επιδεξιότητα</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1.7.5.</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λειτουργεί με καθιερωμένο πρωτόκολλο ασύρματης επικοινωνίας δεδομένων</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1.7.6.</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διαθέτει αξιόπιστο μηχανισμό μετάδοσης σήματος διπλής κατεύθυνσης, για πρόσθετη ασφάλεια</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1.7.7.</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διαθέτει κουμπί με μηχανισμό επιβεβαίωσης πατήματος και επιτυχημένης μετάδοσης συναγερμού, αντιληπτό από τον ωφελούμενο. Εάν το σύστημα δεν επιβεβαιώσει την παραλαβή, ο συναγερμός να αναμεταδίδεται αυτόματα</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1.7.8.</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Να είναι αδιάβροχη, σύμφωνα με τη προδιαγραφή </w:t>
            </w:r>
            <w:r w:rsidRPr="00561C89">
              <w:rPr>
                <w:rFonts w:ascii="Calibri" w:eastAsia="Times New Roman" w:hAnsi="Calibri" w:cs="Calibri"/>
                <w:kern w:val="0"/>
                <w:sz w:val="20"/>
                <w:szCs w:val="20"/>
                <w:lang w:val="en-US" w:bidi="ar-SA"/>
              </w:rPr>
              <w:t>IP</w:t>
            </w:r>
            <w:r w:rsidRPr="00561C89">
              <w:rPr>
                <w:rFonts w:ascii="Calibri" w:eastAsia="Times New Roman" w:hAnsi="Calibri" w:cs="Calibri"/>
                <w:kern w:val="0"/>
                <w:sz w:val="20"/>
                <w:szCs w:val="20"/>
                <w:lang w:bidi="ar-SA"/>
              </w:rPr>
              <w:t xml:space="preserve"> 67</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NAI</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US"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US"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1.7.9.</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διαθέτει μπαταρία με ικανοποιητική διάρκεια  ζωής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0"/>
                <w:szCs w:val="20"/>
                <w:lang w:bidi="ar-SA"/>
              </w:rPr>
            </w:pPr>
            <w:r w:rsidRPr="00561C89">
              <w:rPr>
                <w:rFonts w:ascii="Calibri" w:eastAsia="Times New Roman" w:hAnsi="Calibri" w:cs="Calibri"/>
                <w:kern w:val="0"/>
                <w:sz w:val="20"/>
                <w:szCs w:val="20"/>
                <w:lang w:bidi="ar-SA"/>
              </w:rPr>
              <w:t>ΝΑΙ</w:t>
            </w:r>
          </w:p>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 xml:space="preserve">&gt;= </w:t>
            </w:r>
            <w:r w:rsidRPr="00561C89">
              <w:rPr>
                <w:rFonts w:ascii="Calibri" w:eastAsia="Times New Roman" w:hAnsi="Calibri" w:cs="Calibri"/>
                <w:kern w:val="0"/>
                <w:sz w:val="20"/>
                <w:szCs w:val="20"/>
                <w:lang w:val="en-US" w:bidi="ar-SA"/>
              </w:rPr>
              <w:t>4</w:t>
            </w:r>
            <w:r w:rsidRPr="00561C89">
              <w:rPr>
                <w:rFonts w:ascii="Calibri" w:eastAsia="Times New Roman" w:hAnsi="Calibri" w:cs="Calibri"/>
                <w:kern w:val="0"/>
                <w:sz w:val="20"/>
                <w:szCs w:val="20"/>
                <w:lang w:bidi="ar-SA"/>
              </w:rPr>
              <w:t xml:space="preserve"> χρόνια</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US"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US"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lastRenderedPageBreak/>
              <w:t>1.7.10.</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διαθέτει λειτουργία εξοικονόμησης ενέργειας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1.7.11.</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διαθέτει λειτουργία παρακολούθησης στάθμης μπαταρίας, με δυνατότητα εμφάνισης ειδοποίησης, στην περίπτωση χαμηλής στάθμης (οπτικό σήμα για ασθενή μπαταρία), με ταυτόχρονη  αποστολή σήματος  στο τηλεφωνικό κέντρο παρακολούθησης και εξυπηρέτησης ηλικιωμένων</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1.7.12.</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Να διαθέτει μηχανισμούς δοκιμών  ελέγχου ορθής λειτουργίας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1.7.13.</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Οι συσκευές κοινωνικού συναγερμού και </w:t>
            </w:r>
            <w:proofErr w:type="spellStart"/>
            <w:r w:rsidRPr="00561C89">
              <w:rPr>
                <w:rFonts w:ascii="Calibri" w:eastAsia="Times New Roman" w:hAnsi="Calibri" w:cs="Calibri"/>
                <w:kern w:val="0"/>
                <w:sz w:val="20"/>
                <w:szCs w:val="20"/>
                <w:lang w:bidi="ar-SA"/>
              </w:rPr>
              <w:t>τηλεφροντίδας</w:t>
            </w:r>
            <w:proofErr w:type="spellEnd"/>
            <w:r w:rsidRPr="00561C89">
              <w:rPr>
                <w:rFonts w:ascii="Calibri" w:eastAsia="Times New Roman" w:hAnsi="Calibri" w:cs="Calibri"/>
                <w:kern w:val="0"/>
                <w:sz w:val="20"/>
                <w:szCs w:val="20"/>
                <w:lang w:bidi="ar-SA"/>
              </w:rPr>
              <w:t xml:space="preserve"> για την αποστολή σημάτων έκτακτης ανάγκης πρέπει να είναι απλές, κατάλληλες για ηλικιωμένους και όχι γενικής χρήσης τύπου </w:t>
            </w:r>
            <w:proofErr w:type="spellStart"/>
            <w:r w:rsidRPr="00561C89">
              <w:rPr>
                <w:rFonts w:ascii="Calibri" w:eastAsia="Times New Roman" w:hAnsi="Calibri" w:cs="Calibri"/>
                <w:kern w:val="0"/>
                <w:sz w:val="20"/>
                <w:szCs w:val="20"/>
                <w:lang w:bidi="ar-SA"/>
              </w:rPr>
              <w:t>gadgets</w:t>
            </w:r>
            <w:proofErr w:type="spellEnd"/>
            <w:r w:rsidRPr="00561C89">
              <w:rPr>
                <w:rFonts w:ascii="Calibri" w:eastAsia="Times New Roman" w:hAnsi="Calibri" w:cs="Calibri"/>
                <w:kern w:val="0"/>
                <w:sz w:val="20"/>
                <w:szCs w:val="20"/>
                <w:lang w:bidi="ar-SA"/>
              </w:rPr>
              <w:t xml:space="preserve">, με μεγάλη αυτονομία μπαταρίας, ώστε να μη χρειάζονται φόρτιση και να είναι συμμορφούμενες με τα ευρωπαϊκά πρότυπα παροχής υπηρεσιών κοινωνικού συναγερμού και υπηρεσιών, κρίσιμων  για την ανθρώπινη ζωή (οικογένεια προτύπων EN50134). </w:t>
            </w:r>
            <w:r w:rsidRPr="00561C89">
              <w:rPr>
                <w:rFonts w:ascii="Calibri" w:eastAsia="Times New Roman" w:hAnsi="Calibri" w:cs="Calibri"/>
                <w:color w:val="000000"/>
                <w:kern w:val="0"/>
                <w:sz w:val="20"/>
                <w:szCs w:val="20"/>
                <w:lang w:bidi="ar-SA"/>
              </w:rPr>
              <w:t>Για την τεκμηρίωση της συμμόρφωσης απαιτείται δήλωση συμμόρφωσης του κατασκευαστή.  Προσφορά στην οποία δεν θα υπάρχει η δήλωση, θα απορρίπτεται ως απαράδεκτη.</w:t>
            </w:r>
            <w:r w:rsidRPr="00561C89">
              <w:rPr>
                <w:rFonts w:ascii="Calibri" w:eastAsia="Times New Roman" w:hAnsi="Calibri" w:cs="Calibri"/>
                <w:color w:val="000000"/>
                <w:kern w:val="0"/>
                <w:sz w:val="20"/>
                <w:szCs w:val="20"/>
                <w:shd w:val="clear" w:color="auto" w:fill="FFFFFF"/>
                <w:lang w:bidi="ar-SA"/>
              </w:rPr>
              <w:t>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1.7.14.</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Συμμόρφωση με πρότυπα ασφάλειας: EN 62368-1:2014. Για την τεκμηρίωση της συμμόρφωσης απαιτείται δήλωση συμμόρφωσης του κατασκευαστή.  Προσφορά στην οποία δεν θα υπάρχει η δήλωση, θα απορρίπτεται ως απαράδεκτη.</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1.7.15.</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Συμμόρφωση με πρότυπα </w:t>
            </w:r>
            <w:r w:rsidRPr="00561C89">
              <w:rPr>
                <w:rFonts w:ascii="Calibri" w:eastAsia="Times New Roman" w:hAnsi="Calibri" w:cs="Calibri"/>
                <w:kern w:val="0"/>
                <w:sz w:val="20"/>
                <w:szCs w:val="20"/>
                <w:lang w:val="en-US" w:bidi="ar-SA"/>
              </w:rPr>
              <w:t>EMC</w:t>
            </w:r>
            <w:r w:rsidRPr="00561C89">
              <w:rPr>
                <w:rFonts w:ascii="Calibri" w:eastAsia="Times New Roman" w:hAnsi="Calibri" w:cs="Calibri"/>
                <w:kern w:val="0"/>
                <w:sz w:val="20"/>
                <w:szCs w:val="20"/>
                <w:lang w:bidi="ar-SA"/>
              </w:rPr>
              <w:t xml:space="preserve">: </w:t>
            </w:r>
            <w:r w:rsidRPr="00561C89">
              <w:rPr>
                <w:rFonts w:ascii="Calibri" w:eastAsia="Times New Roman" w:hAnsi="Calibri" w:cs="Calibri"/>
                <w:kern w:val="0"/>
                <w:sz w:val="20"/>
                <w:szCs w:val="20"/>
                <w:lang w:val="en-US" w:bidi="ar-SA"/>
              </w:rPr>
              <w:t>EN</w:t>
            </w:r>
            <w:r w:rsidRPr="00561C89">
              <w:rPr>
                <w:rFonts w:ascii="Calibri" w:eastAsia="Times New Roman" w:hAnsi="Calibri" w:cs="Calibri"/>
                <w:kern w:val="0"/>
                <w:sz w:val="20"/>
                <w:szCs w:val="20"/>
                <w:lang w:bidi="ar-SA"/>
              </w:rPr>
              <w:t xml:space="preserve">301-489-1, </w:t>
            </w:r>
            <w:r w:rsidRPr="00561C89">
              <w:rPr>
                <w:rFonts w:ascii="Calibri" w:eastAsia="Times New Roman" w:hAnsi="Calibri" w:cs="Calibri"/>
                <w:kern w:val="0"/>
                <w:sz w:val="20"/>
                <w:szCs w:val="20"/>
                <w:lang w:val="en-US" w:bidi="ar-SA"/>
              </w:rPr>
              <w:t>EN</w:t>
            </w:r>
            <w:r w:rsidRPr="00561C89">
              <w:rPr>
                <w:rFonts w:ascii="Calibri" w:eastAsia="Times New Roman" w:hAnsi="Calibri" w:cs="Calibri"/>
                <w:kern w:val="0"/>
                <w:sz w:val="20"/>
                <w:szCs w:val="20"/>
                <w:lang w:bidi="ar-SA"/>
              </w:rPr>
              <w:t>301- 489-3</w:t>
            </w:r>
            <w:r w:rsidRPr="00561C89">
              <w:rPr>
                <w:rFonts w:ascii="Calibri" w:eastAsia="Times New Roman" w:hAnsi="Calibri" w:cs="Calibri"/>
                <w:color w:val="000000"/>
                <w:kern w:val="0"/>
                <w:sz w:val="20"/>
                <w:szCs w:val="20"/>
                <w:lang w:bidi="ar-SA"/>
              </w:rPr>
              <w:t>. Για την τεκμηρίωση της συμμόρφωσης απαιτείται δήλωση συμμόρφωσης του κατασκευαστή.  Προσφορά στην οποία δεν θα υπάρχει η δήλωση, θα απορρίπτεται ως απαράδεκτη.</w:t>
            </w:r>
            <w:r w:rsidRPr="00561C89">
              <w:rPr>
                <w:rFonts w:ascii="Calibri" w:eastAsia="Times New Roman" w:hAnsi="Calibri" w:cs="Calibri"/>
                <w:color w:val="000000"/>
                <w:kern w:val="0"/>
                <w:sz w:val="20"/>
                <w:szCs w:val="20"/>
                <w:shd w:val="clear" w:color="auto" w:fill="FFFFFF"/>
                <w:lang w:bidi="ar-SA"/>
              </w:rPr>
              <w:t>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1.7.16.</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Συμμόρφωση με πρότυπα  ασύρματης μετάδοσης: </w:t>
            </w:r>
            <w:r w:rsidRPr="00561C89">
              <w:rPr>
                <w:rFonts w:ascii="Calibri" w:eastAsia="Times New Roman" w:hAnsi="Calibri" w:cs="Calibri"/>
                <w:kern w:val="0"/>
                <w:sz w:val="20"/>
                <w:szCs w:val="20"/>
                <w:lang w:val="en-US" w:bidi="ar-SA"/>
              </w:rPr>
              <w:t>EN</w:t>
            </w:r>
            <w:r w:rsidRPr="00561C89">
              <w:rPr>
                <w:rFonts w:ascii="Calibri" w:eastAsia="Times New Roman" w:hAnsi="Calibri" w:cs="Calibri"/>
                <w:kern w:val="0"/>
                <w:sz w:val="20"/>
                <w:szCs w:val="20"/>
                <w:lang w:bidi="ar-SA"/>
              </w:rPr>
              <w:t xml:space="preserve">300 220-1, </w:t>
            </w:r>
            <w:r w:rsidRPr="00561C89">
              <w:rPr>
                <w:rFonts w:ascii="Calibri" w:eastAsia="Times New Roman" w:hAnsi="Calibri" w:cs="Calibri"/>
                <w:kern w:val="0"/>
                <w:sz w:val="20"/>
                <w:szCs w:val="20"/>
                <w:lang w:val="en-US" w:bidi="ar-SA"/>
              </w:rPr>
              <w:t>EN</w:t>
            </w:r>
            <w:r w:rsidRPr="00561C89">
              <w:rPr>
                <w:rFonts w:ascii="Calibri" w:eastAsia="Times New Roman" w:hAnsi="Calibri" w:cs="Calibri"/>
                <w:kern w:val="0"/>
                <w:sz w:val="20"/>
                <w:szCs w:val="20"/>
                <w:lang w:bidi="ar-SA"/>
              </w:rPr>
              <w:t xml:space="preserve">300 220-2, </w:t>
            </w:r>
            <w:r w:rsidRPr="00561C89">
              <w:rPr>
                <w:rFonts w:ascii="Calibri" w:eastAsia="Times New Roman" w:hAnsi="Calibri" w:cs="Calibri"/>
                <w:kern w:val="0"/>
                <w:sz w:val="20"/>
                <w:szCs w:val="20"/>
                <w:lang w:val="en-US" w:bidi="ar-SA"/>
              </w:rPr>
              <w:t>EN</w:t>
            </w:r>
            <w:r w:rsidRPr="00561C89">
              <w:rPr>
                <w:rFonts w:ascii="Calibri" w:eastAsia="Times New Roman" w:hAnsi="Calibri" w:cs="Calibri"/>
                <w:kern w:val="0"/>
                <w:sz w:val="20"/>
                <w:szCs w:val="20"/>
                <w:lang w:bidi="ar-SA"/>
              </w:rPr>
              <w:t xml:space="preserve">300 220-3. </w:t>
            </w:r>
            <w:r w:rsidRPr="00561C89">
              <w:rPr>
                <w:rFonts w:ascii="Calibri" w:eastAsia="Times New Roman" w:hAnsi="Calibri" w:cs="Calibri"/>
                <w:color w:val="000000"/>
                <w:kern w:val="0"/>
                <w:sz w:val="20"/>
                <w:szCs w:val="20"/>
                <w:lang w:bidi="ar-SA"/>
              </w:rPr>
              <w:t>Για την τεκμηρίωση της συμμόρφωσης απαιτείται δήλωση συμμόρφωσης του κατασκευαστή.  Προσφορά στην οποία δεν θα υπάρχει η δήλωση, θα απορρίπτεται ως απαράδεκτη.</w:t>
            </w:r>
            <w:r w:rsidRPr="00561C89">
              <w:rPr>
                <w:rFonts w:ascii="Calibri" w:eastAsia="Times New Roman" w:hAnsi="Calibri" w:cs="Calibri"/>
                <w:color w:val="000000"/>
                <w:kern w:val="0"/>
                <w:sz w:val="20"/>
                <w:szCs w:val="20"/>
                <w:shd w:val="clear" w:color="auto" w:fill="FFFFFF"/>
                <w:lang w:bidi="ar-SA"/>
              </w:rPr>
              <w:t>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1.7.17.</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Συμμόρφωση με Ευρωπαϊκές Οδηγίες: 2014/53/</w:t>
            </w:r>
            <w:r w:rsidRPr="00561C89">
              <w:rPr>
                <w:rFonts w:ascii="Calibri" w:eastAsia="Times New Roman" w:hAnsi="Calibri" w:cs="Calibri"/>
                <w:kern w:val="0"/>
                <w:sz w:val="20"/>
                <w:szCs w:val="20"/>
                <w:lang w:val="en-US" w:bidi="ar-SA"/>
              </w:rPr>
              <w:t>EU</w:t>
            </w:r>
            <w:r w:rsidRPr="00561C89">
              <w:rPr>
                <w:rFonts w:ascii="Calibri" w:eastAsia="Times New Roman" w:hAnsi="Calibri" w:cs="Calibri"/>
                <w:kern w:val="0"/>
                <w:sz w:val="20"/>
                <w:szCs w:val="20"/>
                <w:lang w:bidi="ar-SA"/>
              </w:rPr>
              <w:t xml:space="preserve"> (</w:t>
            </w:r>
            <w:r w:rsidRPr="00561C89">
              <w:rPr>
                <w:rFonts w:ascii="Calibri" w:eastAsia="Times New Roman" w:hAnsi="Calibri" w:cs="Calibri"/>
                <w:kern w:val="0"/>
                <w:sz w:val="20"/>
                <w:szCs w:val="20"/>
                <w:lang w:val="en-US" w:bidi="ar-SA"/>
              </w:rPr>
              <w:t>RED</w:t>
            </w:r>
            <w:r w:rsidRPr="00561C89">
              <w:rPr>
                <w:rFonts w:ascii="Calibri" w:eastAsia="Times New Roman" w:hAnsi="Calibri" w:cs="Calibri"/>
                <w:kern w:val="0"/>
                <w:sz w:val="20"/>
                <w:szCs w:val="20"/>
                <w:lang w:bidi="ar-SA"/>
              </w:rPr>
              <w:t>), 2014/35/</w:t>
            </w:r>
            <w:r w:rsidRPr="00561C89">
              <w:rPr>
                <w:rFonts w:ascii="Calibri" w:eastAsia="Times New Roman" w:hAnsi="Calibri" w:cs="Calibri"/>
                <w:kern w:val="0"/>
                <w:sz w:val="20"/>
                <w:szCs w:val="20"/>
                <w:lang w:val="en-US" w:bidi="ar-SA"/>
              </w:rPr>
              <w:t>EU</w:t>
            </w:r>
            <w:r w:rsidRPr="00561C89">
              <w:rPr>
                <w:rFonts w:ascii="Calibri" w:eastAsia="Times New Roman" w:hAnsi="Calibri" w:cs="Calibri"/>
                <w:kern w:val="0"/>
                <w:sz w:val="20"/>
                <w:szCs w:val="20"/>
                <w:lang w:bidi="ar-SA"/>
              </w:rPr>
              <w:t xml:space="preserve"> (</w:t>
            </w:r>
            <w:r w:rsidRPr="00561C89">
              <w:rPr>
                <w:rFonts w:ascii="Calibri" w:eastAsia="Times New Roman" w:hAnsi="Calibri" w:cs="Calibri"/>
                <w:kern w:val="0"/>
                <w:sz w:val="20"/>
                <w:szCs w:val="20"/>
                <w:lang w:val="en-US" w:bidi="ar-SA"/>
              </w:rPr>
              <w:t>LVD</w:t>
            </w:r>
            <w:r w:rsidRPr="00561C89">
              <w:rPr>
                <w:rFonts w:ascii="Calibri" w:eastAsia="Times New Roman" w:hAnsi="Calibri" w:cs="Calibri"/>
                <w:kern w:val="0"/>
                <w:sz w:val="20"/>
                <w:szCs w:val="20"/>
                <w:lang w:bidi="ar-SA"/>
              </w:rPr>
              <w:t xml:space="preserve">), </w:t>
            </w:r>
            <w:r w:rsidRPr="00561C89">
              <w:rPr>
                <w:rFonts w:ascii="Calibri" w:eastAsia="Times New Roman" w:hAnsi="Calibri" w:cs="Calibri"/>
                <w:kern w:val="0"/>
                <w:sz w:val="20"/>
                <w:szCs w:val="20"/>
                <w:lang w:bidi="ar-SA"/>
              </w:rPr>
              <w:lastRenderedPageBreak/>
              <w:t>2014/30/</w:t>
            </w:r>
            <w:r w:rsidRPr="00561C89">
              <w:rPr>
                <w:rFonts w:ascii="Calibri" w:eastAsia="Times New Roman" w:hAnsi="Calibri" w:cs="Calibri"/>
                <w:kern w:val="0"/>
                <w:sz w:val="20"/>
                <w:szCs w:val="20"/>
                <w:lang w:val="en-US" w:bidi="ar-SA"/>
              </w:rPr>
              <w:t>EU</w:t>
            </w:r>
            <w:r w:rsidRPr="00561C89">
              <w:rPr>
                <w:rFonts w:ascii="Calibri" w:eastAsia="Times New Roman" w:hAnsi="Calibri" w:cs="Calibri"/>
                <w:kern w:val="0"/>
                <w:sz w:val="20"/>
                <w:szCs w:val="20"/>
                <w:lang w:bidi="ar-SA"/>
              </w:rPr>
              <w:t xml:space="preserve"> (</w:t>
            </w:r>
            <w:r w:rsidRPr="00561C89">
              <w:rPr>
                <w:rFonts w:ascii="Calibri" w:eastAsia="Times New Roman" w:hAnsi="Calibri" w:cs="Calibri"/>
                <w:kern w:val="0"/>
                <w:sz w:val="20"/>
                <w:szCs w:val="20"/>
                <w:lang w:val="en-US" w:bidi="ar-SA"/>
              </w:rPr>
              <w:t>EMC</w:t>
            </w:r>
            <w:r w:rsidRPr="00561C89">
              <w:rPr>
                <w:rFonts w:ascii="Calibri" w:eastAsia="Times New Roman" w:hAnsi="Calibri" w:cs="Calibri"/>
                <w:kern w:val="0"/>
                <w:sz w:val="20"/>
                <w:szCs w:val="20"/>
                <w:lang w:bidi="ar-SA"/>
              </w:rPr>
              <w:t>), 2015/863 (</w:t>
            </w:r>
            <w:r w:rsidRPr="00561C89">
              <w:rPr>
                <w:rFonts w:ascii="Calibri" w:eastAsia="Times New Roman" w:hAnsi="Calibri" w:cs="Calibri"/>
                <w:kern w:val="0"/>
                <w:sz w:val="20"/>
                <w:szCs w:val="20"/>
                <w:lang w:val="en-US" w:bidi="ar-SA"/>
              </w:rPr>
              <w:t>RoHS</w:t>
            </w:r>
            <w:r w:rsidRPr="00561C89">
              <w:rPr>
                <w:rFonts w:ascii="Calibri" w:eastAsia="Times New Roman" w:hAnsi="Calibri" w:cs="Calibri"/>
                <w:kern w:val="0"/>
                <w:sz w:val="20"/>
                <w:szCs w:val="20"/>
                <w:lang w:bidi="ar-SA"/>
              </w:rPr>
              <w:t>2), 1907/2006 (</w:t>
            </w:r>
            <w:r w:rsidRPr="00561C89">
              <w:rPr>
                <w:rFonts w:ascii="Calibri" w:eastAsia="Times New Roman" w:hAnsi="Calibri" w:cs="Calibri"/>
                <w:kern w:val="0"/>
                <w:sz w:val="20"/>
                <w:szCs w:val="20"/>
                <w:lang w:val="en-US" w:bidi="ar-SA"/>
              </w:rPr>
              <w:t>REACH</w:t>
            </w:r>
            <w:r w:rsidRPr="00561C89">
              <w:rPr>
                <w:rFonts w:ascii="Calibri" w:eastAsia="Times New Roman" w:hAnsi="Calibri" w:cs="Calibri"/>
                <w:kern w:val="0"/>
                <w:sz w:val="20"/>
                <w:szCs w:val="20"/>
                <w:lang w:bidi="ar-SA"/>
              </w:rPr>
              <w:t xml:space="preserve">). </w:t>
            </w:r>
            <w:r w:rsidRPr="00561C89">
              <w:rPr>
                <w:rFonts w:ascii="Calibri" w:eastAsia="Times New Roman" w:hAnsi="Calibri" w:cs="Calibri"/>
                <w:color w:val="000000"/>
                <w:kern w:val="0"/>
                <w:sz w:val="20"/>
                <w:szCs w:val="20"/>
                <w:lang w:bidi="ar-SA"/>
              </w:rPr>
              <w:t>Για την τεκμηρίωση της συμμόρφωσης απαιτείται δήλωση συμμόρφωσης του κατασκευαστή.  Προσφορά στην οποία δεν θα υπάρχει η δήλωση, θα απορρίπτεται ως απαράδεκτη.</w:t>
            </w:r>
            <w:r w:rsidRPr="00561C89">
              <w:rPr>
                <w:rFonts w:ascii="Calibri" w:eastAsia="Times New Roman" w:hAnsi="Calibri" w:cs="Calibri"/>
                <w:color w:val="000000"/>
                <w:kern w:val="0"/>
                <w:sz w:val="20"/>
                <w:szCs w:val="20"/>
                <w:shd w:val="clear" w:color="auto" w:fill="FFFFFF"/>
                <w:lang w:bidi="ar-SA"/>
              </w:rPr>
              <w:t>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lastRenderedPageBreak/>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1.7.18.</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Συμμόρφωση με τα πρότυπα EN 50130-4:2011+A1:2014 και EN 50130-5:2011 </w:t>
            </w:r>
            <w:r w:rsidRPr="00561C89">
              <w:rPr>
                <w:rFonts w:ascii="Calibri" w:eastAsia="Times New Roman" w:hAnsi="Calibri" w:cs="Calibri"/>
                <w:color w:val="000000"/>
                <w:kern w:val="0"/>
                <w:sz w:val="20"/>
                <w:szCs w:val="20"/>
                <w:lang w:bidi="ar-SA"/>
              </w:rPr>
              <w:t>Για την τεκμηρίωση της συμμόρφωσης απαιτείται δήλωση συμμόρφωσης του κατασκευαστή.  Προσφορά στην οποία δεν θα υπάρχει η δήλωση, θα απορρίπτεται ως απαράδεκτη.</w:t>
            </w:r>
            <w:r w:rsidRPr="00561C89">
              <w:rPr>
                <w:rFonts w:ascii="Calibri" w:eastAsia="Times New Roman" w:hAnsi="Calibri" w:cs="Calibri"/>
                <w:color w:val="000000"/>
                <w:kern w:val="0"/>
                <w:sz w:val="20"/>
                <w:szCs w:val="20"/>
                <w:shd w:val="clear" w:color="auto" w:fill="FFFFFF"/>
                <w:lang w:bidi="ar-SA"/>
              </w:rPr>
              <w:t>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1.7.19.</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Εγκατάσταση και έλεγχος καλής λειτουργίας, σε λειτουργία σε συνεργασία με τη συσκευή ελέγχου και επικοινωνίας με το κέντρο 24ωρης τηλεφωνικής εξυπηρέτησης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1.7.20.</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συνοδεύεται από οδηγίες χρήσης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suppressAutoHyphens w:val="0"/>
              <w:snapToGrid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1.8.</w:t>
            </w:r>
          </w:p>
        </w:tc>
        <w:tc>
          <w:tcPr>
            <w:tcW w:w="3807" w:type="dxa"/>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Προδιαγραφές συσκευής ελέγχου</w:t>
            </w:r>
          </w:p>
        </w:tc>
        <w:tc>
          <w:tcPr>
            <w:tcW w:w="1421" w:type="dxa"/>
            <w:gridSpan w:val="2"/>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snapToGrid w:val="0"/>
              <w:spacing w:before="40" w:after="40"/>
              <w:jc w:val="center"/>
              <w:rPr>
                <w:rFonts w:ascii="Calibri" w:eastAsia="Times New Roman" w:hAnsi="Calibri" w:cs="Calibri"/>
                <w:kern w:val="0"/>
                <w:sz w:val="20"/>
                <w:szCs w:val="20"/>
                <w:lang w:bidi="ar-SA"/>
              </w:rPr>
            </w:pPr>
          </w:p>
        </w:tc>
        <w:tc>
          <w:tcPr>
            <w:tcW w:w="1384" w:type="dxa"/>
            <w:gridSpan w:val="2"/>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1.</w:t>
            </w:r>
            <w:r w:rsidRPr="00561C89">
              <w:rPr>
                <w:rFonts w:ascii="Calibri" w:eastAsia="Times New Roman" w:hAnsi="Calibri" w:cs="Calibri"/>
                <w:kern w:val="0"/>
                <w:sz w:val="20"/>
                <w:szCs w:val="20"/>
                <w:lang w:bidi="ar-SA"/>
              </w:rPr>
              <w:t>8.1</w:t>
            </w:r>
            <w:r w:rsidRPr="00561C89">
              <w:rPr>
                <w:rFonts w:ascii="Calibri" w:eastAsia="Times New Roman" w:hAnsi="Calibri" w:cs="Calibri"/>
                <w:kern w:val="0"/>
                <w:sz w:val="20"/>
                <w:szCs w:val="20"/>
                <w:lang w:val="en-US"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val="x-none" w:bidi="ar-SA"/>
              </w:rPr>
              <w:t>Να παρέχει τη</w:t>
            </w:r>
            <w:r w:rsidRPr="00561C89">
              <w:rPr>
                <w:rFonts w:ascii="Calibri" w:eastAsia="Times New Roman" w:hAnsi="Calibri" w:cs="Calibri"/>
                <w:kern w:val="0"/>
                <w:sz w:val="20"/>
                <w:szCs w:val="20"/>
                <w:lang w:bidi="ar-SA"/>
              </w:rPr>
              <w:t>ν</w:t>
            </w:r>
            <w:r w:rsidRPr="00561C89">
              <w:rPr>
                <w:rFonts w:ascii="Calibri" w:eastAsia="Times New Roman" w:hAnsi="Calibri" w:cs="Calibri"/>
                <w:kern w:val="0"/>
                <w:sz w:val="20"/>
                <w:szCs w:val="20"/>
                <w:lang w:val="x-none" w:bidi="ar-SA"/>
              </w:rPr>
              <w:t xml:space="preserve"> δυνατότητα αυτόματης μετάδοσης του σήματος ειδοποίησης</w:t>
            </w:r>
            <w:r w:rsidRPr="00561C89">
              <w:rPr>
                <w:rFonts w:ascii="Calibri" w:eastAsia="Times New Roman" w:hAnsi="Calibri" w:cs="Calibri"/>
                <w:kern w:val="0"/>
                <w:sz w:val="20"/>
                <w:szCs w:val="20"/>
                <w:lang w:bidi="ar-SA"/>
              </w:rPr>
              <w:t>,</w:t>
            </w:r>
            <w:r w:rsidRPr="00561C89">
              <w:rPr>
                <w:rFonts w:ascii="Calibri" w:eastAsia="Times New Roman" w:hAnsi="Calibri" w:cs="Calibri"/>
                <w:kern w:val="0"/>
                <w:sz w:val="20"/>
                <w:szCs w:val="20"/>
                <w:lang w:val="x-none" w:bidi="ar-SA"/>
              </w:rPr>
              <w:t xml:space="preserve"> που λαμβάνουν από τη συσκευή πομπό</w:t>
            </w:r>
            <w:r w:rsidRPr="00561C89">
              <w:rPr>
                <w:rFonts w:ascii="Calibri" w:eastAsia="Times New Roman" w:hAnsi="Calibri" w:cs="Calibri"/>
                <w:kern w:val="0"/>
                <w:sz w:val="20"/>
                <w:szCs w:val="20"/>
                <w:lang w:bidi="ar-SA"/>
              </w:rPr>
              <w:t>,</w:t>
            </w:r>
            <w:r w:rsidRPr="00561C89">
              <w:rPr>
                <w:rFonts w:ascii="Calibri" w:eastAsia="Times New Roman" w:hAnsi="Calibri" w:cs="Calibri"/>
                <w:kern w:val="0"/>
                <w:sz w:val="20"/>
                <w:szCs w:val="20"/>
                <w:lang w:val="x-none" w:bidi="ar-SA"/>
              </w:rPr>
              <w:t xml:space="preserve"> </w:t>
            </w:r>
            <w:proofErr w:type="spellStart"/>
            <w:r w:rsidRPr="00561C89">
              <w:rPr>
                <w:rFonts w:ascii="Calibri" w:eastAsia="Times New Roman" w:hAnsi="Calibri" w:cs="Calibri"/>
                <w:kern w:val="0"/>
                <w:sz w:val="20"/>
                <w:szCs w:val="20"/>
                <w:lang w:bidi="ar-SA"/>
              </w:rPr>
              <w:t>ενσύ</w:t>
            </w:r>
            <w:r w:rsidRPr="00561C89">
              <w:rPr>
                <w:rFonts w:ascii="Calibri" w:eastAsia="Times New Roman" w:hAnsi="Calibri" w:cs="Calibri"/>
                <w:kern w:val="0"/>
                <w:sz w:val="20"/>
                <w:szCs w:val="20"/>
                <w:lang w:val="x-none" w:bidi="ar-SA"/>
              </w:rPr>
              <w:t>ρματα</w:t>
            </w:r>
            <w:proofErr w:type="spellEnd"/>
            <w:r w:rsidRPr="00561C89">
              <w:rPr>
                <w:rFonts w:ascii="Calibri" w:eastAsia="Times New Roman" w:hAnsi="Calibri" w:cs="Calibri"/>
                <w:kern w:val="0"/>
                <w:sz w:val="20"/>
                <w:szCs w:val="20"/>
                <w:lang w:val="x-none" w:bidi="ar-SA"/>
              </w:rPr>
              <w:t xml:space="preserve"> μέσω PSTN για την αυτόματη ενημέρωση του κέντρου της 24ωρης τηλεφωνικής εξυπηρέτησης.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1.8.2.</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val="x-none" w:bidi="ar-SA"/>
              </w:rPr>
              <w:t>Να παρέχει τη</w:t>
            </w:r>
            <w:r w:rsidRPr="00561C89">
              <w:rPr>
                <w:rFonts w:ascii="Calibri" w:eastAsia="Times New Roman" w:hAnsi="Calibri" w:cs="Calibri"/>
                <w:kern w:val="0"/>
                <w:sz w:val="20"/>
                <w:szCs w:val="20"/>
                <w:lang w:bidi="ar-SA"/>
              </w:rPr>
              <w:t>ν</w:t>
            </w:r>
            <w:r w:rsidRPr="00561C89">
              <w:rPr>
                <w:rFonts w:ascii="Calibri" w:eastAsia="Times New Roman" w:hAnsi="Calibri" w:cs="Calibri"/>
                <w:kern w:val="0"/>
                <w:sz w:val="20"/>
                <w:szCs w:val="20"/>
                <w:lang w:val="x-none" w:bidi="ar-SA"/>
              </w:rPr>
              <w:t xml:space="preserve"> δυνατότητα αυτόματης μετάδοσης του σήματος ειδοποίησης</w:t>
            </w:r>
            <w:r w:rsidRPr="00561C89">
              <w:rPr>
                <w:rFonts w:ascii="Calibri" w:eastAsia="Times New Roman" w:hAnsi="Calibri" w:cs="Calibri"/>
                <w:kern w:val="0"/>
                <w:sz w:val="20"/>
                <w:szCs w:val="20"/>
                <w:lang w:bidi="ar-SA"/>
              </w:rPr>
              <w:t>,</w:t>
            </w:r>
            <w:r w:rsidRPr="00561C89">
              <w:rPr>
                <w:rFonts w:ascii="Calibri" w:eastAsia="Times New Roman" w:hAnsi="Calibri" w:cs="Calibri"/>
                <w:kern w:val="0"/>
                <w:sz w:val="20"/>
                <w:szCs w:val="20"/>
                <w:lang w:val="x-none" w:bidi="ar-SA"/>
              </w:rPr>
              <w:t xml:space="preserve"> που λαμβάνουν από τη συσκευή πομπό</w:t>
            </w:r>
            <w:r w:rsidRPr="00561C89">
              <w:rPr>
                <w:rFonts w:ascii="Calibri" w:eastAsia="Times New Roman" w:hAnsi="Calibri" w:cs="Calibri"/>
                <w:kern w:val="0"/>
                <w:sz w:val="20"/>
                <w:szCs w:val="20"/>
                <w:lang w:bidi="ar-SA"/>
              </w:rPr>
              <w:t>,</w:t>
            </w:r>
            <w:r w:rsidRPr="00561C89">
              <w:rPr>
                <w:rFonts w:ascii="Calibri" w:eastAsia="Times New Roman" w:hAnsi="Calibri" w:cs="Calibri"/>
                <w:kern w:val="0"/>
                <w:sz w:val="20"/>
                <w:szCs w:val="20"/>
                <w:lang w:val="x-none" w:bidi="ar-SA"/>
              </w:rPr>
              <w:t xml:space="preserve"> ασύρματα μέσω GSM, για την αυτόματη ενημέρωση του κέντρου της 24</w:t>
            </w:r>
            <w:r w:rsidRPr="00561C89">
              <w:rPr>
                <w:rFonts w:ascii="Calibri" w:eastAsia="Times New Roman" w:hAnsi="Calibri" w:cs="Calibri"/>
                <w:kern w:val="0"/>
                <w:sz w:val="20"/>
                <w:szCs w:val="20"/>
                <w:lang w:bidi="ar-SA"/>
              </w:rPr>
              <w:t>ωρης</w:t>
            </w:r>
            <w:r w:rsidRPr="00561C89">
              <w:rPr>
                <w:rFonts w:ascii="Calibri" w:eastAsia="Times New Roman" w:hAnsi="Calibri" w:cs="Calibri"/>
                <w:kern w:val="0"/>
                <w:sz w:val="20"/>
                <w:szCs w:val="20"/>
                <w:lang w:val="x-none" w:bidi="ar-SA"/>
              </w:rPr>
              <w:t xml:space="preserve"> τηλεφωνικής εξυπηρέτησης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1.8.3.</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val="x-none" w:bidi="ar-SA"/>
              </w:rPr>
              <w:t>Θα επιλέγεται μέσω κατάλληλης παραμετροποίησης το πρωτόκολλο επικοινωνίας, ανάλογα με το αν ο χρήστης διαθέτει ή όχι σταθερή τηλεφωνική σύνδεση.</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1.8.</w:t>
            </w:r>
            <w:r w:rsidRPr="00561C89">
              <w:rPr>
                <w:rFonts w:ascii="Calibri" w:eastAsia="Times New Roman" w:hAnsi="Calibri" w:cs="Calibri"/>
                <w:kern w:val="0"/>
                <w:sz w:val="20"/>
                <w:szCs w:val="20"/>
                <w:lang w:val="en-US" w:bidi="ar-SA"/>
              </w:rPr>
              <w:t>4</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val="x-none" w:bidi="ar-SA"/>
              </w:rPr>
              <w:t xml:space="preserve">Να διαθέτει κουμπί </w:t>
            </w:r>
            <w:r w:rsidRPr="00561C89">
              <w:rPr>
                <w:rFonts w:ascii="Calibri" w:eastAsia="Times New Roman" w:hAnsi="Calibri" w:cs="Calibri"/>
                <w:kern w:val="0"/>
                <w:sz w:val="20"/>
                <w:szCs w:val="20"/>
                <w:lang w:bidi="ar-SA"/>
              </w:rPr>
              <w:t>ειδοποίησης,</w:t>
            </w:r>
            <w:r w:rsidRPr="00561C89">
              <w:rPr>
                <w:rFonts w:ascii="Calibri" w:eastAsia="Times New Roman" w:hAnsi="Calibri" w:cs="Calibri"/>
                <w:kern w:val="0"/>
                <w:sz w:val="20"/>
                <w:szCs w:val="20"/>
                <w:lang w:val="x-none" w:bidi="ar-SA"/>
              </w:rPr>
              <w:t xml:space="preserve"> με το πάτημα του οποίου ο ωφελούμενος, όποτε ο ίδιος κρίνει απαραίτητο - π.χ. μία ξαφνική αδιαθεσία - να μπορεί να </w:t>
            </w:r>
            <w:r w:rsidRPr="00561C89">
              <w:rPr>
                <w:rFonts w:ascii="Calibri" w:eastAsia="Times New Roman" w:hAnsi="Calibri" w:cs="Calibri"/>
                <w:kern w:val="0"/>
                <w:sz w:val="20"/>
                <w:szCs w:val="20"/>
                <w:lang w:bidi="ar-SA"/>
              </w:rPr>
              <w:t xml:space="preserve">καλεί </w:t>
            </w:r>
            <w:r w:rsidRPr="00561C89">
              <w:rPr>
                <w:rFonts w:ascii="Calibri" w:eastAsia="Times New Roman" w:hAnsi="Calibri" w:cs="Calibri"/>
                <w:kern w:val="0"/>
                <w:sz w:val="20"/>
                <w:szCs w:val="20"/>
                <w:lang w:val="x-none" w:bidi="ar-SA"/>
              </w:rPr>
              <w:t xml:space="preserve">το τηλεφωνικό κέντρο παρακολούθησης και εξυπηρέτησης </w:t>
            </w:r>
            <w:r w:rsidRPr="00561C89">
              <w:rPr>
                <w:rFonts w:ascii="Calibri" w:eastAsia="Times New Roman" w:hAnsi="Calibri" w:cs="Calibri"/>
                <w:kern w:val="0"/>
                <w:sz w:val="20"/>
                <w:szCs w:val="20"/>
                <w:lang w:bidi="ar-SA"/>
              </w:rPr>
              <w:t>ωφελούμενων</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1.8.</w:t>
            </w:r>
            <w:r w:rsidRPr="00561C89">
              <w:rPr>
                <w:rFonts w:ascii="Calibri" w:eastAsia="Times New Roman" w:hAnsi="Calibri" w:cs="Calibri"/>
                <w:kern w:val="0"/>
                <w:sz w:val="20"/>
                <w:szCs w:val="20"/>
                <w:lang w:val="en-US" w:bidi="ar-SA"/>
              </w:rPr>
              <w:t>5.</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διαθέτει κουμπί που να επιτρέπει την ακύρωση του συναγερμού από τον ωφελούμενο</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lastRenderedPageBreak/>
              <w:t>1.8.</w:t>
            </w:r>
            <w:r w:rsidRPr="00561C89">
              <w:rPr>
                <w:rFonts w:ascii="Calibri" w:eastAsia="Times New Roman" w:hAnsi="Calibri" w:cs="Calibri"/>
                <w:kern w:val="0"/>
                <w:sz w:val="20"/>
                <w:szCs w:val="20"/>
                <w:lang w:val="en-US" w:bidi="ar-SA"/>
              </w:rPr>
              <w:t>6</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val="x-none" w:bidi="ar-SA"/>
              </w:rPr>
              <w:t>Να διαθέτει εργονομικ</w:t>
            </w:r>
            <w:r w:rsidRPr="00561C89">
              <w:rPr>
                <w:rFonts w:ascii="Calibri" w:eastAsia="Times New Roman" w:hAnsi="Calibri" w:cs="Calibri"/>
                <w:kern w:val="0"/>
                <w:sz w:val="20"/>
                <w:szCs w:val="20"/>
                <w:lang w:bidi="ar-SA"/>
              </w:rPr>
              <w:t>ά</w:t>
            </w:r>
            <w:r w:rsidRPr="00561C89">
              <w:rPr>
                <w:rFonts w:ascii="Calibri" w:eastAsia="Times New Roman" w:hAnsi="Calibri" w:cs="Calibri"/>
                <w:kern w:val="0"/>
                <w:sz w:val="20"/>
                <w:szCs w:val="20"/>
                <w:lang w:val="x-none" w:bidi="ar-SA"/>
              </w:rPr>
              <w:t xml:space="preserve"> κουμπ</w:t>
            </w:r>
            <w:r w:rsidRPr="00561C89">
              <w:rPr>
                <w:rFonts w:ascii="Calibri" w:eastAsia="Times New Roman" w:hAnsi="Calibri" w:cs="Calibri"/>
                <w:kern w:val="0"/>
                <w:sz w:val="20"/>
                <w:szCs w:val="20"/>
                <w:lang w:bidi="ar-SA"/>
              </w:rPr>
              <w:t>ιά</w:t>
            </w:r>
            <w:r w:rsidRPr="00561C89">
              <w:rPr>
                <w:rFonts w:ascii="Calibri" w:eastAsia="Times New Roman" w:hAnsi="Calibri" w:cs="Calibri"/>
                <w:kern w:val="0"/>
                <w:sz w:val="20"/>
                <w:szCs w:val="20"/>
                <w:lang w:val="x-none" w:bidi="ar-SA"/>
              </w:rPr>
              <w:t xml:space="preserve"> για άτομα με προβλήματα όρασης ή περιορισμένη επιδεξιότητα</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1.8.</w:t>
            </w:r>
            <w:r w:rsidRPr="00561C89">
              <w:rPr>
                <w:rFonts w:ascii="Calibri" w:eastAsia="Times New Roman" w:hAnsi="Calibri" w:cs="Calibri"/>
                <w:kern w:val="0"/>
                <w:sz w:val="20"/>
                <w:szCs w:val="20"/>
                <w:lang w:val="en-US" w:bidi="ar-SA"/>
              </w:rPr>
              <w:t>7</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val="x-none" w:bidi="ar-SA"/>
              </w:rPr>
              <w:t>Να διαθέτει φωτιζόμενα κουμπιά, ώστε να μπορεί να εντοπίζεται τη νύχτα</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1.8.</w:t>
            </w:r>
            <w:r w:rsidRPr="00561C89">
              <w:rPr>
                <w:rFonts w:ascii="Calibri" w:eastAsia="Times New Roman" w:hAnsi="Calibri" w:cs="Calibri"/>
                <w:kern w:val="0"/>
                <w:sz w:val="20"/>
                <w:szCs w:val="20"/>
                <w:lang w:val="en-US" w:bidi="ar-SA"/>
              </w:rPr>
              <w:t>8</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διαθέτει ηχείο και μικρόφωνο, για αμφίδρομη επικοινωνία με τ</w:t>
            </w:r>
            <w:r w:rsidRPr="00561C89">
              <w:rPr>
                <w:rFonts w:ascii="Calibri" w:eastAsia="Times New Roman" w:hAnsi="Calibri" w:cs="Calibri"/>
                <w:kern w:val="0"/>
                <w:sz w:val="20"/>
                <w:szCs w:val="20"/>
                <w:lang w:val="x-none" w:bidi="ar-SA"/>
              </w:rPr>
              <w:t xml:space="preserve">ο τηλεφωνικό κέντρο παρακολούθησης και εξυπηρέτησης </w:t>
            </w:r>
            <w:r w:rsidRPr="00561C89">
              <w:rPr>
                <w:rFonts w:ascii="Calibri" w:eastAsia="Times New Roman" w:hAnsi="Calibri" w:cs="Calibri"/>
                <w:kern w:val="0"/>
                <w:sz w:val="20"/>
                <w:szCs w:val="20"/>
                <w:lang w:bidi="ar-SA"/>
              </w:rPr>
              <w:t>ωφελούμενων</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1.8.</w:t>
            </w:r>
            <w:r w:rsidRPr="00561C89">
              <w:rPr>
                <w:rFonts w:ascii="Calibri" w:eastAsia="Times New Roman" w:hAnsi="Calibri" w:cs="Calibri"/>
                <w:kern w:val="0"/>
                <w:sz w:val="20"/>
                <w:szCs w:val="20"/>
                <w:lang w:val="en-US" w:bidi="ar-SA"/>
              </w:rPr>
              <w:t>9</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διαθέτει δυνατότητα ρύθμισης ήχου</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1.8.</w:t>
            </w:r>
            <w:r w:rsidRPr="00561C89">
              <w:rPr>
                <w:rFonts w:ascii="Calibri" w:eastAsia="Times New Roman" w:hAnsi="Calibri" w:cs="Calibri"/>
                <w:kern w:val="0"/>
                <w:sz w:val="20"/>
                <w:szCs w:val="20"/>
                <w:lang w:val="en-US" w:bidi="ar-SA"/>
              </w:rPr>
              <w:t>10</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εντοπίζει και αναφέρει διακοπές ρεύματος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1.8.</w:t>
            </w:r>
            <w:r w:rsidRPr="00561C89">
              <w:rPr>
                <w:rFonts w:ascii="Calibri" w:eastAsia="Times New Roman" w:hAnsi="Calibri" w:cs="Calibri"/>
                <w:kern w:val="0"/>
                <w:sz w:val="20"/>
                <w:szCs w:val="20"/>
                <w:lang w:val="en-US" w:bidi="ar-SA"/>
              </w:rPr>
              <w:t>11</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Να διαθέτει λειτουργία έκτακτης ανάγκης, μέσω μπαταρίας, ώστε να λειτουργεί σε περίπτωση διακοπής ρεύματος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1.8.12.</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διαθέτει μπαταρία με ικανοποιητική διάρκεια ζωής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r w:rsidRPr="00561C89">
              <w:rPr>
                <w:rFonts w:ascii="Calibri" w:eastAsia="Times New Roman" w:hAnsi="Calibri" w:cs="Calibri"/>
                <w:kern w:val="0"/>
                <w:sz w:val="20"/>
                <w:szCs w:val="20"/>
                <w:lang w:val="en-GB" w:bidi="ar-SA"/>
              </w:rPr>
              <w:br/>
              <w:t>&gt;</w:t>
            </w:r>
            <w:r w:rsidRPr="00561C89">
              <w:rPr>
                <w:rFonts w:ascii="Calibri" w:eastAsia="Times New Roman" w:hAnsi="Calibri" w:cs="Calibri"/>
                <w:kern w:val="0"/>
                <w:sz w:val="20"/>
                <w:szCs w:val="20"/>
                <w:lang w:bidi="ar-SA"/>
              </w:rPr>
              <w:t xml:space="preserve"> </w:t>
            </w:r>
            <w:r w:rsidRPr="00561C89">
              <w:rPr>
                <w:rFonts w:ascii="Calibri" w:eastAsia="Times New Roman" w:hAnsi="Calibri" w:cs="Calibri"/>
                <w:kern w:val="0"/>
                <w:sz w:val="20"/>
                <w:szCs w:val="20"/>
                <w:lang w:val="en-GB" w:bidi="ar-SA"/>
              </w:rPr>
              <w:t xml:space="preserve">400 </w:t>
            </w:r>
            <w:proofErr w:type="spellStart"/>
            <w:r w:rsidRPr="00561C89">
              <w:rPr>
                <w:rFonts w:ascii="Calibri" w:eastAsia="Times New Roman" w:hAnsi="Calibri" w:cs="Calibri"/>
                <w:kern w:val="0"/>
                <w:sz w:val="20"/>
                <w:szCs w:val="20"/>
                <w:lang w:val="en-GB" w:bidi="ar-SA"/>
              </w:rPr>
              <w:t>ωρών</w:t>
            </w:r>
            <w:proofErr w:type="spellEnd"/>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1.8.</w:t>
            </w:r>
            <w:r w:rsidRPr="00561C89">
              <w:rPr>
                <w:rFonts w:ascii="Calibri" w:eastAsia="Times New Roman" w:hAnsi="Calibri" w:cs="Calibri"/>
                <w:kern w:val="0"/>
                <w:sz w:val="20"/>
                <w:szCs w:val="20"/>
                <w:lang w:val="en-US" w:bidi="ar-SA"/>
              </w:rPr>
              <w:t>13</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διαθέτει λειτουργία παρακολούθησης στάθμης μπαταρίας, με δυνατότητα εμφάνισης ειδοποίησης στην περίπτωση χαμηλής στάθμης (προειδοποίηση για ασθενή μπαταρία) και ταυτόχρονη  αποστολή σήματος  στο τηλεφωνικό κέντρο παρακολούθησης και εξυπηρέτησης ωφελούμενων</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1.8.</w:t>
            </w:r>
            <w:r w:rsidRPr="00561C89">
              <w:rPr>
                <w:rFonts w:ascii="Calibri" w:eastAsia="Times New Roman" w:hAnsi="Calibri" w:cs="Calibri"/>
                <w:kern w:val="0"/>
                <w:sz w:val="20"/>
                <w:szCs w:val="20"/>
                <w:lang w:val="en-US" w:bidi="ar-SA"/>
              </w:rPr>
              <w:t>14</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Να διαθέτει δυνατότητα παραμετροποίησης και διαμόρφωσης των λειτουργιών του και ενημέρωσης </w:t>
            </w:r>
            <w:proofErr w:type="spellStart"/>
            <w:r w:rsidRPr="00561C89">
              <w:rPr>
                <w:rFonts w:ascii="Calibri" w:eastAsia="Times New Roman" w:hAnsi="Calibri" w:cs="Calibri"/>
                <w:kern w:val="0"/>
                <w:sz w:val="20"/>
                <w:szCs w:val="20"/>
                <w:lang w:bidi="ar-SA"/>
              </w:rPr>
              <w:t>firmware</w:t>
            </w:r>
            <w:proofErr w:type="spellEnd"/>
            <w:r w:rsidRPr="00561C89">
              <w:rPr>
                <w:rFonts w:ascii="Calibri" w:eastAsia="Times New Roman" w:hAnsi="Calibri" w:cs="Calibri"/>
                <w:kern w:val="0"/>
                <w:sz w:val="20"/>
                <w:szCs w:val="20"/>
                <w:lang w:bidi="ar-SA"/>
              </w:rPr>
              <w:t>, μέσω διαδικτυακής εφαρμογής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1.8.</w:t>
            </w:r>
            <w:r w:rsidRPr="00561C89">
              <w:rPr>
                <w:rFonts w:ascii="Calibri" w:eastAsia="Times New Roman" w:hAnsi="Calibri" w:cs="Calibri"/>
                <w:kern w:val="0"/>
                <w:sz w:val="20"/>
                <w:szCs w:val="20"/>
                <w:lang w:val="en-US" w:bidi="ar-SA"/>
              </w:rPr>
              <w:t>15</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Να επικοινωνεί  με συχνότητα 869,2 </w:t>
            </w:r>
            <w:proofErr w:type="spellStart"/>
            <w:r w:rsidRPr="00561C89">
              <w:rPr>
                <w:rFonts w:ascii="Calibri" w:eastAsia="Times New Roman" w:hAnsi="Calibri" w:cs="Calibri"/>
                <w:kern w:val="0"/>
                <w:sz w:val="20"/>
                <w:szCs w:val="20"/>
                <w:lang w:bidi="ar-SA"/>
              </w:rPr>
              <w:t>MHz</w:t>
            </w:r>
            <w:proofErr w:type="spellEnd"/>
            <w:r w:rsidRPr="00561C89">
              <w:rPr>
                <w:rFonts w:ascii="Calibri" w:eastAsia="Times New Roman" w:hAnsi="Calibri" w:cs="Calibri"/>
                <w:kern w:val="0"/>
                <w:sz w:val="20"/>
                <w:szCs w:val="20"/>
                <w:lang w:bidi="ar-SA"/>
              </w:rPr>
              <w:t>, η οποία είναι η συχνότητα για τους κοινωνικούς συναγερμούς.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1.8.</w:t>
            </w:r>
            <w:r w:rsidRPr="00561C89">
              <w:rPr>
                <w:rFonts w:ascii="Calibri" w:eastAsia="Times New Roman" w:hAnsi="Calibri" w:cs="Calibri"/>
                <w:kern w:val="0"/>
                <w:sz w:val="20"/>
                <w:szCs w:val="20"/>
                <w:lang w:val="en-US" w:bidi="ar-SA"/>
              </w:rPr>
              <w:t>16</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διαθέτει σειρά κλήσεων συγκεκριμένου τύπου συναγερμού, για μέχρι 16 ομάδες τύπων συναγερμού</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1.8.</w:t>
            </w:r>
            <w:r w:rsidRPr="00561C89">
              <w:rPr>
                <w:rFonts w:ascii="Calibri" w:eastAsia="Times New Roman" w:hAnsi="Calibri" w:cs="Calibri"/>
                <w:kern w:val="0"/>
                <w:sz w:val="20"/>
                <w:szCs w:val="20"/>
                <w:lang w:val="en-US" w:bidi="ar-SA"/>
              </w:rPr>
              <w:t>17</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διαθέτει αναφορά αποτυχημένων κλήσεων προς το κέντρο 24ωρης εξυπηρέτησης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NAI</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1.8.</w:t>
            </w:r>
            <w:r w:rsidRPr="00561C89">
              <w:rPr>
                <w:rFonts w:ascii="Calibri" w:eastAsia="Times New Roman" w:hAnsi="Calibri" w:cs="Calibri"/>
                <w:kern w:val="0"/>
                <w:sz w:val="20"/>
                <w:szCs w:val="20"/>
                <w:lang w:val="en-US" w:bidi="ar-SA"/>
              </w:rPr>
              <w:t>18</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Να λειτουργεί με ψηφιακό πρωτόκολλο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1.8.</w:t>
            </w:r>
            <w:r w:rsidRPr="00561C89">
              <w:rPr>
                <w:rFonts w:ascii="Calibri" w:eastAsia="Times New Roman" w:hAnsi="Calibri" w:cs="Calibri"/>
                <w:kern w:val="0"/>
                <w:sz w:val="20"/>
                <w:szCs w:val="20"/>
                <w:lang w:val="en-US" w:bidi="ar-SA"/>
              </w:rPr>
              <w:t>19</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Να διαθέτει δυνατότητα παραμετροποίησης και διαμόρφωσης των λειτουργιών του, απομακρυσμένα, μέσω διαδικτυακής εφαρμογής και μέσω τηλεφώνου (πρωτόκολλο </w:t>
            </w:r>
            <w:r w:rsidRPr="00561C89">
              <w:rPr>
                <w:rFonts w:ascii="Calibri" w:eastAsia="Times New Roman" w:hAnsi="Calibri" w:cs="Calibri"/>
                <w:kern w:val="0"/>
                <w:sz w:val="20"/>
                <w:szCs w:val="20"/>
                <w:lang w:val="en-US" w:bidi="ar-SA"/>
              </w:rPr>
              <w:t>LPP</w:t>
            </w:r>
            <w:r w:rsidRPr="00561C89">
              <w:rPr>
                <w:rFonts w:ascii="Calibri" w:eastAsia="Times New Roman" w:hAnsi="Calibri" w:cs="Calibri"/>
                <w:kern w:val="0"/>
                <w:sz w:val="20"/>
                <w:szCs w:val="20"/>
                <w:lang w:bidi="ar-SA"/>
              </w:rPr>
              <w:t>)</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lastRenderedPageBreak/>
              <w:t>1.8.</w:t>
            </w:r>
            <w:r w:rsidRPr="00561C89">
              <w:rPr>
                <w:rFonts w:ascii="Calibri" w:eastAsia="Times New Roman" w:hAnsi="Calibri" w:cs="Calibri"/>
                <w:kern w:val="0"/>
                <w:sz w:val="20"/>
                <w:szCs w:val="20"/>
                <w:lang w:val="en-US" w:bidi="ar-SA"/>
              </w:rPr>
              <w:t>20</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Συμμόρφωση με πρότυπα ασφάλειας: EN 60950-1. </w:t>
            </w:r>
            <w:r w:rsidRPr="00561C89">
              <w:rPr>
                <w:rFonts w:ascii="Calibri" w:eastAsia="Times New Roman" w:hAnsi="Calibri" w:cs="Calibri"/>
                <w:color w:val="000000"/>
                <w:kern w:val="0"/>
                <w:sz w:val="20"/>
                <w:szCs w:val="20"/>
                <w:lang w:bidi="ar-SA"/>
              </w:rPr>
              <w:t>Για την τεκμηρίωση της συμμόρφωσης απαιτείται δήλωση συμμόρφωσης του κατασκευαστή.  Προσφορά στην οποία δεν θα υπάρχει η δήλωση, θα απορρίπτεται ως απαράδεκτη.</w:t>
            </w:r>
            <w:r w:rsidRPr="00561C89">
              <w:rPr>
                <w:rFonts w:ascii="Calibri" w:eastAsia="Times New Roman" w:hAnsi="Calibri" w:cs="Calibri"/>
                <w:color w:val="000000"/>
                <w:kern w:val="0"/>
                <w:sz w:val="20"/>
                <w:szCs w:val="20"/>
                <w:shd w:val="clear" w:color="auto" w:fill="FFFFFF"/>
                <w:lang w:bidi="ar-SA"/>
              </w:rPr>
              <w:t>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1.8.</w:t>
            </w:r>
            <w:r w:rsidRPr="00561C89">
              <w:rPr>
                <w:rFonts w:ascii="Calibri" w:eastAsia="Times New Roman" w:hAnsi="Calibri" w:cs="Calibri"/>
                <w:kern w:val="0"/>
                <w:sz w:val="20"/>
                <w:szCs w:val="20"/>
                <w:lang w:val="en-US" w:bidi="ar-SA"/>
              </w:rPr>
              <w:t>21</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Συμμόρφωση με το πρότυπο </w:t>
            </w:r>
            <w:r w:rsidRPr="00561C89">
              <w:rPr>
                <w:rFonts w:ascii="Calibri" w:eastAsia="Times New Roman" w:hAnsi="Calibri" w:cs="Calibri"/>
                <w:kern w:val="0"/>
                <w:sz w:val="20"/>
                <w:szCs w:val="20"/>
                <w:lang w:val="en-US" w:bidi="ar-SA"/>
              </w:rPr>
              <w:t>EN</w:t>
            </w:r>
            <w:r w:rsidRPr="00561C89">
              <w:rPr>
                <w:rFonts w:ascii="Calibri" w:eastAsia="Times New Roman" w:hAnsi="Calibri" w:cs="Calibri"/>
                <w:kern w:val="0"/>
                <w:sz w:val="20"/>
                <w:szCs w:val="20"/>
                <w:lang w:bidi="ar-SA"/>
              </w:rPr>
              <w:t xml:space="preserve"> 301511. </w:t>
            </w:r>
            <w:r w:rsidRPr="00561C89">
              <w:rPr>
                <w:rFonts w:ascii="Calibri" w:eastAsia="Times New Roman" w:hAnsi="Calibri" w:cs="Calibri"/>
                <w:color w:val="000000"/>
                <w:kern w:val="0"/>
                <w:sz w:val="20"/>
                <w:szCs w:val="20"/>
                <w:lang w:bidi="ar-SA"/>
              </w:rPr>
              <w:t>Για την τεκμηρίωση της συμμόρφωσης απαιτείται δήλωση συμμόρφωσης του κατασκευαστή.  Προσφορά στην οποία δεν θα υπάρχει η δήλωση, θα απορρίπτεται ως απαράδεκτη.</w:t>
            </w:r>
            <w:r w:rsidRPr="00561C89">
              <w:rPr>
                <w:rFonts w:ascii="Calibri" w:eastAsia="Times New Roman" w:hAnsi="Calibri" w:cs="Calibri"/>
                <w:color w:val="000000"/>
                <w:kern w:val="0"/>
                <w:sz w:val="20"/>
                <w:szCs w:val="20"/>
                <w:shd w:val="clear" w:color="auto" w:fill="FFFFFF"/>
                <w:lang w:bidi="ar-SA"/>
              </w:rPr>
              <w:t>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1.8.</w:t>
            </w:r>
            <w:r w:rsidRPr="00561C89">
              <w:rPr>
                <w:rFonts w:ascii="Calibri" w:eastAsia="Times New Roman" w:hAnsi="Calibri" w:cs="Calibri"/>
                <w:kern w:val="0"/>
                <w:sz w:val="20"/>
                <w:szCs w:val="20"/>
                <w:lang w:val="en-US" w:bidi="ar-SA"/>
              </w:rPr>
              <w:t>22</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Συμμόρφωση με το πρότυπο </w:t>
            </w:r>
            <w:r w:rsidRPr="00561C89">
              <w:rPr>
                <w:rFonts w:ascii="Calibri" w:eastAsia="Times New Roman" w:hAnsi="Calibri" w:cs="Calibri"/>
                <w:kern w:val="0"/>
                <w:sz w:val="20"/>
                <w:szCs w:val="20"/>
                <w:lang w:val="en-US" w:bidi="ar-SA"/>
              </w:rPr>
              <w:t>CGF</w:t>
            </w:r>
            <w:r w:rsidRPr="00561C89">
              <w:rPr>
                <w:rFonts w:ascii="Calibri" w:eastAsia="Times New Roman" w:hAnsi="Calibri" w:cs="Calibri"/>
                <w:kern w:val="0"/>
                <w:sz w:val="20"/>
                <w:szCs w:val="20"/>
                <w:lang w:bidi="ar-SA"/>
              </w:rPr>
              <w:t>-</w:t>
            </w:r>
            <w:r w:rsidRPr="00561C89">
              <w:rPr>
                <w:rFonts w:ascii="Calibri" w:eastAsia="Times New Roman" w:hAnsi="Calibri" w:cs="Calibri"/>
                <w:kern w:val="0"/>
                <w:sz w:val="20"/>
                <w:szCs w:val="20"/>
                <w:lang w:val="en-US" w:bidi="ar-SA"/>
              </w:rPr>
              <w:t>CC</w:t>
            </w:r>
            <w:r w:rsidRPr="00561C89">
              <w:rPr>
                <w:rFonts w:ascii="Calibri" w:eastAsia="Times New Roman" w:hAnsi="Calibri" w:cs="Calibri"/>
                <w:kern w:val="0"/>
                <w:sz w:val="20"/>
                <w:szCs w:val="20"/>
                <w:lang w:bidi="ar-SA"/>
              </w:rPr>
              <w:t xml:space="preserve">. </w:t>
            </w:r>
            <w:r w:rsidRPr="00561C89">
              <w:rPr>
                <w:rFonts w:ascii="Calibri" w:eastAsia="Times New Roman" w:hAnsi="Calibri" w:cs="Calibri"/>
                <w:color w:val="000000"/>
                <w:kern w:val="0"/>
                <w:sz w:val="20"/>
                <w:szCs w:val="20"/>
                <w:lang w:bidi="ar-SA"/>
              </w:rPr>
              <w:t>Για την τεκμηρίωση της συμμόρφωσης απαιτείται δήλωση συμμόρφωσης του κατασκευαστή.  Προσφορά στην οποία δεν θα υπάρχει η δήλωση, θα απορρίπτεται ως απαράδεκτη.</w:t>
            </w:r>
            <w:r w:rsidRPr="00561C89">
              <w:rPr>
                <w:rFonts w:ascii="Calibri" w:eastAsia="Times New Roman" w:hAnsi="Calibri" w:cs="Calibri"/>
                <w:color w:val="000000"/>
                <w:kern w:val="0"/>
                <w:sz w:val="20"/>
                <w:szCs w:val="20"/>
                <w:shd w:val="clear" w:color="auto" w:fill="FFFFFF"/>
                <w:lang w:bidi="ar-SA"/>
              </w:rPr>
              <w:t>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1.8.</w:t>
            </w:r>
            <w:r w:rsidRPr="00561C89">
              <w:rPr>
                <w:rFonts w:ascii="Calibri" w:eastAsia="Times New Roman" w:hAnsi="Calibri" w:cs="Calibri"/>
                <w:kern w:val="0"/>
                <w:sz w:val="20"/>
                <w:szCs w:val="20"/>
                <w:lang w:val="en-US" w:bidi="ar-SA"/>
              </w:rPr>
              <w:t>23</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Συμμόρφωση με πρότυπα </w:t>
            </w:r>
            <w:r w:rsidRPr="00561C89">
              <w:rPr>
                <w:rFonts w:ascii="Calibri" w:eastAsia="Times New Roman" w:hAnsi="Calibri" w:cs="Calibri"/>
                <w:kern w:val="0"/>
                <w:sz w:val="20"/>
                <w:szCs w:val="20"/>
                <w:lang w:val="en-US" w:bidi="ar-SA"/>
              </w:rPr>
              <w:t>EMC</w:t>
            </w:r>
            <w:r w:rsidRPr="00561C89">
              <w:rPr>
                <w:rFonts w:ascii="Calibri" w:eastAsia="Times New Roman" w:hAnsi="Calibri" w:cs="Calibri"/>
                <w:kern w:val="0"/>
                <w:sz w:val="20"/>
                <w:szCs w:val="20"/>
                <w:lang w:bidi="ar-SA"/>
              </w:rPr>
              <w:t xml:space="preserve">: </w:t>
            </w:r>
            <w:r w:rsidRPr="00561C89">
              <w:rPr>
                <w:rFonts w:ascii="Calibri" w:eastAsia="Times New Roman" w:hAnsi="Calibri" w:cs="Calibri"/>
                <w:kern w:val="0"/>
                <w:sz w:val="20"/>
                <w:szCs w:val="20"/>
                <w:lang w:val="en-US" w:bidi="ar-SA"/>
              </w:rPr>
              <w:t>EN</w:t>
            </w:r>
            <w:r w:rsidRPr="00561C89">
              <w:rPr>
                <w:rFonts w:ascii="Calibri" w:eastAsia="Times New Roman" w:hAnsi="Calibri" w:cs="Calibri"/>
                <w:kern w:val="0"/>
                <w:sz w:val="20"/>
                <w:szCs w:val="20"/>
                <w:lang w:bidi="ar-SA"/>
              </w:rPr>
              <w:t xml:space="preserve">301-489-1, </w:t>
            </w:r>
            <w:r w:rsidRPr="00561C89">
              <w:rPr>
                <w:rFonts w:ascii="Calibri" w:eastAsia="Times New Roman" w:hAnsi="Calibri" w:cs="Calibri"/>
                <w:kern w:val="0"/>
                <w:sz w:val="20"/>
                <w:szCs w:val="20"/>
                <w:lang w:val="en-US" w:bidi="ar-SA"/>
              </w:rPr>
              <w:t>EN</w:t>
            </w:r>
            <w:r w:rsidRPr="00561C89">
              <w:rPr>
                <w:rFonts w:ascii="Calibri" w:eastAsia="Times New Roman" w:hAnsi="Calibri" w:cs="Calibri"/>
                <w:kern w:val="0"/>
                <w:sz w:val="20"/>
                <w:szCs w:val="20"/>
                <w:lang w:bidi="ar-SA"/>
              </w:rPr>
              <w:t xml:space="preserve">301- 489-3, </w:t>
            </w:r>
            <w:r w:rsidRPr="00561C89">
              <w:rPr>
                <w:rFonts w:ascii="Calibri" w:eastAsia="Times New Roman" w:hAnsi="Calibri" w:cs="Calibri"/>
                <w:kern w:val="0"/>
                <w:sz w:val="20"/>
                <w:szCs w:val="20"/>
                <w:lang w:val="en-US" w:bidi="ar-SA"/>
              </w:rPr>
              <w:t>EN</w:t>
            </w:r>
            <w:r w:rsidRPr="00561C89">
              <w:rPr>
                <w:rFonts w:ascii="Calibri" w:eastAsia="Times New Roman" w:hAnsi="Calibri" w:cs="Calibri"/>
                <w:kern w:val="0"/>
                <w:sz w:val="20"/>
                <w:szCs w:val="20"/>
                <w:lang w:bidi="ar-SA"/>
              </w:rPr>
              <w:t xml:space="preserve">301- 489-7. </w:t>
            </w:r>
            <w:r w:rsidRPr="00561C89">
              <w:rPr>
                <w:rFonts w:ascii="Calibri" w:eastAsia="Times New Roman" w:hAnsi="Calibri" w:cs="Calibri"/>
                <w:color w:val="000000"/>
                <w:kern w:val="0"/>
                <w:sz w:val="20"/>
                <w:szCs w:val="20"/>
                <w:lang w:bidi="ar-SA"/>
              </w:rPr>
              <w:t>Για την τεκμηρίωση της συμμόρφωσης απαιτείται δήλωση συμμόρφωσης του κατασκευαστή.  Προσφορά στην οποία δεν θα υπάρχει η δήλωση, θα απορρίπτεται ως απαράδεκτη.</w:t>
            </w:r>
            <w:r w:rsidRPr="00561C89">
              <w:rPr>
                <w:rFonts w:ascii="Calibri" w:eastAsia="Times New Roman" w:hAnsi="Calibri" w:cs="Calibri"/>
                <w:color w:val="000000"/>
                <w:kern w:val="0"/>
                <w:sz w:val="20"/>
                <w:szCs w:val="20"/>
                <w:shd w:val="clear" w:color="auto" w:fill="FFFFFF"/>
                <w:lang w:bidi="ar-SA"/>
              </w:rPr>
              <w:t>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1.8.</w:t>
            </w:r>
            <w:r w:rsidRPr="00561C89">
              <w:rPr>
                <w:rFonts w:ascii="Calibri" w:eastAsia="Times New Roman" w:hAnsi="Calibri" w:cs="Calibri"/>
                <w:kern w:val="0"/>
                <w:sz w:val="20"/>
                <w:szCs w:val="20"/>
                <w:lang w:val="en-US" w:bidi="ar-SA"/>
              </w:rPr>
              <w:t>24</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Συμμόρφωση με πρότυπα  ασύρματης μετάδοσης: </w:t>
            </w:r>
            <w:r w:rsidRPr="00561C89">
              <w:rPr>
                <w:rFonts w:ascii="Calibri" w:eastAsia="Times New Roman" w:hAnsi="Calibri" w:cs="Calibri"/>
                <w:kern w:val="0"/>
                <w:sz w:val="20"/>
                <w:szCs w:val="20"/>
                <w:lang w:val="en-US" w:bidi="ar-SA"/>
              </w:rPr>
              <w:t>EN</w:t>
            </w:r>
            <w:r w:rsidRPr="00561C89">
              <w:rPr>
                <w:rFonts w:ascii="Calibri" w:eastAsia="Times New Roman" w:hAnsi="Calibri" w:cs="Calibri"/>
                <w:kern w:val="0"/>
                <w:sz w:val="20"/>
                <w:szCs w:val="20"/>
                <w:lang w:bidi="ar-SA"/>
              </w:rPr>
              <w:t xml:space="preserve">300 220-1, </w:t>
            </w:r>
            <w:r w:rsidRPr="00561C89">
              <w:rPr>
                <w:rFonts w:ascii="Calibri" w:eastAsia="Times New Roman" w:hAnsi="Calibri" w:cs="Calibri"/>
                <w:kern w:val="0"/>
                <w:sz w:val="20"/>
                <w:szCs w:val="20"/>
                <w:lang w:val="en-US" w:bidi="ar-SA"/>
              </w:rPr>
              <w:t>EN</w:t>
            </w:r>
            <w:r w:rsidRPr="00561C89">
              <w:rPr>
                <w:rFonts w:ascii="Calibri" w:eastAsia="Times New Roman" w:hAnsi="Calibri" w:cs="Calibri"/>
                <w:kern w:val="0"/>
                <w:sz w:val="20"/>
                <w:szCs w:val="20"/>
                <w:lang w:bidi="ar-SA"/>
              </w:rPr>
              <w:t xml:space="preserve">300 220-2, EN300 220-3. </w:t>
            </w:r>
            <w:r w:rsidRPr="00561C89">
              <w:rPr>
                <w:rFonts w:ascii="Calibri" w:eastAsia="Times New Roman" w:hAnsi="Calibri" w:cs="Calibri"/>
                <w:color w:val="000000"/>
                <w:kern w:val="0"/>
                <w:sz w:val="20"/>
                <w:szCs w:val="20"/>
                <w:lang w:bidi="ar-SA"/>
              </w:rPr>
              <w:t>Για την τεκμηρίωση της συμμόρφωσης απαιτείται δήλωση συμμόρφωσης του κατασκευαστή. Προσφορά στην οποία δεν θα υπάρχει η δήλωση, θα απορρίπτεται ως απαράδεκτη.</w:t>
            </w:r>
            <w:r w:rsidRPr="00561C89">
              <w:rPr>
                <w:rFonts w:ascii="Calibri" w:eastAsia="Times New Roman" w:hAnsi="Calibri" w:cs="Calibri"/>
                <w:color w:val="000000"/>
                <w:kern w:val="0"/>
                <w:sz w:val="20"/>
                <w:szCs w:val="20"/>
                <w:shd w:val="clear" w:color="auto" w:fill="FFFFFF"/>
                <w:lang w:bidi="ar-SA"/>
              </w:rPr>
              <w:t>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1.8.</w:t>
            </w:r>
            <w:r w:rsidRPr="00561C89">
              <w:rPr>
                <w:rFonts w:ascii="Calibri" w:eastAsia="Times New Roman" w:hAnsi="Calibri" w:cs="Calibri"/>
                <w:kern w:val="0"/>
                <w:sz w:val="20"/>
                <w:szCs w:val="20"/>
                <w:lang w:val="en-US" w:bidi="ar-SA"/>
              </w:rPr>
              <w:t>25</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Συμμόρφωση με Ευρωπαϊκές Οδηγίες: 2014/53/</w:t>
            </w:r>
            <w:r w:rsidRPr="00561C89">
              <w:rPr>
                <w:rFonts w:ascii="Calibri" w:eastAsia="Times New Roman" w:hAnsi="Calibri" w:cs="Calibri"/>
                <w:kern w:val="0"/>
                <w:sz w:val="20"/>
                <w:szCs w:val="20"/>
                <w:lang w:val="en-US" w:bidi="ar-SA"/>
              </w:rPr>
              <w:t>EU</w:t>
            </w:r>
            <w:r w:rsidRPr="00561C89">
              <w:rPr>
                <w:rFonts w:ascii="Calibri" w:eastAsia="Times New Roman" w:hAnsi="Calibri" w:cs="Calibri"/>
                <w:kern w:val="0"/>
                <w:sz w:val="20"/>
                <w:szCs w:val="20"/>
                <w:lang w:bidi="ar-SA"/>
              </w:rPr>
              <w:t xml:space="preserve"> (</w:t>
            </w:r>
            <w:r w:rsidRPr="00561C89">
              <w:rPr>
                <w:rFonts w:ascii="Calibri" w:eastAsia="Times New Roman" w:hAnsi="Calibri" w:cs="Calibri"/>
                <w:kern w:val="0"/>
                <w:sz w:val="20"/>
                <w:szCs w:val="20"/>
                <w:lang w:val="en-US" w:bidi="ar-SA"/>
              </w:rPr>
              <w:t>RED</w:t>
            </w:r>
            <w:r w:rsidRPr="00561C89">
              <w:rPr>
                <w:rFonts w:ascii="Calibri" w:eastAsia="Times New Roman" w:hAnsi="Calibri" w:cs="Calibri"/>
                <w:kern w:val="0"/>
                <w:sz w:val="20"/>
                <w:szCs w:val="20"/>
                <w:lang w:bidi="ar-SA"/>
              </w:rPr>
              <w:t>), 2014/35/</w:t>
            </w:r>
            <w:r w:rsidRPr="00561C89">
              <w:rPr>
                <w:rFonts w:ascii="Calibri" w:eastAsia="Times New Roman" w:hAnsi="Calibri" w:cs="Calibri"/>
                <w:kern w:val="0"/>
                <w:sz w:val="20"/>
                <w:szCs w:val="20"/>
                <w:lang w:val="en-US" w:bidi="ar-SA"/>
              </w:rPr>
              <w:t>EU</w:t>
            </w:r>
            <w:r w:rsidRPr="00561C89">
              <w:rPr>
                <w:rFonts w:ascii="Calibri" w:eastAsia="Times New Roman" w:hAnsi="Calibri" w:cs="Calibri"/>
                <w:kern w:val="0"/>
                <w:sz w:val="20"/>
                <w:szCs w:val="20"/>
                <w:lang w:bidi="ar-SA"/>
              </w:rPr>
              <w:t xml:space="preserve"> (</w:t>
            </w:r>
            <w:r w:rsidRPr="00561C89">
              <w:rPr>
                <w:rFonts w:ascii="Calibri" w:eastAsia="Times New Roman" w:hAnsi="Calibri" w:cs="Calibri"/>
                <w:kern w:val="0"/>
                <w:sz w:val="20"/>
                <w:szCs w:val="20"/>
                <w:lang w:val="en-US" w:bidi="ar-SA"/>
              </w:rPr>
              <w:t>LVD</w:t>
            </w:r>
            <w:r w:rsidRPr="00561C89">
              <w:rPr>
                <w:rFonts w:ascii="Calibri" w:eastAsia="Times New Roman" w:hAnsi="Calibri" w:cs="Calibri"/>
                <w:kern w:val="0"/>
                <w:sz w:val="20"/>
                <w:szCs w:val="20"/>
                <w:lang w:bidi="ar-SA"/>
              </w:rPr>
              <w:t>), 2014/30/</w:t>
            </w:r>
            <w:r w:rsidRPr="00561C89">
              <w:rPr>
                <w:rFonts w:ascii="Calibri" w:eastAsia="Times New Roman" w:hAnsi="Calibri" w:cs="Calibri"/>
                <w:kern w:val="0"/>
                <w:sz w:val="20"/>
                <w:szCs w:val="20"/>
                <w:lang w:val="en-US" w:bidi="ar-SA"/>
              </w:rPr>
              <w:t>EU</w:t>
            </w:r>
            <w:r w:rsidRPr="00561C89">
              <w:rPr>
                <w:rFonts w:ascii="Calibri" w:eastAsia="Times New Roman" w:hAnsi="Calibri" w:cs="Calibri"/>
                <w:kern w:val="0"/>
                <w:sz w:val="20"/>
                <w:szCs w:val="20"/>
                <w:lang w:bidi="ar-SA"/>
              </w:rPr>
              <w:t xml:space="preserve"> (</w:t>
            </w:r>
            <w:r w:rsidRPr="00561C89">
              <w:rPr>
                <w:rFonts w:ascii="Calibri" w:eastAsia="Times New Roman" w:hAnsi="Calibri" w:cs="Calibri"/>
                <w:kern w:val="0"/>
                <w:sz w:val="20"/>
                <w:szCs w:val="20"/>
                <w:lang w:val="en-US" w:bidi="ar-SA"/>
              </w:rPr>
              <w:t>EMC</w:t>
            </w:r>
            <w:r w:rsidRPr="00561C89">
              <w:rPr>
                <w:rFonts w:ascii="Calibri" w:eastAsia="Times New Roman" w:hAnsi="Calibri" w:cs="Calibri"/>
                <w:kern w:val="0"/>
                <w:sz w:val="20"/>
                <w:szCs w:val="20"/>
                <w:lang w:bidi="ar-SA"/>
              </w:rPr>
              <w:t>), 2011/65/</w:t>
            </w:r>
            <w:r w:rsidRPr="00561C89">
              <w:rPr>
                <w:rFonts w:ascii="Calibri" w:eastAsia="Times New Roman" w:hAnsi="Calibri" w:cs="Calibri"/>
                <w:kern w:val="0"/>
                <w:sz w:val="20"/>
                <w:szCs w:val="20"/>
                <w:lang w:val="en-US" w:bidi="ar-SA"/>
              </w:rPr>
              <w:t>EU</w:t>
            </w:r>
            <w:r w:rsidRPr="00561C89">
              <w:rPr>
                <w:rFonts w:ascii="Calibri" w:eastAsia="Times New Roman" w:hAnsi="Calibri" w:cs="Calibri"/>
                <w:kern w:val="0"/>
                <w:sz w:val="20"/>
                <w:szCs w:val="20"/>
                <w:lang w:bidi="ar-SA"/>
              </w:rPr>
              <w:t>(</w:t>
            </w:r>
            <w:r w:rsidRPr="00561C89">
              <w:rPr>
                <w:rFonts w:ascii="Calibri" w:eastAsia="Times New Roman" w:hAnsi="Calibri" w:cs="Calibri"/>
                <w:kern w:val="0"/>
                <w:sz w:val="20"/>
                <w:szCs w:val="20"/>
                <w:lang w:val="en-US" w:bidi="ar-SA"/>
              </w:rPr>
              <w:t>RoHS</w:t>
            </w:r>
            <w:r w:rsidRPr="00561C89">
              <w:rPr>
                <w:rFonts w:ascii="Calibri" w:eastAsia="Times New Roman" w:hAnsi="Calibri" w:cs="Calibri"/>
                <w:kern w:val="0"/>
                <w:sz w:val="20"/>
                <w:szCs w:val="20"/>
                <w:lang w:bidi="ar-SA"/>
              </w:rPr>
              <w:t xml:space="preserve">2). </w:t>
            </w:r>
            <w:r w:rsidRPr="00561C89">
              <w:rPr>
                <w:rFonts w:ascii="Calibri" w:eastAsia="Times New Roman" w:hAnsi="Calibri" w:cs="Calibri"/>
                <w:color w:val="000000"/>
                <w:kern w:val="0"/>
                <w:sz w:val="20"/>
                <w:szCs w:val="20"/>
                <w:lang w:bidi="ar-SA"/>
              </w:rPr>
              <w:t>Για την τεκμηρίωση της συμμόρφωσης απαιτείται δήλωση συμμόρφωσης του κατασκευαστή. Προσφορά στην οποία δεν θα υπάρχει η δήλωση, θα απορρίπτεται ως απαράδεκτη.</w:t>
            </w:r>
            <w:r w:rsidRPr="00561C89">
              <w:rPr>
                <w:rFonts w:ascii="Calibri" w:eastAsia="Times New Roman" w:hAnsi="Calibri" w:cs="Calibri"/>
                <w:color w:val="000000"/>
                <w:kern w:val="0"/>
                <w:sz w:val="20"/>
                <w:szCs w:val="20"/>
                <w:shd w:val="clear" w:color="auto" w:fill="FFFFFF"/>
                <w:lang w:bidi="ar-SA"/>
              </w:rPr>
              <w:t>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1.8.</w:t>
            </w:r>
            <w:r w:rsidRPr="00561C89">
              <w:rPr>
                <w:rFonts w:ascii="Calibri" w:eastAsia="Times New Roman" w:hAnsi="Calibri" w:cs="Calibri"/>
                <w:kern w:val="0"/>
                <w:sz w:val="20"/>
                <w:szCs w:val="20"/>
                <w:lang w:val="en-US" w:bidi="ar-SA"/>
              </w:rPr>
              <w:t>26</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Να διαθέτει προδιαγραφές μετάδοσης σύμφωνες με τις ευρωπαϊκές προδιαγραφές για τη παροχή υπηρεσιών κοινωνικού συναγερμού (οικογένεια προτύπων EN 50134 - Social </w:t>
            </w:r>
            <w:proofErr w:type="spellStart"/>
            <w:r w:rsidRPr="00561C89">
              <w:rPr>
                <w:rFonts w:ascii="Calibri" w:eastAsia="Times New Roman" w:hAnsi="Calibri" w:cs="Calibri"/>
                <w:kern w:val="0"/>
                <w:sz w:val="20"/>
                <w:szCs w:val="20"/>
                <w:lang w:bidi="ar-SA"/>
              </w:rPr>
              <w:t>alarms</w:t>
            </w:r>
            <w:proofErr w:type="spellEnd"/>
            <w:r w:rsidRPr="00561C89">
              <w:rPr>
                <w:rFonts w:ascii="Calibri" w:eastAsia="Times New Roman" w:hAnsi="Calibri" w:cs="Calibri"/>
                <w:kern w:val="0"/>
                <w:sz w:val="20"/>
                <w:szCs w:val="20"/>
                <w:lang w:bidi="ar-SA"/>
              </w:rPr>
              <w:t xml:space="preserve">). </w:t>
            </w:r>
            <w:r w:rsidRPr="00561C89">
              <w:rPr>
                <w:rFonts w:ascii="Verdana" w:eastAsia="Times New Roman" w:hAnsi="Verdana" w:cs="Times New Roman"/>
                <w:kern w:val="0"/>
                <w:sz w:val="16"/>
                <w:szCs w:val="16"/>
                <w:lang w:bidi="ar-SA"/>
              </w:rPr>
              <w:t>Για την τεκμηρίωση της συμμόρφωσης απαιτείται δήλωση συμμόρφωσης του κατασκευαστή.  Προσφορά</w:t>
            </w:r>
            <w:r w:rsidRPr="00561C89">
              <w:rPr>
                <w:rFonts w:ascii="Calibri" w:eastAsia="Times New Roman" w:hAnsi="Calibri" w:cs="Calibri"/>
                <w:color w:val="000000"/>
                <w:kern w:val="0"/>
                <w:sz w:val="20"/>
                <w:szCs w:val="20"/>
                <w:lang w:bidi="ar-SA"/>
              </w:rPr>
              <w:t xml:space="preserve"> στην οποία δεν θα υπάρχει η δήλωση, θα απορρίπτεται ως απαράδεκτη.</w:t>
            </w:r>
            <w:r w:rsidRPr="00561C89">
              <w:rPr>
                <w:rFonts w:ascii="Calibri" w:eastAsia="Times New Roman" w:hAnsi="Calibri" w:cs="Calibri"/>
                <w:color w:val="000000"/>
                <w:kern w:val="0"/>
                <w:sz w:val="20"/>
                <w:szCs w:val="20"/>
                <w:shd w:val="clear" w:color="auto" w:fill="FFFFFF"/>
                <w:lang w:bidi="ar-SA"/>
              </w:rPr>
              <w:t>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lastRenderedPageBreak/>
              <w:t>1.8.</w:t>
            </w:r>
            <w:r w:rsidRPr="00561C89">
              <w:rPr>
                <w:rFonts w:ascii="Calibri" w:eastAsia="Times New Roman" w:hAnsi="Calibri" w:cs="Calibri"/>
                <w:kern w:val="0"/>
                <w:sz w:val="20"/>
                <w:szCs w:val="20"/>
                <w:lang w:val="en-US" w:bidi="ar-SA"/>
              </w:rPr>
              <w:t>27</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Εγκατάσταση και έλεγχος καλής λειτουργίας σε συνεργασία με τη συσκευή πομπό και έλεγχος επικοινωνίας με το κέντρο 24ωρης τηλεφωνικής εξυπηρέτησης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1.8.</w:t>
            </w:r>
            <w:r w:rsidRPr="00561C89">
              <w:rPr>
                <w:rFonts w:ascii="Calibri" w:eastAsia="Times New Roman" w:hAnsi="Calibri" w:cs="Calibri"/>
                <w:kern w:val="0"/>
                <w:sz w:val="20"/>
                <w:szCs w:val="20"/>
                <w:lang w:val="en-US" w:bidi="ar-SA"/>
              </w:rPr>
              <w:t>28</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συνοδεύεται από οδηγίες χρήσης και εγκατάστασης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1.8.</w:t>
            </w:r>
            <w:r w:rsidRPr="00561C89">
              <w:rPr>
                <w:rFonts w:ascii="Calibri" w:eastAsia="Times New Roman" w:hAnsi="Calibri" w:cs="Calibri"/>
                <w:kern w:val="0"/>
                <w:sz w:val="20"/>
                <w:szCs w:val="20"/>
                <w:lang w:val="en-US" w:bidi="ar-SA"/>
              </w:rPr>
              <w:t>29</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Ο ανάδοχος πρέπει να διασφαλίσει την ενεργοποίηση και λειτουργία των απαραίτητων υπηρεσιών δεδομένων και/ή φωνής, για χρονικό διάστημα των 24 μηνών (οι συσκευές πρέπει να διαθέτουν ενεργοποιημένες κάρτες </w:t>
            </w:r>
            <w:proofErr w:type="spellStart"/>
            <w:r w:rsidRPr="00561C89">
              <w:rPr>
                <w:rFonts w:ascii="Calibri" w:eastAsia="Times New Roman" w:hAnsi="Calibri" w:cs="Calibri"/>
                <w:kern w:val="0"/>
                <w:sz w:val="20"/>
                <w:szCs w:val="20"/>
                <w:lang w:bidi="ar-SA"/>
              </w:rPr>
              <w:t>sim</w:t>
            </w:r>
            <w:proofErr w:type="spellEnd"/>
            <w:r w:rsidRPr="00561C89">
              <w:rPr>
                <w:rFonts w:ascii="Calibri" w:eastAsia="Times New Roman" w:hAnsi="Calibri" w:cs="Calibri"/>
                <w:kern w:val="0"/>
                <w:sz w:val="20"/>
                <w:szCs w:val="20"/>
                <w:lang w:bidi="ar-SA"/>
              </w:rPr>
              <w:t>)</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1.8.</w:t>
            </w:r>
            <w:r w:rsidRPr="00561C89">
              <w:rPr>
                <w:rFonts w:ascii="Calibri" w:eastAsia="Times New Roman" w:hAnsi="Calibri" w:cs="Calibri"/>
                <w:kern w:val="0"/>
                <w:sz w:val="20"/>
                <w:szCs w:val="20"/>
                <w:lang w:val="en-US" w:bidi="ar-SA"/>
              </w:rPr>
              <w:t>30</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Θα αξιολογηθεί θετικά η δυνατότητα εκτύπωσης πάνω στη συσκευή του λογότυπου του Δήμου</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40" w:after="40"/>
              <w:jc w:val="center"/>
              <w:rPr>
                <w:rFonts w:ascii="Calibri" w:eastAsia="Times New Roman" w:hAnsi="Calibri" w:cs="Calibri"/>
                <w:kern w:val="0"/>
                <w:sz w:val="20"/>
                <w:szCs w:val="20"/>
                <w:lang w:bidi="ar-SA"/>
              </w:rPr>
            </w:pP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1.9.</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Ο κατασκευαστής των συσκευών τηλεειδοποίησης πρέπει να διαθέτει πιστοποιητικό ποιότητας ISO 9001:2015, ή ισοδύναμο και Πιστοποιητικό διαχείρισης ασφάλειας πληροφοριών, σύμφωνα με το πρότυπο ISO 27001:2013, επικυρωμένα αντίγραφα των οποίων πρέπει να υποβληθούν στην τεχνική προσφορά. Προσφορά στην οποία δεν θα υπάρχουν τα ανωτέρω πιστοποιητικά, θα απορρίπτεται ως απαράδεκτη.</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BFBFBF"/>
            <w:vAlign w:val="center"/>
          </w:tcPr>
          <w:p w:rsidR="00561C89" w:rsidRPr="00561C89" w:rsidRDefault="00561C89" w:rsidP="00561C89">
            <w:pPr>
              <w:spacing w:before="120" w:after="120" w:line="40" w:lineRule="atLeast"/>
              <w:rPr>
                <w:rFonts w:ascii="Calibri" w:eastAsia="Times New Roman" w:hAnsi="Calibri" w:cs="Calibri"/>
                <w:kern w:val="0"/>
                <w:sz w:val="22"/>
                <w:lang w:val="en-GB" w:bidi="ar-SA"/>
              </w:rPr>
            </w:pPr>
            <w:r w:rsidRPr="00561C89">
              <w:rPr>
                <w:rFonts w:ascii="Tahoma" w:eastAsia="Times New Roman" w:hAnsi="Tahoma" w:cs="Calibri"/>
                <w:b/>
                <w:kern w:val="0"/>
                <w:sz w:val="20"/>
                <w:szCs w:val="20"/>
                <w:lang w:bidi="ar-SA"/>
              </w:rPr>
              <w:t>ΠΕ.2.</w:t>
            </w:r>
            <w:r w:rsidRPr="00561C89">
              <w:rPr>
                <w:rFonts w:ascii="Tahoma" w:eastAsia="Times New Roman" w:hAnsi="Tahoma" w:cs="Calibri"/>
                <w:b/>
                <w:kern w:val="0"/>
                <w:sz w:val="20"/>
                <w:szCs w:val="20"/>
                <w:lang w:val="en-US" w:bidi="ar-SA"/>
              </w:rPr>
              <w:t>2</w:t>
            </w:r>
            <w:r w:rsidRPr="00561C89">
              <w:rPr>
                <w:rFonts w:ascii="Tahoma" w:eastAsia="Times New Roman" w:hAnsi="Tahoma" w:cs="Calibri"/>
                <w:b/>
                <w:kern w:val="0"/>
                <w:sz w:val="20"/>
                <w:szCs w:val="20"/>
                <w:lang w:bidi="ar-SA"/>
              </w:rPr>
              <w:t>.</w:t>
            </w:r>
          </w:p>
        </w:tc>
        <w:tc>
          <w:tcPr>
            <w:tcW w:w="8641" w:type="dxa"/>
            <w:gridSpan w:val="6"/>
            <w:tcBorders>
              <w:top w:val="single" w:sz="4" w:space="0" w:color="000000"/>
              <w:left w:val="single" w:sz="4" w:space="0" w:color="000000"/>
              <w:bottom w:val="single" w:sz="4" w:space="0" w:color="000000"/>
              <w:right w:val="single" w:sz="4" w:space="0" w:color="000000"/>
            </w:tcBorders>
            <w:shd w:val="clear" w:color="auto" w:fill="BFBFBF"/>
            <w:vAlign w:val="center"/>
          </w:tcPr>
          <w:p w:rsidR="00561C89" w:rsidRPr="00561C89" w:rsidRDefault="00561C89" w:rsidP="00561C89">
            <w:pPr>
              <w:snapToGrid w:val="0"/>
              <w:spacing w:before="120" w:after="120" w:line="40" w:lineRule="atLeast"/>
              <w:rPr>
                <w:rFonts w:ascii="Calibri" w:eastAsia="Times New Roman" w:hAnsi="Calibri" w:cs="Calibri"/>
                <w:kern w:val="0"/>
                <w:sz w:val="22"/>
                <w:lang w:bidi="ar-SA"/>
              </w:rPr>
            </w:pPr>
            <w:r w:rsidRPr="00561C89">
              <w:rPr>
                <w:rFonts w:ascii="Tahoma" w:eastAsia="Times New Roman" w:hAnsi="Tahoma" w:cs="Calibri"/>
                <w:b/>
                <w:kern w:val="0"/>
                <w:sz w:val="20"/>
                <w:szCs w:val="20"/>
                <w:lang w:bidi="ar-SA"/>
              </w:rPr>
              <w:t>Ενοικίαση εξοπλισμού υπηρεσίας  ανίχνευση πτώσης-κουμπί πανικού</w:t>
            </w: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6A6A6"/>
            <w:vAlign w:val="center"/>
          </w:tcPr>
          <w:p w:rsidR="00561C89" w:rsidRPr="00561C89" w:rsidRDefault="00561C89" w:rsidP="00561C89">
            <w:pPr>
              <w:spacing w:before="120" w:after="120" w:line="40" w:lineRule="atLeast"/>
              <w:rPr>
                <w:rFonts w:ascii="Calibri" w:eastAsia="Times New Roman" w:hAnsi="Calibri" w:cs="Calibri"/>
                <w:kern w:val="0"/>
                <w:sz w:val="22"/>
                <w:lang w:val="en-GB" w:bidi="ar-SA"/>
              </w:rPr>
            </w:pPr>
            <w:r w:rsidRPr="00561C89">
              <w:rPr>
                <w:rFonts w:ascii="Tahoma" w:eastAsia="Times New Roman" w:hAnsi="Tahoma" w:cs="Calibri"/>
                <w:b/>
                <w:kern w:val="0"/>
                <w:sz w:val="20"/>
                <w:szCs w:val="20"/>
                <w:lang w:bidi="ar-SA"/>
              </w:rPr>
              <w:t>2.</w:t>
            </w:r>
          </w:p>
        </w:tc>
        <w:tc>
          <w:tcPr>
            <w:tcW w:w="3807" w:type="dxa"/>
            <w:tcBorders>
              <w:top w:val="single" w:sz="4" w:space="0" w:color="000000"/>
              <w:left w:val="single" w:sz="4" w:space="0" w:color="000000"/>
              <w:bottom w:val="single" w:sz="4" w:space="0" w:color="000000"/>
            </w:tcBorders>
            <w:shd w:val="clear" w:color="auto" w:fill="A6A6A6"/>
            <w:vAlign w:val="center"/>
          </w:tcPr>
          <w:p w:rsidR="00561C89" w:rsidRPr="00561C89" w:rsidRDefault="00561C89" w:rsidP="00561C89">
            <w:pPr>
              <w:spacing w:before="120" w:after="120" w:line="40" w:lineRule="atLeast"/>
              <w:rPr>
                <w:rFonts w:ascii="Calibri" w:eastAsia="Times New Roman" w:hAnsi="Calibri" w:cs="Calibri"/>
                <w:kern w:val="0"/>
                <w:sz w:val="22"/>
                <w:lang w:bidi="ar-SA"/>
              </w:rPr>
            </w:pPr>
            <w:r w:rsidRPr="00561C89">
              <w:rPr>
                <w:rFonts w:ascii="Tahoma" w:eastAsia="Times New Roman" w:hAnsi="Tahoma" w:cs="Calibri"/>
                <w:b/>
                <w:kern w:val="0"/>
                <w:sz w:val="20"/>
                <w:szCs w:val="20"/>
                <w:lang w:bidi="ar-SA"/>
              </w:rPr>
              <w:t xml:space="preserve">Συσκευές κατ’ </w:t>
            </w:r>
            <w:proofErr w:type="spellStart"/>
            <w:r w:rsidRPr="00561C89">
              <w:rPr>
                <w:rFonts w:ascii="Tahoma" w:eastAsia="Times New Roman" w:hAnsi="Tahoma" w:cs="Calibri"/>
                <w:b/>
                <w:kern w:val="0"/>
                <w:sz w:val="20"/>
                <w:szCs w:val="20"/>
                <w:lang w:bidi="ar-SA"/>
              </w:rPr>
              <w:t>οίκον</w:t>
            </w:r>
            <w:proofErr w:type="spellEnd"/>
            <w:r w:rsidRPr="00561C89">
              <w:rPr>
                <w:rFonts w:ascii="Tahoma" w:eastAsia="Times New Roman" w:hAnsi="Tahoma" w:cs="Calibri"/>
                <w:b/>
                <w:kern w:val="0"/>
                <w:sz w:val="20"/>
                <w:szCs w:val="20"/>
                <w:lang w:bidi="ar-SA"/>
              </w:rPr>
              <w:t xml:space="preserve"> παρακολούθησης  με ανίχνευση πτώσης &amp; κουμπί πανικού</w:t>
            </w:r>
          </w:p>
        </w:tc>
        <w:tc>
          <w:tcPr>
            <w:tcW w:w="1421" w:type="dxa"/>
            <w:gridSpan w:val="2"/>
            <w:tcBorders>
              <w:top w:val="single" w:sz="4" w:space="0" w:color="000000"/>
              <w:left w:val="single" w:sz="4" w:space="0" w:color="000000"/>
              <w:bottom w:val="single" w:sz="4" w:space="0" w:color="000000"/>
            </w:tcBorders>
            <w:shd w:val="clear" w:color="auto" w:fill="A6A6A6"/>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2"/>
                <w:lang w:bidi="ar-SA"/>
              </w:rPr>
            </w:pPr>
          </w:p>
        </w:tc>
        <w:tc>
          <w:tcPr>
            <w:tcW w:w="1384" w:type="dxa"/>
            <w:gridSpan w:val="2"/>
            <w:tcBorders>
              <w:top w:val="single" w:sz="4" w:space="0" w:color="000000"/>
              <w:left w:val="single" w:sz="4" w:space="0" w:color="000000"/>
              <w:bottom w:val="single" w:sz="4" w:space="0" w:color="000000"/>
            </w:tcBorders>
            <w:shd w:val="clear" w:color="auto" w:fill="A6A6A6"/>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6A6A6"/>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2.1.</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Παροχή με τη μορφή ενοικίασης του εξοπλισμού για την υποστήριξη παροχής της  υπηρεσίας </w:t>
            </w:r>
            <w:proofErr w:type="spellStart"/>
            <w:r w:rsidRPr="00561C89">
              <w:rPr>
                <w:rFonts w:ascii="Calibri" w:eastAsia="Times New Roman" w:hAnsi="Calibri" w:cs="Calibri"/>
                <w:kern w:val="0"/>
                <w:sz w:val="20"/>
                <w:szCs w:val="20"/>
                <w:lang w:bidi="ar-SA"/>
              </w:rPr>
              <w:t>κατ</w:t>
            </w:r>
            <w:proofErr w:type="spellEnd"/>
            <w:r w:rsidRPr="00561C89">
              <w:rPr>
                <w:rFonts w:ascii="Calibri" w:eastAsia="Times New Roman" w:hAnsi="Calibri" w:cs="Calibri"/>
                <w:kern w:val="0"/>
                <w:sz w:val="20"/>
                <w:szCs w:val="20"/>
                <w:lang w:bidi="ar-SA"/>
              </w:rPr>
              <w:t xml:space="preserve">΄ </w:t>
            </w:r>
            <w:proofErr w:type="spellStart"/>
            <w:r w:rsidRPr="00561C89">
              <w:rPr>
                <w:rFonts w:ascii="Calibri" w:eastAsia="Times New Roman" w:hAnsi="Calibri" w:cs="Calibri"/>
                <w:kern w:val="0"/>
                <w:sz w:val="20"/>
                <w:szCs w:val="20"/>
                <w:lang w:bidi="ar-SA"/>
              </w:rPr>
              <w:t>οίκον</w:t>
            </w:r>
            <w:proofErr w:type="spellEnd"/>
            <w:r w:rsidRPr="00561C89">
              <w:rPr>
                <w:rFonts w:ascii="Calibri" w:eastAsia="Times New Roman" w:hAnsi="Calibri" w:cs="Calibri"/>
                <w:kern w:val="0"/>
                <w:sz w:val="20"/>
                <w:szCs w:val="20"/>
                <w:lang w:bidi="ar-SA"/>
              </w:rPr>
              <w:t xml:space="preserve"> παρακολούθησης και  τηλεειδοποίησης με κουμπί πανικού και ανίχνευση πτώσης σε 95 ωφελούμενους για τη περίοδο παροχής της υπηρεσίας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0"/>
                <w:szCs w:val="20"/>
                <w:lang w:bidi="ar-SA"/>
              </w:rPr>
            </w:pPr>
            <w:r w:rsidRPr="00561C89">
              <w:rPr>
                <w:rFonts w:ascii="Calibri" w:eastAsia="Times New Roman" w:hAnsi="Calibri" w:cs="Calibri"/>
                <w:kern w:val="0"/>
                <w:sz w:val="20"/>
                <w:szCs w:val="20"/>
                <w:lang w:val="en-GB" w:bidi="ar-SA"/>
              </w:rPr>
              <w:t>ΝΑΙ</w:t>
            </w:r>
          </w:p>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95 ωφελούμενοι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2.2.</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Calibri" w:eastAsia="Times New Roman" w:hAnsi="Calibri" w:cs="Calibri"/>
                <w:kern w:val="0"/>
                <w:sz w:val="20"/>
                <w:szCs w:val="20"/>
                <w:lang w:bidi="ar-SA"/>
              </w:rPr>
            </w:pPr>
            <w:r w:rsidRPr="00561C89">
              <w:rPr>
                <w:rFonts w:ascii="Calibri" w:eastAsia="Times New Roman" w:hAnsi="Calibri" w:cs="Calibri"/>
                <w:kern w:val="0"/>
                <w:sz w:val="20"/>
                <w:szCs w:val="20"/>
                <w:lang w:bidi="ar-SA"/>
              </w:rPr>
              <w:t>Για κάθε ωφελούμενο παρέχεται ένα σετ εξοπλισμού που περιλαμβάνει τις ακόλουθες συσκευές :</w:t>
            </w:r>
          </w:p>
          <w:p w:rsidR="00561C89" w:rsidRPr="00561C89" w:rsidRDefault="00561C89" w:rsidP="00561C89">
            <w:pPr>
              <w:suppressAutoHyphens w:val="0"/>
              <w:spacing w:before="80" w:after="80"/>
              <w:rPr>
                <w:rFonts w:ascii="Calibri" w:eastAsia="Times New Roman" w:hAnsi="Calibri" w:cs="Calibri"/>
                <w:kern w:val="0"/>
                <w:sz w:val="20"/>
                <w:szCs w:val="20"/>
                <w:lang w:bidi="ar-SA"/>
              </w:rPr>
            </w:pPr>
            <w:r w:rsidRPr="00561C89">
              <w:rPr>
                <w:rFonts w:ascii="Calibri" w:eastAsia="Times New Roman" w:hAnsi="Calibri" w:cs="Calibri"/>
                <w:kern w:val="0"/>
                <w:sz w:val="20"/>
                <w:szCs w:val="20"/>
                <w:lang w:bidi="ar-SA"/>
              </w:rPr>
              <w:t>- Συσκευή πομπός με ανίχνευση πτώσης &amp; κουμπί πανικού,</w:t>
            </w:r>
          </w:p>
          <w:p w:rsidR="00561C89" w:rsidRPr="00561C89" w:rsidRDefault="00561C89" w:rsidP="00561C89">
            <w:pPr>
              <w:suppressAutoHyphens w:val="0"/>
              <w:spacing w:before="80" w:after="80"/>
              <w:rPr>
                <w:rFonts w:ascii="Calibri" w:eastAsia="Times New Roman" w:hAnsi="Calibri" w:cs="Calibri"/>
                <w:kern w:val="0"/>
                <w:sz w:val="20"/>
                <w:szCs w:val="20"/>
                <w:lang w:bidi="ar-SA"/>
              </w:rPr>
            </w:pPr>
            <w:r w:rsidRPr="00561C89">
              <w:rPr>
                <w:rFonts w:ascii="Calibri" w:eastAsia="Times New Roman" w:hAnsi="Calibri" w:cs="Calibri"/>
                <w:kern w:val="0"/>
                <w:sz w:val="20"/>
                <w:szCs w:val="20"/>
                <w:lang w:bidi="ar-SA"/>
              </w:rPr>
              <w:t xml:space="preserve">- Συσκευή ελέγχου και επικοινωνίας με το κέντρο 24ωρης τηλεφωνικής εξυπηρέτησης </w:t>
            </w:r>
          </w:p>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Η προσφερόμενη ποσότητα να καλύπτει τις ανάγκες για 95 ωφελούμενους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0"/>
                <w:szCs w:val="20"/>
                <w:lang w:bidi="ar-SA"/>
              </w:rPr>
            </w:pPr>
            <w:r w:rsidRPr="00561C89">
              <w:rPr>
                <w:rFonts w:ascii="Calibri" w:eastAsia="Times New Roman" w:hAnsi="Calibri" w:cs="Calibri"/>
                <w:kern w:val="0"/>
                <w:sz w:val="20"/>
                <w:szCs w:val="20"/>
                <w:lang w:val="en-GB" w:bidi="ar-SA"/>
              </w:rPr>
              <w:t>ΝΑΙ</w:t>
            </w:r>
          </w:p>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95</w:t>
            </w:r>
            <w:r w:rsidRPr="00561C89">
              <w:rPr>
                <w:rFonts w:ascii="Calibri" w:eastAsia="Times New Roman" w:hAnsi="Calibri" w:cs="Calibri"/>
                <w:kern w:val="0"/>
                <w:sz w:val="20"/>
                <w:szCs w:val="20"/>
                <w:lang w:val="en-US" w:bidi="ar-SA"/>
              </w:rPr>
              <w:t xml:space="preserve"> </w:t>
            </w:r>
            <w:r w:rsidRPr="00561C89">
              <w:rPr>
                <w:rFonts w:ascii="Calibri" w:eastAsia="Times New Roman" w:hAnsi="Calibri" w:cs="Calibri"/>
                <w:kern w:val="0"/>
                <w:sz w:val="20"/>
                <w:szCs w:val="20"/>
                <w:lang w:bidi="ar-SA"/>
              </w:rPr>
              <w:t>σετ</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lastRenderedPageBreak/>
              <w:t>2.3.</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Δυνατότητα των προσφερόμενων συσκευών  να υποστηρίζουν  και τα δύο πρωτόκολλα (</w:t>
            </w:r>
            <w:r w:rsidRPr="00561C89">
              <w:rPr>
                <w:rFonts w:ascii="Calibri" w:eastAsia="Times New Roman" w:hAnsi="Calibri" w:cs="Calibri"/>
                <w:kern w:val="0"/>
                <w:sz w:val="20"/>
                <w:szCs w:val="20"/>
                <w:lang w:val="en-US" w:bidi="ar-SA"/>
              </w:rPr>
              <w:t>GSM</w:t>
            </w:r>
            <w:r w:rsidRPr="00561C89">
              <w:rPr>
                <w:rFonts w:ascii="Calibri" w:eastAsia="Times New Roman" w:hAnsi="Calibri" w:cs="Calibri"/>
                <w:kern w:val="0"/>
                <w:sz w:val="20"/>
                <w:szCs w:val="20"/>
                <w:lang w:bidi="ar-SA"/>
              </w:rPr>
              <w:t>/</w:t>
            </w:r>
            <w:r w:rsidRPr="00561C89">
              <w:rPr>
                <w:rFonts w:ascii="Calibri" w:eastAsia="Times New Roman" w:hAnsi="Calibri" w:cs="Calibri"/>
                <w:kern w:val="0"/>
                <w:sz w:val="20"/>
                <w:szCs w:val="20"/>
                <w:lang w:val="en-US" w:bidi="ar-SA"/>
              </w:rPr>
              <w:t>PSTN</w:t>
            </w:r>
            <w:r w:rsidRPr="00561C89">
              <w:rPr>
                <w:rFonts w:ascii="Calibri" w:eastAsia="Times New Roman" w:hAnsi="Calibri" w:cs="Calibri"/>
                <w:kern w:val="0"/>
                <w:sz w:val="20"/>
                <w:szCs w:val="20"/>
                <w:lang w:bidi="ar-SA"/>
              </w:rPr>
              <w:t>), ώστε να εξυπηρετούνται και ωφελούμενοι χωρίς σταθερή τηλεφωνική σύνδεση. Θα επιλέγεται, μέσω κατάλληλης παραμετροποίησης, το πρωτόκολλο επικοινωνίας, ανάλογα με το αν ο χρήστης διαθέτει ή όχι σταθερή τηλεφωνική σύνδεση</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2.4.</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Δυνατότητα αποστολής ειδοποιήσεων τεχνικών παραμέτρων λειτουργίας των προσφερόμενων συσκευών, σε πραγματικό χρόνο, σε ειδικό λογισμικό και δυνατότητα απομακρυσμένου ελέγχου και παραμετροποίησης τους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2.5.</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Για την παροχή της υπηρεσίας, απαιτείται η εφαρμογή λύσεων , οι οποίες στηρίζονται σε  προϊόντα </w:t>
            </w:r>
            <w:proofErr w:type="spellStart"/>
            <w:r w:rsidRPr="00561C89">
              <w:rPr>
                <w:rFonts w:ascii="Calibri" w:eastAsia="Times New Roman" w:hAnsi="Calibri" w:cs="Calibri"/>
                <w:kern w:val="0"/>
                <w:sz w:val="20"/>
                <w:szCs w:val="20"/>
                <w:lang w:bidi="ar-SA"/>
              </w:rPr>
              <w:t>τηλεφροντίδας</w:t>
            </w:r>
            <w:proofErr w:type="spellEnd"/>
            <w:r w:rsidRPr="00561C89">
              <w:rPr>
                <w:rFonts w:ascii="Calibri" w:eastAsia="Times New Roman" w:hAnsi="Calibri" w:cs="Calibri"/>
                <w:kern w:val="0"/>
                <w:sz w:val="20"/>
                <w:szCs w:val="20"/>
                <w:lang w:bidi="ar-SA"/>
              </w:rPr>
              <w:t xml:space="preserve"> που δεν προϋποθέτουν την ύπαρξη κινητού τηλεφώνου και είναι απόλυτα συμμορφούμενες με τα ευρωπαϊκά πρότυπα παροχής υπηρεσιών κοινωνικού συναγερμού και υπηρεσιών, κρίσιμων  για την ανθρώπινη ζωή (οικογένεια προτύπων EN50134). </w:t>
            </w:r>
            <w:r w:rsidRPr="00561C89">
              <w:rPr>
                <w:rFonts w:ascii="Verdana" w:eastAsia="Times New Roman" w:hAnsi="Verdana" w:cs="Times New Roman"/>
                <w:kern w:val="0"/>
                <w:sz w:val="16"/>
                <w:szCs w:val="16"/>
                <w:lang w:bidi="ar-SA"/>
              </w:rPr>
              <w:t>Για την τεκμηρίωση της συμμόρφωσης απαιτείται</w:t>
            </w:r>
            <w:r w:rsidRPr="00561C89">
              <w:rPr>
                <w:rFonts w:ascii="Calibri" w:eastAsia="Times New Roman" w:hAnsi="Calibri" w:cs="Calibri"/>
                <w:color w:val="000000"/>
                <w:kern w:val="0"/>
                <w:sz w:val="20"/>
                <w:szCs w:val="20"/>
                <w:lang w:bidi="ar-SA"/>
              </w:rPr>
              <w:t xml:space="preserve"> δήλωση συμμόρφωσης του κατασκευαστή.  Προσφορά στην οποία δεν θα υπάρχει η δήλωση, θα απορρίπτεται ως απαράδεκτη.</w:t>
            </w:r>
            <w:r w:rsidRPr="00561C89">
              <w:rPr>
                <w:rFonts w:ascii="Calibri" w:eastAsia="Times New Roman" w:hAnsi="Calibri" w:cs="Calibri"/>
                <w:color w:val="000000"/>
                <w:kern w:val="0"/>
                <w:sz w:val="20"/>
                <w:szCs w:val="20"/>
                <w:shd w:val="clear" w:color="auto" w:fill="FFFFFF"/>
                <w:lang w:bidi="ar-SA"/>
              </w:rPr>
              <w:t>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w:t>
            </w:r>
            <w:r w:rsidRPr="00561C89">
              <w:rPr>
                <w:rFonts w:ascii="Calibri" w:eastAsia="Times New Roman" w:hAnsi="Calibri" w:cs="Calibri"/>
                <w:kern w:val="0"/>
                <w:sz w:val="20"/>
                <w:szCs w:val="20"/>
                <w:lang w:val="en-US" w:bidi="ar-SA"/>
              </w:rPr>
              <w:t>6</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Για τον παρεχόμενο εξοπλισμό παρέχονται υπηρεσίες συντήρησης &amp; υποστήριξης, που περιγράφονται  στο πίνακα  4.ΠΕ.4. Υπηρεσίες διοίκησης και τεχνικής υποστήριξης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0"/>
                <w:szCs w:val="20"/>
                <w:lang w:val="en-US" w:bidi="ar-SA"/>
              </w:rPr>
            </w:pPr>
            <w:r w:rsidRPr="00561C89">
              <w:rPr>
                <w:rFonts w:ascii="Calibri" w:eastAsia="Times New Roman" w:hAnsi="Calibri" w:cs="Calibri"/>
                <w:kern w:val="0"/>
                <w:sz w:val="20"/>
                <w:szCs w:val="20"/>
                <w:lang w:val="en-GB" w:bidi="ar-SA"/>
              </w:rPr>
              <w:t>ΝΑΙ</w:t>
            </w:r>
          </w:p>
          <w:p w:rsidR="00561C89" w:rsidRPr="00561C89" w:rsidRDefault="00561C89" w:rsidP="00561C89">
            <w:pPr>
              <w:spacing w:after="120"/>
              <w:jc w:val="center"/>
              <w:rPr>
                <w:rFonts w:ascii="Calibri" w:eastAsia="Times New Roman" w:hAnsi="Calibri" w:cs="Calibri"/>
                <w:kern w:val="0"/>
                <w:sz w:val="20"/>
                <w:szCs w:val="20"/>
                <w:lang w:val="en-US" w:bidi="ar-SA"/>
              </w:rPr>
            </w:pP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suppressAutoHyphens w:val="0"/>
              <w:snapToGrid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2.7.</w:t>
            </w:r>
          </w:p>
        </w:tc>
        <w:tc>
          <w:tcPr>
            <w:tcW w:w="3807" w:type="dxa"/>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bCs/>
                <w:kern w:val="0"/>
                <w:sz w:val="20"/>
                <w:szCs w:val="20"/>
                <w:lang w:bidi="ar-SA"/>
              </w:rPr>
              <w:t>Προδιαγραφές συσκευής πομπού με ανίχνευση πτώσης &amp; κουμπί πανικού</w:t>
            </w:r>
          </w:p>
        </w:tc>
        <w:tc>
          <w:tcPr>
            <w:tcW w:w="1421" w:type="dxa"/>
            <w:gridSpan w:val="2"/>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snapToGrid w:val="0"/>
              <w:spacing w:before="40" w:after="40"/>
              <w:jc w:val="center"/>
              <w:rPr>
                <w:rFonts w:ascii="Calibri" w:eastAsia="Times New Roman" w:hAnsi="Calibri" w:cs="Calibri"/>
                <w:b/>
                <w:kern w:val="0"/>
                <w:sz w:val="20"/>
                <w:szCs w:val="20"/>
                <w:lang w:bidi="ar-SA"/>
              </w:rPr>
            </w:pPr>
          </w:p>
        </w:tc>
        <w:tc>
          <w:tcPr>
            <w:tcW w:w="1384" w:type="dxa"/>
            <w:gridSpan w:val="2"/>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snapToGrid w:val="0"/>
              <w:spacing w:before="120" w:after="120" w:line="40" w:lineRule="atLeast"/>
              <w:jc w:val="center"/>
              <w:rPr>
                <w:rFonts w:ascii="Calibri" w:eastAsia="Times New Roman" w:hAnsi="Calibri" w:cs="Calibri"/>
                <w:b/>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61C89" w:rsidRPr="00561C89" w:rsidRDefault="00561C89" w:rsidP="00561C89">
            <w:pPr>
              <w:snapToGrid w:val="0"/>
              <w:spacing w:before="120" w:after="120" w:line="40" w:lineRule="atLeast"/>
              <w:jc w:val="center"/>
              <w:rPr>
                <w:rFonts w:ascii="Calibri" w:eastAsia="Times New Roman" w:hAnsi="Calibri" w:cs="Calibri"/>
                <w:b/>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2.7.1.</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μπορεί να ανιχνεύσει την πτώση του κατόχου του, ώστε να μεταδίδει, μέσω καθιερωμένων πρωτοκόλλων επικοινωνίας, συναγερμό μέσω της απομακρυσμένης συσκευής ελέγχου και επικοινωνίας, στο τηλεφωνικό κέντρο παρακολούθησης και εξυπηρέτησης ωφελούμενων</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2.7.2.</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Να διαθέτει και κουμπί πανικού, με το πάτημα του οποίου ο ωφελούμενος, όποτε ο ίδιος κρίνει απαραίτητο - π.χ. μία ξαφνική αδιαθεσία - να μπορεί να  μεταδίδει ασύρματα μέσω καθιερωμένων πρωτοκόλλων επικοινωνίας, συναγερμό, </w:t>
            </w:r>
            <w:r w:rsidRPr="00561C89">
              <w:rPr>
                <w:rFonts w:ascii="Calibri" w:eastAsia="Times New Roman" w:hAnsi="Calibri" w:cs="Calibri"/>
                <w:kern w:val="0"/>
                <w:sz w:val="20"/>
                <w:szCs w:val="20"/>
                <w:lang w:bidi="ar-SA"/>
              </w:rPr>
              <w:lastRenderedPageBreak/>
              <w:t>μέσω της απομακρυσμένης συσκευής ελέγχου και επικοινωνίας, στο τηλεφωνικό κέντρο παρακολούθησης και εξυπηρέτησης ωφελούμενων</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lastRenderedPageBreak/>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2.7.</w:t>
            </w:r>
            <w:r w:rsidRPr="00561C89">
              <w:rPr>
                <w:rFonts w:ascii="Calibri" w:eastAsia="Times New Roman" w:hAnsi="Calibri" w:cs="Calibri"/>
                <w:kern w:val="0"/>
                <w:sz w:val="20"/>
                <w:szCs w:val="20"/>
                <w:lang w:bidi="ar-SA"/>
              </w:rPr>
              <w:t>3</w:t>
            </w:r>
            <w:r w:rsidRPr="00561C89">
              <w:rPr>
                <w:rFonts w:ascii="Calibri" w:eastAsia="Times New Roman" w:hAnsi="Calibri" w:cs="Calibri"/>
                <w:kern w:val="0"/>
                <w:sz w:val="20"/>
                <w:szCs w:val="20"/>
                <w:lang w:val="en-US"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είναι φορητή,</w:t>
            </w:r>
            <w:r w:rsidRPr="00561C89">
              <w:rPr>
                <w:rFonts w:ascii="Verdana" w:eastAsia="Times New Roman" w:hAnsi="Verdana" w:cs="Times New Roman"/>
                <w:kern w:val="0"/>
                <w:sz w:val="16"/>
                <w:szCs w:val="16"/>
                <w:lang w:bidi="ar-SA"/>
              </w:rPr>
              <w:t xml:space="preserve"> </w:t>
            </w:r>
            <w:r w:rsidRPr="00561C89">
              <w:rPr>
                <w:rFonts w:ascii="Calibri" w:eastAsia="Times New Roman" w:hAnsi="Calibri" w:cs="Calibri"/>
                <w:kern w:val="0"/>
                <w:sz w:val="20"/>
                <w:szCs w:val="20"/>
                <w:lang w:bidi="ar-SA"/>
              </w:rPr>
              <w:t>ώστε να  μπορεί ο ωφελούμενος να τη φοράει συνέχεια και να μπορεί να φορεθεί τουλάχιστον με ένα από τους δύο τρόπους, στο χέρι ή στο λαιμό</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0"/>
                <w:szCs w:val="20"/>
                <w:lang w:val="en-US" w:bidi="ar-SA"/>
              </w:rPr>
            </w:pPr>
            <w:r w:rsidRPr="00561C89">
              <w:rPr>
                <w:rFonts w:ascii="Calibri" w:eastAsia="Times New Roman" w:hAnsi="Calibri" w:cs="Calibri"/>
                <w:kern w:val="0"/>
                <w:sz w:val="20"/>
                <w:szCs w:val="20"/>
                <w:lang w:val="en-GB" w:bidi="ar-SA"/>
              </w:rPr>
              <w:t>ΝΑΙ</w:t>
            </w:r>
          </w:p>
          <w:p w:rsidR="00561C89" w:rsidRPr="00561C89" w:rsidRDefault="00561C89" w:rsidP="00561C89">
            <w:pPr>
              <w:spacing w:before="40" w:after="40"/>
              <w:jc w:val="center"/>
              <w:rPr>
                <w:rFonts w:ascii="Calibri" w:eastAsia="Times New Roman" w:hAnsi="Calibri" w:cs="Calibri"/>
                <w:kern w:val="0"/>
                <w:sz w:val="20"/>
                <w:szCs w:val="20"/>
                <w:lang w:val="en-US" w:bidi="ar-SA"/>
              </w:rPr>
            </w:pP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2.7.</w:t>
            </w:r>
            <w:r w:rsidRPr="00561C89">
              <w:rPr>
                <w:rFonts w:ascii="Calibri" w:eastAsia="Times New Roman" w:hAnsi="Calibri" w:cs="Calibri"/>
                <w:kern w:val="0"/>
                <w:sz w:val="20"/>
                <w:szCs w:val="20"/>
                <w:lang w:bidi="ar-SA"/>
              </w:rPr>
              <w:t>4</w:t>
            </w:r>
            <w:r w:rsidRPr="00561C89">
              <w:rPr>
                <w:rFonts w:ascii="Calibri" w:eastAsia="Times New Roman" w:hAnsi="Calibri" w:cs="Calibri"/>
                <w:kern w:val="0"/>
                <w:sz w:val="20"/>
                <w:szCs w:val="20"/>
                <w:lang w:val="en-US"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είναι εύχρηστη όσον αφορά το μέγεθος της. Να δοθούν οι διαστάσεις και το βάρος της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US"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US"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2.7.</w:t>
            </w:r>
            <w:r w:rsidRPr="00561C89">
              <w:rPr>
                <w:rFonts w:ascii="Calibri" w:eastAsia="Times New Roman" w:hAnsi="Calibri" w:cs="Calibri"/>
                <w:kern w:val="0"/>
                <w:sz w:val="20"/>
                <w:szCs w:val="20"/>
                <w:lang w:bidi="ar-SA"/>
              </w:rPr>
              <w:t>5</w:t>
            </w:r>
            <w:r w:rsidRPr="00561C89">
              <w:rPr>
                <w:rFonts w:ascii="Calibri" w:eastAsia="Times New Roman" w:hAnsi="Calibri" w:cs="Calibri"/>
                <w:kern w:val="0"/>
                <w:sz w:val="20"/>
                <w:szCs w:val="20"/>
                <w:lang w:val="en-US"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Να διαθέτει εργονομικό κουμπί ειδοποίησης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US"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US"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2.7.</w:t>
            </w:r>
            <w:r w:rsidRPr="00561C89">
              <w:rPr>
                <w:rFonts w:ascii="Calibri" w:eastAsia="Times New Roman" w:hAnsi="Calibri" w:cs="Calibri"/>
                <w:kern w:val="0"/>
                <w:sz w:val="20"/>
                <w:szCs w:val="20"/>
                <w:lang w:bidi="ar-SA"/>
              </w:rPr>
              <w:t>6</w:t>
            </w:r>
            <w:r w:rsidRPr="00561C89">
              <w:rPr>
                <w:rFonts w:ascii="Calibri" w:eastAsia="Times New Roman" w:hAnsi="Calibri" w:cs="Calibri"/>
                <w:kern w:val="0"/>
                <w:sz w:val="20"/>
                <w:szCs w:val="20"/>
                <w:lang w:val="en-US"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λειτουργεί με καθιερωμένο πρωτόκολλο ασύρματης επικοινωνίας δεδομένων</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US"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US"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2.7.</w:t>
            </w:r>
            <w:r w:rsidRPr="00561C89">
              <w:rPr>
                <w:rFonts w:ascii="Calibri" w:eastAsia="Times New Roman" w:hAnsi="Calibri" w:cs="Calibri"/>
                <w:kern w:val="0"/>
                <w:sz w:val="20"/>
                <w:szCs w:val="20"/>
                <w:lang w:bidi="ar-SA"/>
              </w:rPr>
              <w:t>7</w:t>
            </w:r>
            <w:r w:rsidRPr="00561C89">
              <w:rPr>
                <w:rFonts w:ascii="Calibri" w:eastAsia="Times New Roman" w:hAnsi="Calibri" w:cs="Calibri"/>
                <w:kern w:val="0"/>
                <w:sz w:val="20"/>
                <w:szCs w:val="20"/>
                <w:lang w:val="en-US"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διαθέτει μηχανισμό μετάδοσης σήματος απώλειας σήματος με τη συσκευή ελέγχου</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US"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US"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2.7.</w:t>
            </w:r>
            <w:r w:rsidRPr="00561C89">
              <w:rPr>
                <w:rFonts w:ascii="Calibri" w:eastAsia="Times New Roman" w:hAnsi="Calibri" w:cs="Calibri"/>
                <w:kern w:val="0"/>
                <w:sz w:val="20"/>
                <w:szCs w:val="20"/>
                <w:lang w:bidi="ar-SA"/>
              </w:rPr>
              <w:t>8</w:t>
            </w:r>
            <w:r w:rsidRPr="00561C89">
              <w:rPr>
                <w:rFonts w:ascii="Calibri" w:eastAsia="Times New Roman" w:hAnsi="Calibri" w:cs="Calibri"/>
                <w:kern w:val="0"/>
                <w:sz w:val="20"/>
                <w:szCs w:val="20"/>
                <w:lang w:val="en-US"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διαθέτει αξιόπιστο μηχανισμό μετάδοσης σήματος, διπλής κατεύθυνσης, για πρόσθετη ασφάλεια</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US"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US"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2.7.</w:t>
            </w:r>
            <w:r w:rsidRPr="00561C89">
              <w:rPr>
                <w:rFonts w:ascii="Calibri" w:eastAsia="Times New Roman" w:hAnsi="Calibri" w:cs="Calibri"/>
                <w:kern w:val="0"/>
                <w:sz w:val="20"/>
                <w:szCs w:val="20"/>
                <w:lang w:bidi="ar-SA"/>
              </w:rPr>
              <w:t>9</w:t>
            </w:r>
            <w:r w:rsidRPr="00561C89">
              <w:rPr>
                <w:rFonts w:ascii="Calibri" w:eastAsia="Times New Roman" w:hAnsi="Calibri" w:cs="Calibri"/>
                <w:kern w:val="0"/>
                <w:sz w:val="20"/>
                <w:szCs w:val="20"/>
                <w:lang w:val="en-US"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Να είναι αδιάβροχη, σύμφωνα με τη προδιαγραφή </w:t>
            </w:r>
            <w:r w:rsidRPr="00561C89">
              <w:rPr>
                <w:rFonts w:ascii="Calibri" w:eastAsia="Times New Roman" w:hAnsi="Calibri" w:cs="Calibri"/>
                <w:kern w:val="0"/>
                <w:sz w:val="20"/>
                <w:szCs w:val="20"/>
                <w:lang w:val="en-US" w:bidi="ar-SA"/>
              </w:rPr>
              <w:t>IP</w:t>
            </w:r>
            <w:r w:rsidRPr="00561C89">
              <w:rPr>
                <w:rFonts w:ascii="Calibri" w:eastAsia="Times New Roman" w:hAnsi="Calibri" w:cs="Calibri"/>
                <w:kern w:val="0"/>
                <w:sz w:val="20"/>
                <w:szCs w:val="20"/>
                <w:lang w:bidi="ar-SA"/>
              </w:rPr>
              <w:t xml:space="preserve"> 67</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NAI</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US"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US"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2.7.</w:t>
            </w:r>
            <w:r w:rsidRPr="00561C89">
              <w:rPr>
                <w:rFonts w:ascii="Calibri" w:eastAsia="Times New Roman" w:hAnsi="Calibri" w:cs="Calibri"/>
                <w:kern w:val="0"/>
                <w:sz w:val="20"/>
                <w:szCs w:val="20"/>
                <w:lang w:bidi="ar-SA"/>
              </w:rPr>
              <w:t>10</w:t>
            </w:r>
            <w:r w:rsidRPr="00561C89">
              <w:rPr>
                <w:rFonts w:ascii="Calibri" w:eastAsia="Times New Roman" w:hAnsi="Calibri" w:cs="Calibri"/>
                <w:kern w:val="0"/>
                <w:sz w:val="20"/>
                <w:szCs w:val="20"/>
                <w:lang w:val="en-US"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διαθέτει μπαταρία με ικανοποιητική διάρκεια  ζωής. Να αναφερθεί η διάρκεια ζωής της μπαταρίας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US"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US"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2.7.</w:t>
            </w:r>
            <w:r w:rsidRPr="00561C89">
              <w:rPr>
                <w:rFonts w:ascii="Calibri" w:eastAsia="Times New Roman" w:hAnsi="Calibri" w:cs="Calibri"/>
                <w:kern w:val="0"/>
                <w:sz w:val="20"/>
                <w:szCs w:val="20"/>
                <w:lang w:bidi="ar-SA"/>
              </w:rPr>
              <w:t>11</w:t>
            </w:r>
            <w:r w:rsidRPr="00561C89">
              <w:rPr>
                <w:rFonts w:ascii="Calibri" w:eastAsia="Times New Roman" w:hAnsi="Calibri" w:cs="Calibri"/>
                <w:kern w:val="0"/>
                <w:sz w:val="20"/>
                <w:szCs w:val="20"/>
                <w:lang w:val="en-US"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διαθέτει χαρακτηριστικά λειτουργίας, για εξοικονόμησης ενέργειας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US"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US"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2.7.</w:t>
            </w:r>
            <w:r w:rsidRPr="00561C89">
              <w:rPr>
                <w:rFonts w:ascii="Calibri" w:eastAsia="Times New Roman" w:hAnsi="Calibri" w:cs="Calibri"/>
                <w:kern w:val="0"/>
                <w:sz w:val="20"/>
                <w:szCs w:val="20"/>
                <w:lang w:bidi="ar-SA"/>
              </w:rPr>
              <w:t>1</w:t>
            </w:r>
            <w:r w:rsidRPr="00561C89">
              <w:rPr>
                <w:rFonts w:ascii="Calibri" w:eastAsia="Times New Roman" w:hAnsi="Calibri" w:cs="Calibri"/>
                <w:kern w:val="0"/>
                <w:sz w:val="20"/>
                <w:szCs w:val="20"/>
                <w:lang w:val="en-US" w:bidi="ar-SA"/>
              </w:rPr>
              <w:t>2.</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διαθέτει λειτουργία παρακολούθησης στάθμης μπαταρίας, με δυνατότητα εμφάνισης ειδοποίησης στην περίπτωση χαμηλής στάθμης (οπτικό σήμα για ασθενή μπαταρία) με ταυτόχρονη  αποστολή σήματος  στο τηλεφωνικό κέντρο παρακολούθησης και εξυπηρέτησης ηλικιωμένων</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US"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US"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2.7.</w:t>
            </w:r>
            <w:r w:rsidRPr="00561C89">
              <w:rPr>
                <w:rFonts w:ascii="Calibri" w:eastAsia="Times New Roman" w:hAnsi="Calibri" w:cs="Calibri"/>
                <w:kern w:val="0"/>
                <w:sz w:val="20"/>
                <w:szCs w:val="20"/>
                <w:lang w:bidi="ar-SA"/>
              </w:rPr>
              <w:t>13</w:t>
            </w:r>
            <w:r w:rsidRPr="00561C89">
              <w:rPr>
                <w:rFonts w:ascii="Calibri" w:eastAsia="Times New Roman" w:hAnsi="Calibri" w:cs="Calibri"/>
                <w:kern w:val="0"/>
                <w:sz w:val="20"/>
                <w:szCs w:val="20"/>
                <w:lang w:val="en-US"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Οι συσκευές κοινωνικού συναγερμού και </w:t>
            </w:r>
            <w:proofErr w:type="spellStart"/>
            <w:r w:rsidRPr="00561C89">
              <w:rPr>
                <w:rFonts w:ascii="Calibri" w:eastAsia="Times New Roman" w:hAnsi="Calibri" w:cs="Calibri"/>
                <w:kern w:val="0"/>
                <w:sz w:val="20"/>
                <w:szCs w:val="20"/>
                <w:lang w:bidi="ar-SA"/>
              </w:rPr>
              <w:t>τηλεφροντίδας</w:t>
            </w:r>
            <w:proofErr w:type="spellEnd"/>
            <w:r w:rsidRPr="00561C89">
              <w:rPr>
                <w:rFonts w:ascii="Calibri" w:eastAsia="Times New Roman" w:hAnsi="Calibri" w:cs="Calibri"/>
                <w:kern w:val="0"/>
                <w:sz w:val="20"/>
                <w:szCs w:val="20"/>
                <w:lang w:bidi="ar-SA"/>
              </w:rPr>
              <w:t xml:space="preserve"> για την αποστολή σημάτων έκτακτης ανάγκης πρέπει να είναι απλές , κατάλληλες για ηλικιωμένους και όχι γενικής χρήσης τύπου </w:t>
            </w:r>
            <w:proofErr w:type="spellStart"/>
            <w:r w:rsidRPr="00561C89">
              <w:rPr>
                <w:rFonts w:ascii="Calibri" w:eastAsia="Times New Roman" w:hAnsi="Calibri" w:cs="Calibri"/>
                <w:kern w:val="0"/>
                <w:sz w:val="20"/>
                <w:szCs w:val="20"/>
                <w:lang w:bidi="ar-SA"/>
              </w:rPr>
              <w:t>gadgets</w:t>
            </w:r>
            <w:proofErr w:type="spellEnd"/>
            <w:r w:rsidRPr="00561C89">
              <w:rPr>
                <w:rFonts w:ascii="Calibri" w:eastAsia="Times New Roman" w:hAnsi="Calibri" w:cs="Calibri"/>
                <w:kern w:val="0"/>
                <w:sz w:val="20"/>
                <w:szCs w:val="20"/>
                <w:lang w:bidi="ar-SA"/>
              </w:rPr>
              <w:t xml:space="preserve">, με μεγάλη αυτονομία μπαταρίας, ώστε να μη χρειάζονται φόρτιση και να είναι συμμορφούμενες με την οικογένεια προτύπων EN50134. </w:t>
            </w:r>
            <w:r w:rsidRPr="00561C89">
              <w:rPr>
                <w:rFonts w:ascii="Calibri" w:eastAsia="Times New Roman" w:hAnsi="Calibri" w:cs="Calibri"/>
                <w:color w:val="000000"/>
                <w:kern w:val="0"/>
                <w:sz w:val="20"/>
                <w:szCs w:val="20"/>
                <w:lang w:bidi="ar-SA"/>
              </w:rPr>
              <w:t xml:space="preserve">Για την τεκμηρίωση </w:t>
            </w:r>
            <w:r w:rsidRPr="00561C89">
              <w:rPr>
                <w:rFonts w:ascii="Calibri" w:eastAsia="Times New Roman" w:hAnsi="Calibri" w:cs="Calibri"/>
                <w:color w:val="000000"/>
                <w:kern w:val="0"/>
                <w:sz w:val="20"/>
                <w:szCs w:val="20"/>
                <w:lang w:bidi="ar-SA"/>
              </w:rPr>
              <w:lastRenderedPageBreak/>
              <w:t>της συμμόρφωσης απαιτείται δήλωση συμμόρφωσης του κατασκευαστή.  Προσφορά στην οποία δεν θα υπάρχει η δήλωση, θα απορρίπτεται ως απαράδεκτη.</w:t>
            </w:r>
            <w:r w:rsidRPr="00561C89">
              <w:rPr>
                <w:rFonts w:ascii="Calibri" w:eastAsia="Times New Roman" w:hAnsi="Calibri" w:cs="Calibri"/>
                <w:color w:val="000000"/>
                <w:kern w:val="0"/>
                <w:sz w:val="20"/>
                <w:szCs w:val="20"/>
                <w:shd w:val="clear" w:color="auto" w:fill="FFFFFF"/>
                <w:lang w:bidi="ar-SA"/>
              </w:rPr>
              <w:t>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lastRenderedPageBreak/>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2.7.</w:t>
            </w:r>
            <w:r w:rsidRPr="00561C89">
              <w:rPr>
                <w:rFonts w:ascii="Calibri" w:eastAsia="Times New Roman" w:hAnsi="Calibri" w:cs="Calibri"/>
                <w:kern w:val="0"/>
                <w:sz w:val="20"/>
                <w:szCs w:val="20"/>
                <w:lang w:bidi="ar-SA"/>
              </w:rPr>
              <w:t>14</w:t>
            </w:r>
            <w:r w:rsidRPr="00561C89">
              <w:rPr>
                <w:rFonts w:ascii="Calibri" w:eastAsia="Times New Roman" w:hAnsi="Calibri" w:cs="Calibri"/>
                <w:kern w:val="0"/>
                <w:sz w:val="20"/>
                <w:szCs w:val="20"/>
                <w:lang w:val="en-US"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Συμμόρφωση με πρότυπα ασφάλειας: EN 62368-1:2014. </w:t>
            </w:r>
            <w:r w:rsidRPr="00561C89">
              <w:rPr>
                <w:rFonts w:ascii="Calibri" w:eastAsia="Times New Roman" w:hAnsi="Calibri" w:cs="Calibri"/>
                <w:color w:val="000000"/>
                <w:kern w:val="0"/>
                <w:sz w:val="20"/>
                <w:szCs w:val="20"/>
                <w:lang w:bidi="ar-SA"/>
              </w:rPr>
              <w:t>Για την τεκμηρίωση της συμμόρφωσης απαιτείται δήλωση συμμόρφωσης του κατασκευαστή. Προσφορά στην οποία δεν θα υπάρχει η δήλωση, θα απορρίπτεται ως απαράδεκτη.</w:t>
            </w:r>
            <w:r w:rsidRPr="00561C89">
              <w:rPr>
                <w:rFonts w:ascii="Calibri" w:eastAsia="Times New Roman" w:hAnsi="Calibri" w:cs="Calibri"/>
                <w:color w:val="000000"/>
                <w:kern w:val="0"/>
                <w:sz w:val="20"/>
                <w:szCs w:val="20"/>
                <w:shd w:val="clear" w:color="auto" w:fill="FFFFFF"/>
                <w:lang w:bidi="ar-SA"/>
              </w:rPr>
              <w:t>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2.7.</w:t>
            </w:r>
            <w:r w:rsidRPr="00561C89">
              <w:rPr>
                <w:rFonts w:ascii="Calibri" w:eastAsia="Times New Roman" w:hAnsi="Calibri" w:cs="Calibri"/>
                <w:kern w:val="0"/>
                <w:sz w:val="20"/>
                <w:szCs w:val="20"/>
                <w:lang w:bidi="ar-SA"/>
              </w:rPr>
              <w:t>15</w:t>
            </w:r>
            <w:r w:rsidRPr="00561C89">
              <w:rPr>
                <w:rFonts w:ascii="Calibri" w:eastAsia="Times New Roman" w:hAnsi="Calibri" w:cs="Calibri"/>
                <w:kern w:val="0"/>
                <w:sz w:val="20"/>
                <w:szCs w:val="20"/>
                <w:lang w:val="en-US"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Συμμόρφωση με πρότυπα </w:t>
            </w:r>
            <w:r w:rsidRPr="00561C89">
              <w:rPr>
                <w:rFonts w:ascii="Calibri" w:eastAsia="Times New Roman" w:hAnsi="Calibri" w:cs="Calibri"/>
                <w:kern w:val="0"/>
                <w:sz w:val="20"/>
                <w:szCs w:val="20"/>
                <w:lang w:val="en-US" w:bidi="ar-SA"/>
              </w:rPr>
              <w:t>EMC</w:t>
            </w:r>
            <w:r w:rsidRPr="00561C89">
              <w:rPr>
                <w:rFonts w:ascii="Calibri" w:eastAsia="Times New Roman" w:hAnsi="Calibri" w:cs="Calibri"/>
                <w:kern w:val="0"/>
                <w:sz w:val="20"/>
                <w:szCs w:val="20"/>
                <w:lang w:bidi="ar-SA"/>
              </w:rPr>
              <w:t xml:space="preserve">: </w:t>
            </w:r>
            <w:r w:rsidRPr="00561C89">
              <w:rPr>
                <w:rFonts w:ascii="Calibri" w:eastAsia="Times New Roman" w:hAnsi="Calibri" w:cs="Calibri"/>
                <w:kern w:val="0"/>
                <w:sz w:val="20"/>
                <w:szCs w:val="20"/>
                <w:lang w:val="en-US" w:bidi="ar-SA"/>
              </w:rPr>
              <w:t>EN</w:t>
            </w:r>
            <w:r w:rsidRPr="00561C89">
              <w:rPr>
                <w:rFonts w:ascii="Calibri" w:eastAsia="Times New Roman" w:hAnsi="Calibri" w:cs="Calibri"/>
                <w:kern w:val="0"/>
                <w:sz w:val="20"/>
                <w:szCs w:val="20"/>
                <w:lang w:bidi="ar-SA"/>
              </w:rPr>
              <w:t xml:space="preserve">301-489-1, </w:t>
            </w:r>
            <w:r w:rsidRPr="00561C89">
              <w:rPr>
                <w:rFonts w:ascii="Calibri" w:eastAsia="Times New Roman" w:hAnsi="Calibri" w:cs="Calibri"/>
                <w:kern w:val="0"/>
                <w:sz w:val="20"/>
                <w:szCs w:val="20"/>
                <w:lang w:val="en-US" w:bidi="ar-SA"/>
              </w:rPr>
              <w:t>EN</w:t>
            </w:r>
            <w:r w:rsidRPr="00561C89">
              <w:rPr>
                <w:rFonts w:ascii="Calibri" w:eastAsia="Times New Roman" w:hAnsi="Calibri" w:cs="Calibri"/>
                <w:kern w:val="0"/>
                <w:sz w:val="20"/>
                <w:szCs w:val="20"/>
                <w:lang w:bidi="ar-SA"/>
              </w:rPr>
              <w:t xml:space="preserve">301-489-3. </w:t>
            </w:r>
            <w:r w:rsidRPr="00561C89">
              <w:rPr>
                <w:rFonts w:ascii="Calibri" w:eastAsia="Times New Roman" w:hAnsi="Calibri" w:cs="Calibri"/>
                <w:color w:val="000000"/>
                <w:kern w:val="0"/>
                <w:sz w:val="20"/>
                <w:szCs w:val="20"/>
                <w:lang w:bidi="ar-SA"/>
              </w:rPr>
              <w:t>Για την τεκμηρίωση της συμμόρφωσης απαιτείται δήλωση συμμόρφωσης του κατασκευαστή.  Προσφορά στην οποία δεν θα υπάρχει η δήλωση, θα απορρίπτεται ως απαράδεκτη.</w:t>
            </w:r>
            <w:r w:rsidRPr="00561C89">
              <w:rPr>
                <w:rFonts w:ascii="Calibri" w:eastAsia="Times New Roman" w:hAnsi="Calibri" w:cs="Calibri"/>
                <w:color w:val="000000"/>
                <w:kern w:val="0"/>
                <w:sz w:val="20"/>
                <w:szCs w:val="20"/>
                <w:shd w:val="clear" w:color="auto" w:fill="FFFFFF"/>
                <w:lang w:bidi="ar-SA"/>
              </w:rPr>
              <w:t>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2.7.</w:t>
            </w:r>
            <w:r w:rsidRPr="00561C89">
              <w:rPr>
                <w:rFonts w:ascii="Calibri" w:eastAsia="Times New Roman" w:hAnsi="Calibri" w:cs="Calibri"/>
                <w:kern w:val="0"/>
                <w:sz w:val="20"/>
                <w:szCs w:val="20"/>
                <w:lang w:bidi="ar-SA"/>
              </w:rPr>
              <w:t>16</w:t>
            </w:r>
            <w:r w:rsidRPr="00561C89">
              <w:rPr>
                <w:rFonts w:ascii="Calibri" w:eastAsia="Times New Roman" w:hAnsi="Calibri" w:cs="Calibri"/>
                <w:kern w:val="0"/>
                <w:sz w:val="20"/>
                <w:szCs w:val="20"/>
                <w:lang w:val="en-US"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Συμμόρφωση με πρότυπα  ασύρματης μετάδοσης: </w:t>
            </w:r>
            <w:r w:rsidRPr="00561C89">
              <w:rPr>
                <w:rFonts w:ascii="Calibri" w:eastAsia="Times New Roman" w:hAnsi="Calibri" w:cs="Calibri"/>
                <w:kern w:val="0"/>
                <w:sz w:val="20"/>
                <w:szCs w:val="20"/>
                <w:lang w:val="en-US" w:bidi="ar-SA"/>
              </w:rPr>
              <w:t>EN</w:t>
            </w:r>
            <w:r w:rsidRPr="00561C89">
              <w:rPr>
                <w:rFonts w:ascii="Calibri" w:eastAsia="Times New Roman" w:hAnsi="Calibri" w:cs="Calibri"/>
                <w:kern w:val="0"/>
                <w:sz w:val="20"/>
                <w:szCs w:val="20"/>
                <w:lang w:bidi="ar-SA"/>
              </w:rPr>
              <w:t xml:space="preserve">300 220-1, </w:t>
            </w:r>
            <w:r w:rsidRPr="00561C89">
              <w:rPr>
                <w:rFonts w:ascii="Calibri" w:eastAsia="Times New Roman" w:hAnsi="Calibri" w:cs="Calibri"/>
                <w:kern w:val="0"/>
                <w:sz w:val="20"/>
                <w:szCs w:val="20"/>
                <w:lang w:val="en-US" w:bidi="ar-SA"/>
              </w:rPr>
              <w:t>EN</w:t>
            </w:r>
            <w:r w:rsidRPr="00561C89">
              <w:rPr>
                <w:rFonts w:ascii="Calibri" w:eastAsia="Times New Roman" w:hAnsi="Calibri" w:cs="Calibri"/>
                <w:kern w:val="0"/>
                <w:sz w:val="20"/>
                <w:szCs w:val="20"/>
                <w:lang w:bidi="ar-SA"/>
              </w:rPr>
              <w:t xml:space="preserve">300 220-2, </w:t>
            </w:r>
            <w:r w:rsidRPr="00561C89">
              <w:rPr>
                <w:rFonts w:ascii="Calibri" w:eastAsia="Times New Roman" w:hAnsi="Calibri" w:cs="Calibri"/>
                <w:kern w:val="0"/>
                <w:sz w:val="20"/>
                <w:szCs w:val="20"/>
                <w:lang w:val="en-US" w:bidi="ar-SA"/>
              </w:rPr>
              <w:t>EN</w:t>
            </w:r>
            <w:r w:rsidRPr="00561C89">
              <w:rPr>
                <w:rFonts w:ascii="Calibri" w:eastAsia="Times New Roman" w:hAnsi="Calibri" w:cs="Calibri"/>
                <w:kern w:val="0"/>
                <w:sz w:val="20"/>
                <w:szCs w:val="20"/>
                <w:lang w:bidi="ar-SA"/>
              </w:rPr>
              <w:t xml:space="preserve">300 220-3. </w:t>
            </w:r>
            <w:r w:rsidRPr="00561C89">
              <w:rPr>
                <w:rFonts w:ascii="Calibri" w:eastAsia="Times New Roman" w:hAnsi="Calibri" w:cs="Calibri"/>
                <w:color w:val="000000"/>
                <w:kern w:val="0"/>
                <w:sz w:val="20"/>
                <w:szCs w:val="20"/>
                <w:lang w:bidi="ar-SA"/>
              </w:rPr>
              <w:t>Για την τεκμηρίωση της συμμόρφωσης απαιτείται δήλωση συμμόρφωσης του κατασκευαστή. Προσφορά στην οποία δεν θα υπάρχει η δήλωση, θα απορρίπτεται ως απαράδεκτη.</w:t>
            </w:r>
            <w:r w:rsidRPr="00561C89">
              <w:rPr>
                <w:rFonts w:ascii="Calibri" w:eastAsia="Times New Roman" w:hAnsi="Calibri" w:cs="Calibri"/>
                <w:color w:val="000000"/>
                <w:kern w:val="0"/>
                <w:sz w:val="20"/>
                <w:szCs w:val="20"/>
                <w:shd w:val="clear" w:color="auto" w:fill="FFFFFF"/>
                <w:lang w:bidi="ar-SA"/>
              </w:rPr>
              <w:t>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2.7.</w:t>
            </w:r>
            <w:r w:rsidRPr="00561C89">
              <w:rPr>
                <w:rFonts w:ascii="Calibri" w:eastAsia="Times New Roman" w:hAnsi="Calibri" w:cs="Calibri"/>
                <w:kern w:val="0"/>
                <w:sz w:val="20"/>
                <w:szCs w:val="20"/>
                <w:lang w:bidi="ar-SA"/>
              </w:rPr>
              <w:t>17</w:t>
            </w:r>
            <w:r w:rsidRPr="00561C89">
              <w:rPr>
                <w:rFonts w:ascii="Calibri" w:eastAsia="Times New Roman" w:hAnsi="Calibri" w:cs="Calibri"/>
                <w:kern w:val="0"/>
                <w:sz w:val="20"/>
                <w:szCs w:val="20"/>
                <w:lang w:val="en-US"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Συμμόρφωση με Ευρωπαϊκές Οδηγίες: 2015/863 (</w:t>
            </w:r>
            <w:r w:rsidRPr="00561C89">
              <w:rPr>
                <w:rFonts w:ascii="Calibri" w:eastAsia="Times New Roman" w:hAnsi="Calibri" w:cs="Calibri"/>
                <w:kern w:val="0"/>
                <w:sz w:val="20"/>
                <w:szCs w:val="20"/>
                <w:lang w:val="en-US" w:bidi="ar-SA"/>
              </w:rPr>
              <w:t>RoHS</w:t>
            </w:r>
            <w:r w:rsidRPr="00561C89">
              <w:rPr>
                <w:rFonts w:ascii="Calibri" w:eastAsia="Times New Roman" w:hAnsi="Calibri" w:cs="Calibri"/>
                <w:kern w:val="0"/>
                <w:sz w:val="20"/>
                <w:szCs w:val="20"/>
                <w:lang w:bidi="ar-SA"/>
              </w:rPr>
              <w:t>), 2014/53/EU (</w:t>
            </w:r>
            <w:r w:rsidRPr="00561C89">
              <w:rPr>
                <w:rFonts w:ascii="Calibri" w:eastAsia="Times New Roman" w:hAnsi="Calibri" w:cs="Calibri"/>
                <w:kern w:val="0"/>
                <w:sz w:val="20"/>
                <w:szCs w:val="20"/>
                <w:lang w:val="en-US" w:bidi="ar-SA"/>
              </w:rPr>
              <w:t>RED</w:t>
            </w:r>
            <w:r w:rsidRPr="00561C89">
              <w:rPr>
                <w:rFonts w:ascii="Calibri" w:eastAsia="Times New Roman" w:hAnsi="Calibri" w:cs="Calibri"/>
                <w:kern w:val="0"/>
                <w:sz w:val="20"/>
                <w:szCs w:val="20"/>
                <w:lang w:bidi="ar-SA"/>
              </w:rPr>
              <w:t>) , 2014/30/EU (</w:t>
            </w:r>
            <w:r w:rsidRPr="00561C89">
              <w:rPr>
                <w:rFonts w:ascii="Calibri" w:eastAsia="Times New Roman" w:hAnsi="Calibri" w:cs="Calibri"/>
                <w:kern w:val="0"/>
                <w:sz w:val="20"/>
                <w:szCs w:val="20"/>
                <w:lang w:val="en-US" w:bidi="ar-SA"/>
              </w:rPr>
              <w:t>EMC</w:t>
            </w:r>
            <w:r w:rsidRPr="00561C89">
              <w:rPr>
                <w:rFonts w:ascii="Calibri" w:eastAsia="Times New Roman" w:hAnsi="Calibri" w:cs="Calibri"/>
                <w:kern w:val="0"/>
                <w:sz w:val="20"/>
                <w:szCs w:val="20"/>
                <w:lang w:bidi="ar-SA"/>
              </w:rPr>
              <w:t>) , 2014/35/EU (</w:t>
            </w:r>
            <w:r w:rsidRPr="00561C89">
              <w:rPr>
                <w:rFonts w:ascii="Calibri" w:eastAsia="Times New Roman" w:hAnsi="Calibri" w:cs="Calibri"/>
                <w:kern w:val="0"/>
                <w:sz w:val="20"/>
                <w:szCs w:val="20"/>
                <w:lang w:val="en-US" w:bidi="ar-SA"/>
              </w:rPr>
              <w:t>LVD</w:t>
            </w:r>
            <w:r w:rsidRPr="00561C89">
              <w:rPr>
                <w:rFonts w:ascii="Calibri" w:eastAsia="Times New Roman" w:hAnsi="Calibri" w:cs="Calibri"/>
                <w:kern w:val="0"/>
                <w:sz w:val="20"/>
                <w:szCs w:val="20"/>
                <w:lang w:bidi="ar-SA"/>
              </w:rPr>
              <w:t>), 1907/2006 (</w:t>
            </w:r>
            <w:r w:rsidRPr="00561C89">
              <w:rPr>
                <w:rFonts w:ascii="Calibri" w:eastAsia="Times New Roman" w:hAnsi="Calibri" w:cs="Calibri"/>
                <w:kern w:val="0"/>
                <w:sz w:val="20"/>
                <w:szCs w:val="20"/>
                <w:lang w:val="en-US" w:bidi="ar-SA"/>
              </w:rPr>
              <w:t>REACH</w:t>
            </w:r>
            <w:r w:rsidRPr="00561C89">
              <w:rPr>
                <w:rFonts w:ascii="Calibri" w:eastAsia="Times New Roman" w:hAnsi="Calibri" w:cs="Calibri"/>
                <w:kern w:val="0"/>
                <w:sz w:val="20"/>
                <w:szCs w:val="20"/>
                <w:lang w:bidi="ar-SA"/>
              </w:rPr>
              <w:t xml:space="preserve">). </w:t>
            </w:r>
            <w:r w:rsidRPr="00561C89">
              <w:rPr>
                <w:rFonts w:ascii="Calibri" w:eastAsia="Times New Roman" w:hAnsi="Calibri" w:cs="Calibri"/>
                <w:color w:val="000000"/>
                <w:kern w:val="0"/>
                <w:sz w:val="20"/>
                <w:szCs w:val="20"/>
                <w:lang w:bidi="ar-SA"/>
              </w:rPr>
              <w:t>Για την τεκμηρίωση της συμμόρφωσης απαιτείται δήλωση συμμόρφωσης του κατασκευαστή. Προσφορά στην οποία δεν θα υπάρχει η δήλωση, θα απορρίπτεται ως απαράδεκτη.</w:t>
            </w:r>
            <w:r w:rsidRPr="00561C89">
              <w:rPr>
                <w:rFonts w:ascii="Calibri" w:eastAsia="Times New Roman" w:hAnsi="Calibri" w:cs="Calibri"/>
                <w:color w:val="000000"/>
                <w:kern w:val="0"/>
                <w:sz w:val="20"/>
                <w:szCs w:val="20"/>
                <w:shd w:val="clear" w:color="auto" w:fill="FFFFFF"/>
                <w:lang w:bidi="ar-SA"/>
              </w:rPr>
              <w:t>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2.7.</w:t>
            </w:r>
            <w:r w:rsidRPr="00561C89">
              <w:rPr>
                <w:rFonts w:ascii="Calibri" w:eastAsia="Times New Roman" w:hAnsi="Calibri" w:cs="Calibri"/>
                <w:kern w:val="0"/>
                <w:sz w:val="20"/>
                <w:szCs w:val="20"/>
                <w:lang w:bidi="ar-SA"/>
              </w:rPr>
              <w:t>18</w:t>
            </w:r>
            <w:r w:rsidRPr="00561C89">
              <w:rPr>
                <w:rFonts w:ascii="Calibri" w:eastAsia="Times New Roman" w:hAnsi="Calibri" w:cs="Calibri"/>
                <w:kern w:val="0"/>
                <w:sz w:val="20"/>
                <w:szCs w:val="20"/>
                <w:lang w:val="en-US"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Συμμόρφωση με τα πρότυπα EN 50130-4:2011+A1:2014 και EN 50130-5:2011. </w:t>
            </w:r>
            <w:r w:rsidRPr="00561C89">
              <w:rPr>
                <w:rFonts w:ascii="Calibri" w:eastAsia="Times New Roman" w:hAnsi="Calibri" w:cs="Calibri"/>
                <w:color w:val="000000"/>
                <w:kern w:val="0"/>
                <w:sz w:val="20"/>
                <w:szCs w:val="20"/>
                <w:lang w:bidi="ar-SA"/>
              </w:rPr>
              <w:t>Για την τεκμηρίωση της συμμόρφωσης απαιτείται δήλωση συμμόρφωσης του κατασκευαστή.  Προσφορά στην οποία δεν θα υπάρχει η δήλωση, θα απορρίπτεται ως απαράδεκτη.</w:t>
            </w:r>
            <w:r w:rsidRPr="00561C89">
              <w:rPr>
                <w:rFonts w:ascii="Calibri" w:eastAsia="Times New Roman" w:hAnsi="Calibri" w:cs="Calibri"/>
                <w:color w:val="000000"/>
                <w:kern w:val="0"/>
                <w:sz w:val="20"/>
                <w:szCs w:val="20"/>
                <w:shd w:val="clear" w:color="auto" w:fill="FFFFFF"/>
                <w:lang w:bidi="ar-SA"/>
              </w:rPr>
              <w:t>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NAI</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2.7.</w:t>
            </w:r>
            <w:r w:rsidRPr="00561C89">
              <w:rPr>
                <w:rFonts w:ascii="Calibri" w:eastAsia="Times New Roman" w:hAnsi="Calibri" w:cs="Calibri"/>
                <w:kern w:val="0"/>
                <w:sz w:val="20"/>
                <w:szCs w:val="20"/>
                <w:lang w:bidi="ar-SA"/>
              </w:rPr>
              <w:t>19</w:t>
            </w:r>
            <w:r w:rsidRPr="00561C89">
              <w:rPr>
                <w:rFonts w:ascii="Calibri" w:eastAsia="Times New Roman" w:hAnsi="Calibri" w:cs="Calibri"/>
                <w:kern w:val="0"/>
                <w:sz w:val="20"/>
                <w:szCs w:val="20"/>
                <w:lang w:val="en-US"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Εγκατάσταση και έλεγχος καλής λειτουργίας σε λειτουργία σε συνεργασία με τη συσκευή ελέγχου και επικοινωνίας με το κέντρο 24ωρης τηλεφωνικής εξυπηρέτησης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2.7.20.</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συνοδεύεται από οδηγίες χρήσης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suppressAutoHyphens w:val="0"/>
              <w:snapToGrid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2.8.</w:t>
            </w:r>
          </w:p>
        </w:tc>
        <w:tc>
          <w:tcPr>
            <w:tcW w:w="3807" w:type="dxa"/>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Προδιαγραφές συσκευής ελέγχου</w:t>
            </w:r>
          </w:p>
        </w:tc>
        <w:tc>
          <w:tcPr>
            <w:tcW w:w="1421" w:type="dxa"/>
            <w:gridSpan w:val="2"/>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snapToGrid w:val="0"/>
              <w:spacing w:before="40" w:after="40"/>
              <w:jc w:val="center"/>
              <w:rPr>
                <w:rFonts w:ascii="Calibri" w:eastAsia="Times New Roman" w:hAnsi="Calibri" w:cs="Calibri"/>
                <w:kern w:val="0"/>
                <w:sz w:val="20"/>
                <w:szCs w:val="20"/>
                <w:lang w:bidi="ar-SA"/>
              </w:rPr>
            </w:pPr>
          </w:p>
        </w:tc>
        <w:tc>
          <w:tcPr>
            <w:tcW w:w="1384" w:type="dxa"/>
            <w:gridSpan w:val="2"/>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w:t>
            </w:r>
            <w:r w:rsidRPr="00561C89">
              <w:rPr>
                <w:rFonts w:ascii="Calibri" w:eastAsia="Times New Roman" w:hAnsi="Calibri" w:cs="Calibri"/>
                <w:kern w:val="0"/>
                <w:sz w:val="20"/>
                <w:szCs w:val="20"/>
                <w:lang w:val="en-US" w:bidi="ar-SA"/>
              </w:rPr>
              <w:t>.</w:t>
            </w:r>
            <w:r w:rsidRPr="00561C89">
              <w:rPr>
                <w:rFonts w:ascii="Calibri" w:eastAsia="Times New Roman" w:hAnsi="Calibri" w:cs="Calibri"/>
                <w:kern w:val="0"/>
                <w:sz w:val="20"/>
                <w:szCs w:val="20"/>
                <w:lang w:bidi="ar-SA"/>
              </w:rPr>
              <w:t>8.1</w:t>
            </w:r>
            <w:r w:rsidRPr="00561C89">
              <w:rPr>
                <w:rFonts w:ascii="Calibri" w:eastAsia="Times New Roman" w:hAnsi="Calibri" w:cs="Calibri"/>
                <w:kern w:val="0"/>
                <w:sz w:val="20"/>
                <w:szCs w:val="20"/>
                <w:lang w:val="en-US"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val="x-none" w:bidi="ar-SA"/>
              </w:rPr>
              <w:t>Να παρέχει τη δυνατότητα αυτόματης μετάδοσης του σήματος ειδοποίησης</w:t>
            </w:r>
            <w:r w:rsidRPr="00561C89">
              <w:rPr>
                <w:rFonts w:ascii="Calibri" w:eastAsia="Times New Roman" w:hAnsi="Calibri" w:cs="Calibri"/>
                <w:kern w:val="0"/>
                <w:sz w:val="20"/>
                <w:szCs w:val="20"/>
                <w:lang w:bidi="ar-SA"/>
              </w:rPr>
              <w:t>,</w:t>
            </w:r>
            <w:r w:rsidRPr="00561C89">
              <w:rPr>
                <w:rFonts w:ascii="Calibri" w:eastAsia="Times New Roman" w:hAnsi="Calibri" w:cs="Calibri"/>
                <w:kern w:val="0"/>
                <w:sz w:val="20"/>
                <w:szCs w:val="20"/>
                <w:lang w:val="x-none" w:bidi="ar-SA"/>
              </w:rPr>
              <w:t xml:space="preserve"> που λαμβάνουν από τη συσκευή πομπό</w:t>
            </w:r>
            <w:r w:rsidRPr="00561C89">
              <w:rPr>
                <w:rFonts w:ascii="Calibri" w:eastAsia="Times New Roman" w:hAnsi="Calibri" w:cs="Calibri"/>
                <w:kern w:val="0"/>
                <w:sz w:val="20"/>
                <w:szCs w:val="20"/>
                <w:lang w:bidi="ar-SA"/>
              </w:rPr>
              <w:t>,</w:t>
            </w:r>
            <w:r w:rsidRPr="00561C89">
              <w:rPr>
                <w:rFonts w:ascii="Calibri" w:eastAsia="Times New Roman" w:hAnsi="Calibri" w:cs="Calibri"/>
                <w:kern w:val="0"/>
                <w:sz w:val="20"/>
                <w:szCs w:val="20"/>
                <w:lang w:val="x-none" w:bidi="ar-SA"/>
              </w:rPr>
              <w:t xml:space="preserve"> </w:t>
            </w:r>
            <w:r w:rsidRPr="00561C89">
              <w:rPr>
                <w:rFonts w:ascii="Calibri" w:eastAsia="Times New Roman" w:hAnsi="Calibri" w:cs="Calibri"/>
                <w:kern w:val="0"/>
                <w:sz w:val="20"/>
                <w:szCs w:val="20"/>
                <w:lang w:bidi="ar-SA"/>
              </w:rPr>
              <w:lastRenderedPageBreak/>
              <w:t xml:space="preserve">ενσύρματα </w:t>
            </w:r>
            <w:r w:rsidRPr="00561C89">
              <w:rPr>
                <w:rFonts w:ascii="Calibri" w:eastAsia="Times New Roman" w:hAnsi="Calibri" w:cs="Calibri"/>
                <w:kern w:val="0"/>
                <w:sz w:val="20"/>
                <w:szCs w:val="20"/>
                <w:lang w:val="x-none" w:bidi="ar-SA"/>
              </w:rPr>
              <w:t xml:space="preserve"> μέσω PSTN για την αυτόματη ενημέρωση του κέντρου της 24ώρης τηλεφωνικής εξυπηρέτησης.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lastRenderedPageBreak/>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2.8.2.</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val="x-none" w:bidi="ar-SA"/>
              </w:rPr>
              <w:t>Να παρέχει τη δυνατότητα αυτόματης μετάδοσης του σήματος ειδοποίησης</w:t>
            </w:r>
            <w:r w:rsidRPr="00561C89">
              <w:rPr>
                <w:rFonts w:ascii="Calibri" w:eastAsia="Times New Roman" w:hAnsi="Calibri" w:cs="Calibri"/>
                <w:kern w:val="0"/>
                <w:sz w:val="20"/>
                <w:szCs w:val="20"/>
                <w:lang w:bidi="ar-SA"/>
              </w:rPr>
              <w:t>,</w:t>
            </w:r>
            <w:r w:rsidRPr="00561C89">
              <w:rPr>
                <w:rFonts w:ascii="Calibri" w:eastAsia="Times New Roman" w:hAnsi="Calibri" w:cs="Calibri"/>
                <w:kern w:val="0"/>
                <w:sz w:val="20"/>
                <w:szCs w:val="20"/>
                <w:lang w:val="x-none" w:bidi="ar-SA"/>
              </w:rPr>
              <w:t xml:space="preserve"> που λαμβάνουν από τη συσκευή πομπό</w:t>
            </w:r>
            <w:r w:rsidRPr="00561C89">
              <w:rPr>
                <w:rFonts w:ascii="Calibri" w:eastAsia="Times New Roman" w:hAnsi="Calibri" w:cs="Calibri"/>
                <w:kern w:val="0"/>
                <w:sz w:val="20"/>
                <w:szCs w:val="20"/>
                <w:lang w:bidi="ar-SA"/>
              </w:rPr>
              <w:t>,</w:t>
            </w:r>
            <w:r w:rsidRPr="00561C89">
              <w:rPr>
                <w:rFonts w:ascii="Calibri" w:eastAsia="Times New Roman" w:hAnsi="Calibri" w:cs="Calibri"/>
                <w:kern w:val="0"/>
                <w:sz w:val="20"/>
                <w:szCs w:val="20"/>
                <w:lang w:val="x-none" w:bidi="ar-SA"/>
              </w:rPr>
              <w:t xml:space="preserve"> ασύρματα μέσω GSM για την αυτόματη ενημέρωση του κέντρου της 24ώρης τηλεφωνικής εξυπηρέτησης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2.8.3.</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val="x-none" w:bidi="ar-SA"/>
              </w:rPr>
              <w:t>Θα επιλέγεται μέσω κατάλληλης παραμετροποίησης το πρωτόκολλο επικοινωνίας ανάλογα με το αν ο χρήστης διαθέτει ή όχι σταθερή τηλεφωνική σύνδεση.</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2.8.</w:t>
            </w:r>
            <w:r w:rsidRPr="00561C89">
              <w:rPr>
                <w:rFonts w:ascii="Calibri" w:eastAsia="Times New Roman" w:hAnsi="Calibri" w:cs="Calibri"/>
                <w:kern w:val="0"/>
                <w:sz w:val="20"/>
                <w:szCs w:val="20"/>
                <w:lang w:val="en-US" w:bidi="ar-SA"/>
              </w:rPr>
              <w:t>4</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val="x-none" w:bidi="ar-SA"/>
              </w:rPr>
              <w:t xml:space="preserve">Να διαθέτει κουμπί </w:t>
            </w:r>
            <w:r w:rsidRPr="00561C89">
              <w:rPr>
                <w:rFonts w:ascii="Calibri" w:eastAsia="Times New Roman" w:hAnsi="Calibri" w:cs="Calibri"/>
                <w:kern w:val="0"/>
                <w:sz w:val="20"/>
                <w:szCs w:val="20"/>
                <w:lang w:bidi="ar-SA"/>
              </w:rPr>
              <w:t>ειδοποίησης</w:t>
            </w:r>
            <w:r w:rsidRPr="00561C89">
              <w:rPr>
                <w:rFonts w:ascii="Calibri" w:eastAsia="Times New Roman" w:hAnsi="Calibri" w:cs="Calibri"/>
                <w:kern w:val="0"/>
                <w:sz w:val="20"/>
                <w:szCs w:val="20"/>
                <w:lang w:val="x-none" w:bidi="ar-SA"/>
              </w:rPr>
              <w:t xml:space="preserve"> με το πάτημα του οποίου ο ωφελούμενος, όποτε ο ίδιος κρίνει απαραίτητο - π.χ. μία ξαφνική αδιαθεσία - να μπορεί να </w:t>
            </w:r>
            <w:r w:rsidRPr="00561C89">
              <w:rPr>
                <w:rFonts w:ascii="Calibri" w:eastAsia="Times New Roman" w:hAnsi="Calibri" w:cs="Calibri"/>
                <w:kern w:val="0"/>
                <w:sz w:val="20"/>
                <w:szCs w:val="20"/>
                <w:lang w:bidi="ar-SA"/>
              </w:rPr>
              <w:t xml:space="preserve">καλεί </w:t>
            </w:r>
            <w:r w:rsidRPr="00561C89">
              <w:rPr>
                <w:rFonts w:ascii="Calibri" w:eastAsia="Times New Roman" w:hAnsi="Calibri" w:cs="Calibri"/>
                <w:kern w:val="0"/>
                <w:sz w:val="20"/>
                <w:szCs w:val="20"/>
                <w:lang w:val="x-none" w:bidi="ar-SA"/>
              </w:rPr>
              <w:t xml:space="preserve">το τηλεφωνικό κέντρο παρακολούθησης και εξυπηρέτησης </w:t>
            </w:r>
            <w:r w:rsidRPr="00561C89">
              <w:rPr>
                <w:rFonts w:ascii="Calibri" w:eastAsia="Times New Roman" w:hAnsi="Calibri" w:cs="Calibri"/>
                <w:kern w:val="0"/>
                <w:sz w:val="20"/>
                <w:szCs w:val="20"/>
                <w:lang w:bidi="ar-SA"/>
              </w:rPr>
              <w:t>ωφελούμενων</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2.8.</w:t>
            </w:r>
            <w:r w:rsidRPr="00561C89">
              <w:rPr>
                <w:rFonts w:ascii="Calibri" w:eastAsia="Times New Roman" w:hAnsi="Calibri" w:cs="Calibri"/>
                <w:kern w:val="0"/>
                <w:sz w:val="20"/>
                <w:szCs w:val="20"/>
                <w:lang w:val="en-US" w:bidi="ar-SA"/>
              </w:rPr>
              <w:t>5.</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διαθέτει κουμπί που να επιτρέπει την ακύρωση του συναγερμού από τον ωφελούμενο</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2.8.</w:t>
            </w:r>
            <w:r w:rsidRPr="00561C89">
              <w:rPr>
                <w:rFonts w:ascii="Calibri" w:eastAsia="Times New Roman" w:hAnsi="Calibri" w:cs="Calibri"/>
                <w:kern w:val="0"/>
                <w:sz w:val="20"/>
                <w:szCs w:val="20"/>
                <w:lang w:val="en-US" w:bidi="ar-SA"/>
              </w:rPr>
              <w:t>6</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val="x-none" w:bidi="ar-SA"/>
              </w:rPr>
              <w:t>Να διαθέτει εργονομικ</w:t>
            </w:r>
            <w:r w:rsidRPr="00561C89">
              <w:rPr>
                <w:rFonts w:ascii="Calibri" w:eastAsia="Times New Roman" w:hAnsi="Calibri" w:cs="Calibri"/>
                <w:kern w:val="0"/>
                <w:sz w:val="20"/>
                <w:szCs w:val="20"/>
                <w:lang w:bidi="ar-SA"/>
              </w:rPr>
              <w:t>ά</w:t>
            </w:r>
            <w:r w:rsidRPr="00561C89">
              <w:rPr>
                <w:rFonts w:ascii="Calibri" w:eastAsia="Times New Roman" w:hAnsi="Calibri" w:cs="Calibri"/>
                <w:kern w:val="0"/>
                <w:sz w:val="20"/>
                <w:szCs w:val="20"/>
                <w:lang w:val="x-none" w:bidi="ar-SA"/>
              </w:rPr>
              <w:t xml:space="preserve"> κουμπ</w:t>
            </w:r>
            <w:r w:rsidRPr="00561C89">
              <w:rPr>
                <w:rFonts w:ascii="Calibri" w:eastAsia="Times New Roman" w:hAnsi="Calibri" w:cs="Calibri"/>
                <w:kern w:val="0"/>
                <w:sz w:val="20"/>
                <w:szCs w:val="20"/>
                <w:lang w:bidi="ar-SA"/>
              </w:rPr>
              <w:t>ιά</w:t>
            </w:r>
            <w:r w:rsidRPr="00561C89">
              <w:rPr>
                <w:rFonts w:ascii="Calibri" w:eastAsia="Times New Roman" w:hAnsi="Calibri" w:cs="Calibri"/>
                <w:kern w:val="0"/>
                <w:sz w:val="20"/>
                <w:szCs w:val="20"/>
                <w:lang w:val="x-none" w:bidi="ar-SA"/>
              </w:rPr>
              <w:t xml:space="preserve"> για άτομα με προβλήματα όρασης ή περιορισμένη επιδεξιότητα</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2.8.</w:t>
            </w:r>
            <w:r w:rsidRPr="00561C89">
              <w:rPr>
                <w:rFonts w:ascii="Calibri" w:eastAsia="Times New Roman" w:hAnsi="Calibri" w:cs="Calibri"/>
                <w:kern w:val="0"/>
                <w:sz w:val="20"/>
                <w:szCs w:val="20"/>
                <w:lang w:val="en-US" w:bidi="ar-SA"/>
              </w:rPr>
              <w:t>7</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val="x-none" w:bidi="ar-SA"/>
              </w:rPr>
              <w:t>Να διαθέτει φωτιζόμενα κουμπιά ώστε να μπορεί να εντοπίζεται τη νύχτα</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2.8.</w:t>
            </w:r>
            <w:r w:rsidRPr="00561C89">
              <w:rPr>
                <w:rFonts w:ascii="Calibri" w:eastAsia="Times New Roman" w:hAnsi="Calibri" w:cs="Calibri"/>
                <w:kern w:val="0"/>
                <w:sz w:val="20"/>
                <w:szCs w:val="20"/>
                <w:lang w:val="en-US" w:bidi="ar-SA"/>
              </w:rPr>
              <w:t>8</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διαθέτει ηχείο και μικρόφωνο για αμφίδρομη επικοινωνία από με τ</w:t>
            </w:r>
            <w:r w:rsidRPr="00561C89">
              <w:rPr>
                <w:rFonts w:ascii="Calibri" w:eastAsia="Times New Roman" w:hAnsi="Calibri" w:cs="Calibri"/>
                <w:kern w:val="0"/>
                <w:sz w:val="20"/>
                <w:szCs w:val="20"/>
                <w:lang w:val="x-none" w:bidi="ar-SA"/>
              </w:rPr>
              <w:t xml:space="preserve">ο τηλεφωνικό κέντρο παρακολούθησης και εξυπηρέτησης </w:t>
            </w:r>
            <w:r w:rsidRPr="00561C89">
              <w:rPr>
                <w:rFonts w:ascii="Calibri" w:eastAsia="Times New Roman" w:hAnsi="Calibri" w:cs="Calibri"/>
                <w:kern w:val="0"/>
                <w:sz w:val="20"/>
                <w:szCs w:val="20"/>
                <w:lang w:bidi="ar-SA"/>
              </w:rPr>
              <w:t xml:space="preserve">ωφελούμενων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2.8.</w:t>
            </w:r>
            <w:r w:rsidRPr="00561C89">
              <w:rPr>
                <w:rFonts w:ascii="Calibri" w:eastAsia="Times New Roman" w:hAnsi="Calibri" w:cs="Calibri"/>
                <w:kern w:val="0"/>
                <w:sz w:val="20"/>
                <w:szCs w:val="20"/>
                <w:lang w:val="en-US" w:bidi="ar-SA"/>
              </w:rPr>
              <w:t>9</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διαθέτει δυνατότητα ρύθμισης ήχου</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2.8.</w:t>
            </w:r>
            <w:r w:rsidRPr="00561C89">
              <w:rPr>
                <w:rFonts w:ascii="Calibri" w:eastAsia="Times New Roman" w:hAnsi="Calibri" w:cs="Calibri"/>
                <w:kern w:val="0"/>
                <w:sz w:val="20"/>
                <w:szCs w:val="20"/>
                <w:lang w:val="en-US" w:bidi="ar-SA"/>
              </w:rPr>
              <w:t>10</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εντοπίζει και αναφέρει διακοπές ρεύματος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2.8.</w:t>
            </w:r>
            <w:r w:rsidRPr="00561C89">
              <w:rPr>
                <w:rFonts w:ascii="Calibri" w:eastAsia="Times New Roman" w:hAnsi="Calibri" w:cs="Calibri"/>
                <w:kern w:val="0"/>
                <w:sz w:val="20"/>
                <w:szCs w:val="20"/>
                <w:lang w:val="en-US" w:bidi="ar-SA"/>
              </w:rPr>
              <w:t>11</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Να διαθέτει λειτουργία έκτακτης ανάγκης μέσω μπαταρίας ώστε να λειτουργεί σε περίπτωση διακοπής ρεύματος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w:t>
            </w:r>
            <w:r w:rsidRPr="00561C89">
              <w:rPr>
                <w:rFonts w:ascii="Calibri" w:eastAsia="Times New Roman" w:hAnsi="Calibri" w:cs="Calibri"/>
                <w:kern w:val="0"/>
                <w:sz w:val="20"/>
                <w:szCs w:val="20"/>
                <w:lang w:val="en-US" w:bidi="ar-SA"/>
              </w:rPr>
              <w:t>.8.12.</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διαθέτει μπαταρία με ικανοποιητική διάρκεια ζωής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r w:rsidRPr="00561C89">
              <w:rPr>
                <w:rFonts w:ascii="Calibri" w:eastAsia="Times New Roman" w:hAnsi="Calibri" w:cs="Calibri"/>
                <w:kern w:val="0"/>
                <w:sz w:val="20"/>
                <w:szCs w:val="20"/>
                <w:lang w:val="en-GB" w:bidi="ar-SA"/>
              </w:rPr>
              <w:br/>
              <w:t>&gt;</w:t>
            </w:r>
            <w:r w:rsidRPr="00561C89">
              <w:rPr>
                <w:rFonts w:ascii="Calibri" w:eastAsia="Times New Roman" w:hAnsi="Calibri" w:cs="Calibri"/>
                <w:kern w:val="0"/>
                <w:sz w:val="20"/>
                <w:szCs w:val="20"/>
                <w:lang w:bidi="ar-SA"/>
              </w:rPr>
              <w:t xml:space="preserve"> </w:t>
            </w:r>
            <w:r w:rsidRPr="00561C89">
              <w:rPr>
                <w:rFonts w:ascii="Calibri" w:eastAsia="Times New Roman" w:hAnsi="Calibri" w:cs="Calibri"/>
                <w:kern w:val="0"/>
                <w:sz w:val="20"/>
                <w:szCs w:val="20"/>
                <w:lang w:val="en-GB" w:bidi="ar-SA"/>
              </w:rPr>
              <w:t xml:space="preserve">400 </w:t>
            </w:r>
            <w:proofErr w:type="spellStart"/>
            <w:r w:rsidRPr="00561C89">
              <w:rPr>
                <w:rFonts w:ascii="Calibri" w:eastAsia="Times New Roman" w:hAnsi="Calibri" w:cs="Calibri"/>
                <w:kern w:val="0"/>
                <w:sz w:val="20"/>
                <w:szCs w:val="20"/>
                <w:lang w:val="en-GB" w:bidi="ar-SA"/>
              </w:rPr>
              <w:t>ωρών</w:t>
            </w:r>
            <w:proofErr w:type="spellEnd"/>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2.8.</w:t>
            </w:r>
            <w:r w:rsidRPr="00561C89">
              <w:rPr>
                <w:rFonts w:ascii="Calibri" w:eastAsia="Times New Roman" w:hAnsi="Calibri" w:cs="Calibri"/>
                <w:kern w:val="0"/>
                <w:sz w:val="20"/>
                <w:szCs w:val="20"/>
                <w:lang w:val="en-US" w:bidi="ar-SA"/>
              </w:rPr>
              <w:t>13</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Να διαθέτει λειτουργία παρακολούθησης στάθμης μπαταρίας με δυνατότητα εμφάνισης ειδοποίησης στην περίπτωση χαμηλής στάθμης (οπτική προειδοποίηση για ασθενή μπαταρία) με ταυτόχρονη  αποστολής σήματος  στο τηλεφωνικό </w:t>
            </w:r>
            <w:r w:rsidRPr="00561C89">
              <w:rPr>
                <w:rFonts w:ascii="Calibri" w:eastAsia="Times New Roman" w:hAnsi="Calibri" w:cs="Calibri"/>
                <w:kern w:val="0"/>
                <w:sz w:val="20"/>
                <w:szCs w:val="20"/>
                <w:lang w:bidi="ar-SA"/>
              </w:rPr>
              <w:lastRenderedPageBreak/>
              <w:t>κέντρο παρακολούθησης και εξυπηρέτησης ωφελούμενων</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lastRenderedPageBreak/>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2.8.</w:t>
            </w:r>
            <w:r w:rsidRPr="00561C89">
              <w:rPr>
                <w:rFonts w:ascii="Calibri" w:eastAsia="Times New Roman" w:hAnsi="Calibri" w:cs="Calibri"/>
                <w:kern w:val="0"/>
                <w:sz w:val="20"/>
                <w:szCs w:val="20"/>
                <w:lang w:val="en-US" w:bidi="ar-SA"/>
              </w:rPr>
              <w:t>14</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Να διαθέτει δυνατότητα παραμετροποίησης και διαμόρφωσης των λειτουργιών του και ενημέρωσης </w:t>
            </w:r>
            <w:proofErr w:type="spellStart"/>
            <w:r w:rsidRPr="00561C89">
              <w:rPr>
                <w:rFonts w:ascii="Calibri" w:eastAsia="Times New Roman" w:hAnsi="Calibri" w:cs="Calibri"/>
                <w:kern w:val="0"/>
                <w:sz w:val="20"/>
                <w:szCs w:val="20"/>
                <w:lang w:bidi="ar-SA"/>
              </w:rPr>
              <w:t>firmware</w:t>
            </w:r>
            <w:proofErr w:type="spellEnd"/>
            <w:r w:rsidRPr="00561C89">
              <w:rPr>
                <w:rFonts w:ascii="Calibri" w:eastAsia="Times New Roman" w:hAnsi="Calibri" w:cs="Calibri"/>
                <w:kern w:val="0"/>
                <w:sz w:val="20"/>
                <w:szCs w:val="20"/>
                <w:lang w:bidi="ar-SA"/>
              </w:rPr>
              <w:t xml:space="preserve"> μέσω διαδικτυακής εφαρμογής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2.8.</w:t>
            </w:r>
            <w:r w:rsidRPr="00561C89">
              <w:rPr>
                <w:rFonts w:ascii="Calibri" w:eastAsia="Times New Roman" w:hAnsi="Calibri" w:cs="Calibri"/>
                <w:kern w:val="0"/>
                <w:sz w:val="20"/>
                <w:szCs w:val="20"/>
                <w:lang w:val="en-US" w:bidi="ar-SA"/>
              </w:rPr>
              <w:t>15</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Να επικοινωνεί  με συχνότητα 869,2 </w:t>
            </w:r>
            <w:proofErr w:type="spellStart"/>
            <w:r w:rsidRPr="00561C89">
              <w:rPr>
                <w:rFonts w:ascii="Calibri" w:eastAsia="Times New Roman" w:hAnsi="Calibri" w:cs="Calibri"/>
                <w:kern w:val="0"/>
                <w:sz w:val="20"/>
                <w:szCs w:val="20"/>
                <w:lang w:bidi="ar-SA"/>
              </w:rPr>
              <w:t>MHz</w:t>
            </w:r>
            <w:proofErr w:type="spellEnd"/>
            <w:r w:rsidRPr="00561C89">
              <w:rPr>
                <w:rFonts w:ascii="Calibri" w:eastAsia="Times New Roman" w:hAnsi="Calibri" w:cs="Calibri"/>
                <w:kern w:val="0"/>
                <w:sz w:val="20"/>
                <w:szCs w:val="20"/>
                <w:lang w:bidi="ar-SA"/>
              </w:rPr>
              <w:t>, η οποία είναι η συχνότητα για τους κοινωνικούς συναγερμούς.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2.8.</w:t>
            </w:r>
            <w:r w:rsidRPr="00561C89">
              <w:rPr>
                <w:rFonts w:ascii="Calibri" w:eastAsia="Times New Roman" w:hAnsi="Calibri" w:cs="Calibri"/>
                <w:kern w:val="0"/>
                <w:sz w:val="20"/>
                <w:szCs w:val="20"/>
                <w:lang w:val="en-US" w:bidi="ar-SA"/>
              </w:rPr>
              <w:t>16</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διαθέτει σειρά κλήσεων συγκεκριμένου τύπου συναγερμού για μέχρι 16 ομάδες τύπων συναγερμού</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2.8.</w:t>
            </w:r>
            <w:r w:rsidRPr="00561C89">
              <w:rPr>
                <w:rFonts w:ascii="Calibri" w:eastAsia="Times New Roman" w:hAnsi="Calibri" w:cs="Calibri"/>
                <w:kern w:val="0"/>
                <w:sz w:val="20"/>
                <w:szCs w:val="20"/>
                <w:lang w:val="en-US" w:bidi="ar-SA"/>
              </w:rPr>
              <w:t>17</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διαθέτει αναφορά αποτυχημένων κλήσεων προς το κέντρο 24ωρης εξυπηρέτησης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NAI</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2.8.</w:t>
            </w:r>
            <w:r w:rsidRPr="00561C89">
              <w:rPr>
                <w:rFonts w:ascii="Calibri" w:eastAsia="Times New Roman" w:hAnsi="Calibri" w:cs="Calibri"/>
                <w:kern w:val="0"/>
                <w:sz w:val="20"/>
                <w:szCs w:val="20"/>
                <w:lang w:val="en-US" w:bidi="ar-SA"/>
              </w:rPr>
              <w:t>18</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Να λειτουργεί με ψηφιακό πρωτόκολλο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2.8.</w:t>
            </w:r>
            <w:r w:rsidRPr="00561C89">
              <w:rPr>
                <w:rFonts w:ascii="Calibri" w:eastAsia="Times New Roman" w:hAnsi="Calibri" w:cs="Calibri"/>
                <w:kern w:val="0"/>
                <w:sz w:val="20"/>
                <w:szCs w:val="20"/>
                <w:lang w:val="en-US" w:bidi="ar-SA"/>
              </w:rPr>
              <w:t>19</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Να διαθέτει δυνατότητα παραμετροποίησης και διαμόρφωσης των λειτουργιών του απομακρυσμένα μέσω διαδικτυακής εφαρμογής και μέσω τηλεφώνου (πρωτόκολλο </w:t>
            </w:r>
            <w:r w:rsidRPr="00561C89">
              <w:rPr>
                <w:rFonts w:ascii="Calibri" w:eastAsia="Times New Roman" w:hAnsi="Calibri" w:cs="Calibri"/>
                <w:kern w:val="0"/>
                <w:sz w:val="20"/>
                <w:szCs w:val="20"/>
                <w:lang w:val="en-US" w:bidi="ar-SA"/>
              </w:rPr>
              <w:t>LPP</w:t>
            </w:r>
            <w:r w:rsidRPr="00561C89">
              <w:rPr>
                <w:rFonts w:ascii="Calibri" w:eastAsia="Times New Roman" w:hAnsi="Calibri" w:cs="Calibri"/>
                <w:kern w:val="0"/>
                <w:sz w:val="20"/>
                <w:szCs w:val="20"/>
                <w:lang w:bidi="ar-SA"/>
              </w:rPr>
              <w:t>)</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2.8.</w:t>
            </w:r>
            <w:r w:rsidRPr="00561C89">
              <w:rPr>
                <w:rFonts w:ascii="Calibri" w:eastAsia="Times New Roman" w:hAnsi="Calibri" w:cs="Calibri"/>
                <w:kern w:val="0"/>
                <w:sz w:val="20"/>
                <w:szCs w:val="20"/>
                <w:lang w:val="en-US" w:bidi="ar-SA"/>
              </w:rPr>
              <w:t>20</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Συμμόρφωση με πρότυπα ασφάλειας: EN 60950-1. </w:t>
            </w:r>
            <w:r w:rsidRPr="00561C89">
              <w:rPr>
                <w:rFonts w:ascii="Calibri" w:eastAsia="Times New Roman" w:hAnsi="Calibri" w:cs="Calibri"/>
                <w:color w:val="000000"/>
                <w:kern w:val="0"/>
                <w:sz w:val="20"/>
                <w:szCs w:val="20"/>
                <w:lang w:bidi="ar-SA"/>
              </w:rPr>
              <w:t>Για την τεκμηρίωση της συμμόρφωσης απαιτείται δήλωση συμμόρφωσης του κατασκευαστή.  Προσφορά στην οποία δεν θα υπάρχει η δήλωση, θα απορρίπτεται ως απαράδεκτη.</w:t>
            </w:r>
            <w:r w:rsidRPr="00561C89">
              <w:rPr>
                <w:rFonts w:ascii="Calibri" w:eastAsia="Times New Roman" w:hAnsi="Calibri" w:cs="Calibri"/>
                <w:color w:val="000000"/>
                <w:kern w:val="0"/>
                <w:sz w:val="20"/>
                <w:szCs w:val="20"/>
                <w:shd w:val="clear" w:color="auto" w:fill="FFFFFF"/>
                <w:lang w:bidi="ar-SA"/>
              </w:rPr>
              <w:t>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2.8.</w:t>
            </w:r>
            <w:r w:rsidRPr="00561C89">
              <w:rPr>
                <w:rFonts w:ascii="Calibri" w:eastAsia="Times New Roman" w:hAnsi="Calibri" w:cs="Calibri"/>
                <w:kern w:val="0"/>
                <w:sz w:val="20"/>
                <w:szCs w:val="20"/>
                <w:lang w:val="en-US" w:bidi="ar-SA"/>
              </w:rPr>
              <w:t>21</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Συμμόρφωση με το πρότυπο </w:t>
            </w:r>
            <w:r w:rsidRPr="00561C89">
              <w:rPr>
                <w:rFonts w:ascii="Calibri" w:eastAsia="Times New Roman" w:hAnsi="Calibri" w:cs="Calibri"/>
                <w:kern w:val="0"/>
                <w:sz w:val="20"/>
                <w:szCs w:val="20"/>
                <w:lang w:val="en-US" w:bidi="ar-SA"/>
              </w:rPr>
              <w:t>EN</w:t>
            </w:r>
            <w:r w:rsidRPr="00561C89">
              <w:rPr>
                <w:rFonts w:ascii="Calibri" w:eastAsia="Times New Roman" w:hAnsi="Calibri" w:cs="Calibri"/>
                <w:kern w:val="0"/>
                <w:sz w:val="20"/>
                <w:szCs w:val="20"/>
                <w:lang w:bidi="ar-SA"/>
              </w:rPr>
              <w:t xml:space="preserve"> 301511. </w:t>
            </w:r>
            <w:r w:rsidRPr="00561C89">
              <w:rPr>
                <w:rFonts w:ascii="Calibri" w:eastAsia="Times New Roman" w:hAnsi="Calibri" w:cs="Calibri"/>
                <w:color w:val="000000"/>
                <w:kern w:val="0"/>
                <w:sz w:val="20"/>
                <w:szCs w:val="20"/>
                <w:lang w:bidi="ar-SA"/>
              </w:rPr>
              <w:t>Για την τεκμηρίωση της συμμόρφωσης απαιτείται δήλωση συμμόρφωσης του κατασκευαστή.  Προσφορά στην οποία δεν θα υπάρχει η δήλωση, θα απορρίπτεται ως απαράδεκτη.</w:t>
            </w:r>
            <w:r w:rsidRPr="00561C89">
              <w:rPr>
                <w:rFonts w:ascii="Calibri" w:eastAsia="Times New Roman" w:hAnsi="Calibri" w:cs="Calibri"/>
                <w:color w:val="000000"/>
                <w:kern w:val="0"/>
                <w:sz w:val="20"/>
                <w:szCs w:val="20"/>
                <w:shd w:val="clear" w:color="auto" w:fill="FFFFFF"/>
                <w:lang w:bidi="ar-SA"/>
              </w:rPr>
              <w:t>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2.8.</w:t>
            </w:r>
            <w:r w:rsidRPr="00561C89">
              <w:rPr>
                <w:rFonts w:ascii="Calibri" w:eastAsia="Times New Roman" w:hAnsi="Calibri" w:cs="Calibri"/>
                <w:kern w:val="0"/>
                <w:sz w:val="20"/>
                <w:szCs w:val="20"/>
                <w:lang w:val="en-US" w:bidi="ar-SA"/>
              </w:rPr>
              <w:t>22</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Συμμόρφωση με το πρότυπο </w:t>
            </w:r>
            <w:r w:rsidRPr="00561C89">
              <w:rPr>
                <w:rFonts w:ascii="Calibri" w:eastAsia="Times New Roman" w:hAnsi="Calibri" w:cs="Calibri"/>
                <w:kern w:val="0"/>
                <w:sz w:val="20"/>
                <w:szCs w:val="20"/>
                <w:lang w:val="en-US" w:bidi="ar-SA"/>
              </w:rPr>
              <w:t>CGF</w:t>
            </w:r>
            <w:r w:rsidRPr="00561C89">
              <w:rPr>
                <w:rFonts w:ascii="Calibri" w:eastAsia="Times New Roman" w:hAnsi="Calibri" w:cs="Calibri"/>
                <w:kern w:val="0"/>
                <w:sz w:val="20"/>
                <w:szCs w:val="20"/>
                <w:lang w:bidi="ar-SA"/>
              </w:rPr>
              <w:t>-</w:t>
            </w:r>
            <w:r w:rsidRPr="00561C89">
              <w:rPr>
                <w:rFonts w:ascii="Calibri" w:eastAsia="Times New Roman" w:hAnsi="Calibri" w:cs="Calibri"/>
                <w:kern w:val="0"/>
                <w:sz w:val="20"/>
                <w:szCs w:val="20"/>
                <w:lang w:val="en-US" w:bidi="ar-SA"/>
              </w:rPr>
              <w:t>CC</w:t>
            </w:r>
            <w:r w:rsidRPr="00561C89">
              <w:rPr>
                <w:rFonts w:ascii="Calibri" w:eastAsia="Times New Roman" w:hAnsi="Calibri" w:cs="Calibri"/>
                <w:kern w:val="0"/>
                <w:sz w:val="20"/>
                <w:szCs w:val="20"/>
                <w:lang w:bidi="ar-SA"/>
              </w:rPr>
              <w:t xml:space="preserve">. </w:t>
            </w:r>
            <w:r w:rsidRPr="00561C89">
              <w:rPr>
                <w:rFonts w:ascii="Calibri" w:eastAsia="Times New Roman" w:hAnsi="Calibri" w:cs="Calibri"/>
                <w:color w:val="000000"/>
                <w:kern w:val="0"/>
                <w:sz w:val="20"/>
                <w:szCs w:val="20"/>
                <w:lang w:bidi="ar-SA"/>
              </w:rPr>
              <w:t>Για την τεκμηρίωση της συμμόρφωσης απαιτείται δήλωση συμμόρφωσης του κατασκευαστή. Προσφορά στην οποία δεν θα υπάρχει η δήλωση, θα απορρίπτεται ως απαράδεκτη.</w:t>
            </w:r>
            <w:r w:rsidRPr="00561C89">
              <w:rPr>
                <w:rFonts w:ascii="Calibri" w:eastAsia="Times New Roman" w:hAnsi="Calibri" w:cs="Calibri"/>
                <w:color w:val="000000"/>
                <w:kern w:val="0"/>
                <w:sz w:val="20"/>
                <w:szCs w:val="20"/>
                <w:shd w:val="clear" w:color="auto" w:fill="FFFFFF"/>
                <w:lang w:bidi="ar-SA"/>
              </w:rPr>
              <w:t>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2.8.</w:t>
            </w:r>
            <w:r w:rsidRPr="00561C89">
              <w:rPr>
                <w:rFonts w:ascii="Calibri" w:eastAsia="Times New Roman" w:hAnsi="Calibri" w:cs="Calibri"/>
                <w:kern w:val="0"/>
                <w:sz w:val="20"/>
                <w:szCs w:val="20"/>
                <w:lang w:val="en-US" w:bidi="ar-SA"/>
              </w:rPr>
              <w:t>23</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Συμμόρφωση με πρότυπα </w:t>
            </w:r>
            <w:r w:rsidRPr="00561C89">
              <w:rPr>
                <w:rFonts w:ascii="Calibri" w:eastAsia="Times New Roman" w:hAnsi="Calibri" w:cs="Calibri"/>
                <w:kern w:val="0"/>
                <w:sz w:val="20"/>
                <w:szCs w:val="20"/>
                <w:lang w:val="en-US" w:bidi="ar-SA"/>
              </w:rPr>
              <w:t>EMC</w:t>
            </w:r>
            <w:r w:rsidRPr="00561C89">
              <w:rPr>
                <w:rFonts w:ascii="Calibri" w:eastAsia="Times New Roman" w:hAnsi="Calibri" w:cs="Calibri"/>
                <w:kern w:val="0"/>
                <w:sz w:val="20"/>
                <w:szCs w:val="20"/>
                <w:lang w:bidi="ar-SA"/>
              </w:rPr>
              <w:t xml:space="preserve">: </w:t>
            </w:r>
            <w:r w:rsidRPr="00561C89">
              <w:rPr>
                <w:rFonts w:ascii="Calibri" w:eastAsia="Times New Roman" w:hAnsi="Calibri" w:cs="Calibri"/>
                <w:kern w:val="0"/>
                <w:sz w:val="20"/>
                <w:szCs w:val="20"/>
                <w:lang w:val="en-US" w:bidi="ar-SA"/>
              </w:rPr>
              <w:t>EN</w:t>
            </w:r>
            <w:r w:rsidRPr="00561C89">
              <w:rPr>
                <w:rFonts w:ascii="Calibri" w:eastAsia="Times New Roman" w:hAnsi="Calibri" w:cs="Calibri"/>
                <w:kern w:val="0"/>
                <w:sz w:val="20"/>
                <w:szCs w:val="20"/>
                <w:lang w:bidi="ar-SA"/>
              </w:rPr>
              <w:t xml:space="preserve">301-489-1, </w:t>
            </w:r>
            <w:r w:rsidRPr="00561C89">
              <w:rPr>
                <w:rFonts w:ascii="Calibri" w:eastAsia="Times New Roman" w:hAnsi="Calibri" w:cs="Calibri"/>
                <w:kern w:val="0"/>
                <w:sz w:val="20"/>
                <w:szCs w:val="20"/>
                <w:lang w:val="en-US" w:bidi="ar-SA"/>
              </w:rPr>
              <w:t>EN</w:t>
            </w:r>
            <w:r w:rsidRPr="00561C89">
              <w:rPr>
                <w:rFonts w:ascii="Calibri" w:eastAsia="Times New Roman" w:hAnsi="Calibri" w:cs="Calibri"/>
                <w:kern w:val="0"/>
                <w:sz w:val="20"/>
                <w:szCs w:val="20"/>
                <w:lang w:bidi="ar-SA"/>
              </w:rPr>
              <w:t xml:space="preserve">301- 489-3, </w:t>
            </w:r>
            <w:r w:rsidRPr="00561C89">
              <w:rPr>
                <w:rFonts w:ascii="Calibri" w:eastAsia="Times New Roman" w:hAnsi="Calibri" w:cs="Calibri"/>
                <w:kern w:val="0"/>
                <w:sz w:val="20"/>
                <w:szCs w:val="20"/>
                <w:lang w:val="en-US" w:bidi="ar-SA"/>
              </w:rPr>
              <w:t>EN</w:t>
            </w:r>
            <w:r w:rsidRPr="00561C89">
              <w:rPr>
                <w:rFonts w:ascii="Calibri" w:eastAsia="Times New Roman" w:hAnsi="Calibri" w:cs="Calibri"/>
                <w:kern w:val="0"/>
                <w:sz w:val="20"/>
                <w:szCs w:val="20"/>
                <w:lang w:bidi="ar-SA"/>
              </w:rPr>
              <w:t xml:space="preserve">301- 489-7. </w:t>
            </w:r>
            <w:r w:rsidRPr="00561C89">
              <w:rPr>
                <w:rFonts w:ascii="Calibri" w:eastAsia="Times New Roman" w:hAnsi="Calibri" w:cs="Calibri"/>
                <w:color w:val="000000"/>
                <w:kern w:val="0"/>
                <w:sz w:val="20"/>
                <w:szCs w:val="20"/>
                <w:lang w:bidi="ar-SA"/>
              </w:rPr>
              <w:t>Για την τεκμηρίωση της συμμόρφωσης απαιτείται δήλωση συμμόρφωσης του κατασκευαστή.  Προσφορά στην οποία δεν θα υπάρχει η δήλωση, θα απορρίπτεται ως απαράδεκτη.</w:t>
            </w:r>
            <w:r w:rsidRPr="00561C89">
              <w:rPr>
                <w:rFonts w:ascii="Calibri" w:eastAsia="Times New Roman" w:hAnsi="Calibri" w:cs="Calibri"/>
                <w:color w:val="000000"/>
                <w:kern w:val="0"/>
                <w:sz w:val="20"/>
                <w:szCs w:val="20"/>
                <w:shd w:val="clear" w:color="auto" w:fill="FFFFFF"/>
                <w:lang w:bidi="ar-SA"/>
              </w:rPr>
              <w:t>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2.8.</w:t>
            </w:r>
            <w:r w:rsidRPr="00561C89">
              <w:rPr>
                <w:rFonts w:ascii="Calibri" w:eastAsia="Times New Roman" w:hAnsi="Calibri" w:cs="Calibri"/>
                <w:kern w:val="0"/>
                <w:sz w:val="20"/>
                <w:szCs w:val="20"/>
                <w:lang w:val="en-US" w:bidi="ar-SA"/>
              </w:rPr>
              <w:t>24</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Συμμόρφωση με πρότυπα  ασύρματης μετάδοσης: </w:t>
            </w:r>
            <w:r w:rsidRPr="00561C89">
              <w:rPr>
                <w:rFonts w:ascii="Calibri" w:eastAsia="Times New Roman" w:hAnsi="Calibri" w:cs="Calibri"/>
                <w:kern w:val="0"/>
                <w:sz w:val="20"/>
                <w:szCs w:val="20"/>
                <w:lang w:val="en-US" w:bidi="ar-SA"/>
              </w:rPr>
              <w:t>EN</w:t>
            </w:r>
            <w:r w:rsidRPr="00561C89">
              <w:rPr>
                <w:rFonts w:ascii="Calibri" w:eastAsia="Times New Roman" w:hAnsi="Calibri" w:cs="Calibri"/>
                <w:kern w:val="0"/>
                <w:sz w:val="20"/>
                <w:szCs w:val="20"/>
                <w:lang w:bidi="ar-SA"/>
              </w:rPr>
              <w:t xml:space="preserve">300 220-1, </w:t>
            </w:r>
            <w:r w:rsidRPr="00561C89">
              <w:rPr>
                <w:rFonts w:ascii="Calibri" w:eastAsia="Times New Roman" w:hAnsi="Calibri" w:cs="Calibri"/>
                <w:kern w:val="0"/>
                <w:sz w:val="20"/>
                <w:szCs w:val="20"/>
                <w:lang w:val="en-US" w:bidi="ar-SA"/>
              </w:rPr>
              <w:t>EN</w:t>
            </w:r>
            <w:r w:rsidRPr="00561C89">
              <w:rPr>
                <w:rFonts w:ascii="Calibri" w:eastAsia="Times New Roman" w:hAnsi="Calibri" w:cs="Calibri"/>
                <w:kern w:val="0"/>
                <w:sz w:val="20"/>
                <w:szCs w:val="20"/>
                <w:lang w:bidi="ar-SA"/>
              </w:rPr>
              <w:t xml:space="preserve">300 220-2, </w:t>
            </w:r>
            <w:r w:rsidRPr="00561C89">
              <w:rPr>
                <w:rFonts w:ascii="Calibri" w:eastAsia="Times New Roman" w:hAnsi="Calibri" w:cs="Calibri"/>
                <w:kern w:val="0"/>
                <w:sz w:val="20"/>
                <w:szCs w:val="20"/>
                <w:lang w:bidi="ar-SA"/>
              </w:rPr>
              <w:lastRenderedPageBreak/>
              <w:t xml:space="preserve">EN300 220-3. </w:t>
            </w:r>
            <w:r w:rsidRPr="00561C89">
              <w:rPr>
                <w:rFonts w:ascii="Calibri" w:eastAsia="Times New Roman" w:hAnsi="Calibri" w:cs="Calibri"/>
                <w:color w:val="000000"/>
                <w:kern w:val="0"/>
                <w:sz w:val="20"/>
                <w:szCs w:val="20"/>
                <w:lang w:bidi="ar-SA"/>
              </w:rPr>
              <w:t>Για την τεκμηρίωση της συμμόρφωσης απαιτείται δήλωση συμμόρφωσης του κατασκευαστή. Προσφορά στην οποία δεν θα υπάρχει η δήλωση, θα απορρίπτεται ως απαράδεκτη.</w:t>
            </w:r>
            <w:r w:rsidRPr="00561C89">
              <w:rPr>
                <w:rFonts w:ascii="Calibri" w:eastAsia="Times New Roman" w:hAnsi="Calibri" w:cs="Calibri"/>
                <w:color w:val="000000"/>
                <w:kern w:val="0"/>
                <w:sz w:val="20"/>
                <w:szCs w:val="20"/>
                <w:shd w:val="clear" w:color="auto" w:fill="FFFFFF"/>
                <w:lang w:bidi="ar-SA"/>
              </w:rPr>
              <w:t>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lastRenderedPageBreak/>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2.8.</w:t>
            </w:r>
            <w:r w:rsidRPr="00561C89">
              <w:rPr>
                <w:rFonts w:ascii="Calibri" w:eastAsia="Times New Roman" w:hAnsi="Calibri" w:cs="Calibri"/>
                <w:kern w:val="0"/>
                <w:sz w:val="20"/>
                <w:szCs w:val="20"/>
                <w:lang w:val="en-US" w:bidi="ar-SA"/>
              </w:rPr>
              <w:t>25</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Συμμόρφωση με Ευρωπαϊκές Οδηγίες: 2014/53/</w:t>
            </w:r>
            <w:r w:rsidRPr="00561C89">
              <w:rPr>
                <w:rFonts w:ascii="Calibri" w:eastAsia="Times New Roman" w:hAnsi="Calibri" w:cs="Calibri"/>
                <w:kern w:val="0"/>
                <w:sz w:val="20"/>
                <w:szCs w:val="20"/>
                <w:lang w:val="en-US" w:bidi="ar-SA"/>
              </w:rPr>
              <w:t>EU</w:t>
            </w:r>
            <w:r w:rsidRPr="00561C89">
              <w:rPr>
                <w:rFonts w:ascii="Calibri" w:eastAsia="Times New Roman" w:hAnsi="Calibri" w:cs="Calibri"/>
                <w:kern w:val="0"/>
                <w:sz w:val="20"/>
                <w:szCs w:val="20"/>
                <w:lang w:bidi="ar-SA"/>
              </w:rPr>
              <w:t xml:space="preserve"> (</w:t>
            </w:r>
            <w:r w:rsidRPr="00561C89">
              <w:rPr>
                <w:rFonts w:ascii="Calibri" w:eastAsia="Times New Roman" w:hAnsi="Calibri" w:cs="Calibri"/>
                <w:kern w:val="0"/>
                <w:sz w:val="20"/>
                <w:szCs w:val="20"/>
                <w:lang w:val="en-US" w:bidi="ar-SA"/>
              </w:rPr>
              <w:t>RED</w:t>
            </w:r>
            <w:r w:rsidRPr="00561C89">
              <w:rPr>
                <w:rFonts w:ascii="Calibri" w:eastAsia="Times New Roman" w:hAnsi="Calibri" w:cs="Calibri"/>
                <w:kern w:val="0"/>
                <w:sz w:val="20"/>
                <w:szCs w:val="20"/>
                <w:lang w:bidi="ar-SA"/>
              </w:rPr>
              <w:t>), 2014/35/</w:t>
            </w:r>
            <w:r w:rsidRPr="00561C89">
              <w:rPr>
                <w:rFonts w:ascii="Calibri" w:eastAsia="Times New Roman" w:hAnsi="Calibri" w:cs="Calibri"/>
                <w:kern w:val="0"/>
                <w:sz w:val="20"/>
                <w:szCs w:val="20"/>
                <w:lang w:val="en-US" w:bidi="ar-SA"/>
              </w:rPr>
              <w:t>EU</w:t>
            </w:r>
            <w:r w:rsidRPr="00561C89">
              <w:rPr>
                <w:rFonts w:ascii="Calibri" w:eastAsia="Times New Roman" w:hAnsi="Calibri" w:cs="Calibri"/>
                <w:kern w:val="0"/>
                <w:sz w:val="20"/>
                <w:szCs w:val="20"/>
                <w:lang w:bidi="ar-SA"/>
              </w:rPr>
              <w:t xml:space="preserve"> (</w:t>
            </w:r>
            <w:r w:rsidRPr="00561C89">
              <w:rPr>
                <w:rFonts w:ascii="Calibri" w:eastAsia="Times New Roman" w:hAnsi="Calibri" w:cs="Calibri"/>
                <w:kern w:val="0"/>
                <w:sz w:val="20"/>
                <w:szCs w:val="20"/>
                <w:lang w:val="en-US" w:bidi="ar-SA"/>
              </w:rPr>
              <w:t>LVD</w:t>
            </w:r>
            <w:r w:rsidRPr="00561C89">
              <w:rPr>
                <w:rFonts w:ascii="Calibri" w:eastAsia="Times New Roman" w:hAnsi="Calibri" w:cs="Calibri"/>
                <w:kern w:val="0"/>
                <w:sz w:val="20"/>
                <w:szCs w:val="20"/>
                <w:lang w:bidi="ar-SA"/>
              </w:rPr>
              <w:t>), 2014/30/</w:t>
            </w:r>
            <w:r w:rsidRPr="00561C89">
              <w:rPr>
                <w:rFonts w:ascii="Calibri" w:eastAsia="Times New Roman" w:hAnsi="Calibri" w:cs="Calibri"/>
                <w:kern w:val="0"/>
                <w:sz w:val="20"/>
                <w:szCs w:val="20"/>
                <w:lang w:val="en-US" w:bidi="ar-SA"/>
              </w:rPr>
              <w:t>EU</w:t>
            </w:r>
            <w:r w:rsidRPr="00561C89">
              <w:rPr>
                <w:rFonts w:ascii="Calibri" w:eastAsia="Times New Roman" w:hAnsi="Calibri" w:cs="Calibri"/>
                <w:kern w:val="0"/>
                <w:sz w:val="20"/>
                <w:szCs w:val="20"/>
                <w:lang w:bidi="ar-SA"/>
              </w:rPr>
              <w:t xml:space="preserve"> (</w:t>
            </w:r>
            <w:r w:rsidRPr="00561C89">
              <w:rPr>
                <w:rFonts w:ascii="Calibri" w:eastAsia="Times New Roman" w:hAnsi="Calibri" w:cs="Calibri"/>
                <w:kern w:val="0"/>
                <w:sz w:val="20"/>
                <w:szCs w:val="20"/>
                <w:lang w:val="en-US" w:bidi="ar-SA"/>
              </w:rPr>
              <w:t>EMC</w:t>
            </w:r>
            <w:r w:rsidRPr="00561C89">
              <w:rPr>
                <w:rFonts w:ascii="Calibri" w:eastAsia="Times New Roman" w:hAnsi="Calibri" w:cs="Calibri"/>
                <w:kern w:val="0"/>
                <w:sz w:val="20"/>
                <w:szCs w:val="20"/>
                <w:lang w:bidi="ar-SA"/>
              </w:rPr>
              <w:t>), 2011/65/</w:t>
            </w:r>
            <w:r w:rsidRPr="00561C89">
              <w:rPr>
                <w:rFonts w:ascii="Calibri" w:eastAsia="Times New Roman" w:hAnsi="Calibri" w:cs="Calibri"/>
                <w:kern w:val="0"/>
                <w:sz w:val="20"/>
                <w:szCs w:val="20"/>
                <w:lang w:val="en-US" w:bidi="ar-SA"/>
              </w:rPr>
              <w:t>EU</w:t>
            </w:r>
            <w:r w:rsidRPr="00561C89">
              <w:rPr>
                <w:rFonts w:ascii="Calibri" w:eastAsia="Times New Roman" w:hAnsi="Calibri" w:cs="Calibri"/>
                <w:kern w:val="0"/>
                <w:sz w:val="20"/>
                <w:szCs w:val="20"/>
                <w:lang w:bidi="ar-SA"/>
              </w:rPr>
              <w:t>(</w:t>
            </w:r>
            <w:r w:rsidRPr="00561C89">
              <w:rPr>
                <w:rFonts w:ascii="Calibri" w:eastAsia="Times New Roman" w:hAnsi="Calibri" w:cs="Calibri"/>
                <w:kern w:val="0"/>
                <w:sz w:val="20"/>
                <w:szCs w:val="20"/>
                <w:lang w:val="en-US" w:bidi="ar-SA"/>
              </w:rPr>
              <w:t>RoHS</w:t>
            </w:r>
            <w:r w:rsidRPr="00561C89">
              <w:rPr>
                <w:rFonts w:ascii="Calibri" w:eastAsia="Times New Roman" w:hAnsi="Calibri" w:cs="Calibri"/>
                <w:kern w:val="0"/>
                <w:sz w:val="20"/>
                <w:szCs w:val="20"/>
                <w:lang w:bidi="ar-SA"/>
              </w:rPr>
              <w:t xml:space="preserve">2). </w:t>
            </w:r>
            <w:r w:rsidRPr="00561C89">
              <w:rPr>
                <w:rFonts w:ascii="Calibri" w:eastAsia="Times New Roman" w:hAnsi="Calibri" w:cs="Calibri"/>
                <w:color w:val="000000"/>
                <w:kern w:val="0"/>
                <w:sz w:val="20"/>
                <w:szCs w:val="20"/>
                <w:lang w:bidi="ar-SA"/>
              </w:rPr>
              <w:t>Για την τεκμηρίωση της συμμόρφωσης απαιτείται δήλωση συμμόρφωσης του κατασκευαστή. Προσφορά στην οποία δεν θα υπάρχει η δήλωση, θα απορρίπτεται ως απαράδεκτη.</w:t>
            </w:r>
            <w:r w:rsidRPr="00561C89">
              <w:rPr>
                <w:rFonts w:ascii="Calibri" w:eastAsia="Times New Roman" w:hAnsi="Calibri" w:cs="Calibri"/>
                <w:color w:val="000000"/>
                <w:kern w:val="0"/>
                <w:sz w:val="20"/>
                <w:szCs w:val="20"/>
                <w:shd w:val="clear" w:color="auto" w:fill="FFFFFF"/>
                <w:lang w:bidi="ar-SA"/>
              </w:rPr>
              <w:t>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2.8.</w:t>
            </w:r>
            <w:r w:rsidRPr="00561C89">
              <w:rPr>
                <w:rFonts w:ascii="Calibri" w:eastAsia="Times New Roman" w:hAnsi="Calibri" w:cs="Calibri"/>
                <w:kern w:val="0"/>
                <w:sz w:val="20"/>
                <w:szCs w:val="20"/>
                <w:lang w:val="en-US" w:bidi="ar-SA"/>
              </w:rPr>
              <w:t>26</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Verdana" w:eastAsia="Times New Roman" w:hAnsi="Verdana" w:cs="Times New Roman"/>
                <w:color w:val="000000"/>
                <w:kern w:val="0"/>
                <w:sz w:val="16"/>
                <w:szCs w:val="16"/>
                <w:lang w:bidi="ar-SA"/>
              </w:rPr>
              <w:t xml:space="preserve">Να διαθέτει προδιαγραφές μετάδοσης σύμφωνες με τις ευρωπαϊκές προδιαγραφές για τη παροχή υπηρεσιών κοινωνικού συναγερμού (οικογένεια προτύπων EN 50134  Social </w:t>
            </w:r>
            <w:proofErr w:type="spellStart"/>
            <w:r w:rsidRPr="00561C89">
              <w:rPr>
                <w:rFonts w:ascii="Verdana" w:eastAsia="Times New Roman" w:hAnsi="Verdana" w:cs="Times New Roman"/>
                <w:color w:val="000000"/>
                <w:kern w:val="0"/>
                <w:sz w:val="16"/>
                <w:szCs w:val="16"/>
                <w:lang w:bidi="ar-SA"/>
              </w:rPr>
              <w:t>alarms</w:t>
            </w:r>
            <w:proofErr w:type="spellEnd"/>
            <w:r w:rsidRPr="00561C89">
              <w:rPr>
                <w:rFonts w:ascii="Verdana" w:eastAsia="Times New Roman" w:hAnsi="Verdana" w:cs="Times New Roman"/>
                <w:color w:val="000000"/>
                <w:kern w:val="0"/>
                <w:sz w:val="16"/>
                <w:szCs w:val="16"/>
                <w:lang w:bidi="ar-SA"/>
              </w:rPr>
              <w:t xml:space="preserve">). </w:t>
            </w:r>
            <w:r w:rsidRPr="00561C89">
              <w:rPr>
                <w:rFonts w:ascii="Calibri" w:eastAsia="Times New Roman" w:hAnsi="Calibri" w:cs="Calibri"/>
                <w:color w:val="000000"/>
                <w:kern w:val="0"/>
                <w:sz w:val="20"/>
                <w:szCs w:val="20"/>
                <w:lang w:bidi="ar-SA"/>
              </w:rPr>
              <w:t>Για την τεκμηρίωση της συμμόρφωσης απαιτείται δήλωση συμμόρφωσης του κατασκευαστή.  Προσφορά στην οποία δεν θα υπάρχει η δήλωση, θα απορρίπτεται ως απαράδεκτη.</w:t>
            </w:r>
            <w:r w:rsidRPr="00561C89">
              <w:rPr>
                <w:rFonts w:ascii="Calibri" w:eastAsia="Times New Roman" w:hAnsi="Calibri" w:cs="Calibri"/>
                <w:color w:val="000000"/>
                <w:kern w:val="0"/>
                <w:sz w:val="20"/>
                <w:szCs w:val="20"/>
                <w:shd w:val="clear" w:color="auto" w:fill="FFFFFF"/>
                <w:lang w:bidi="ar-SA"/>
              </w:rPr>
              <w:t>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2.8.</w:t>
            </w:r>
            <w:r w:rsidRPr="00561C89">
              <w:rPr>
                <w:rFonts w:ascii="Calibri" w:eastAsia="Times New Roman" w:hAnsi="Calibri" w:cs="Calibri"/>
                <w:kern w:val="0"/>
                <w:sz w:val="20"/>
                <w:szCs w:val="20"/>
                <w:lang w:val="en-US" w:bidi="ar-SA"/>
              </w:rPr>
              <w:t>27</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Εγκατάσταση και έλεγχος καλής λειτουργίας σε συνεργασία με τη συσκευή πομπό και έλεγχος επικοινωνίας με το κέντρο 24ωρης τηλεφωνικής εξυπηρέτησης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2.8.</w:t>
            </w:r>
            <w:r w:rsidRPr="00561C89">
              <w:rPr>
                <w:rFonts w:ascii="Calibri" w:eastAsia="Times New Roman" w:hAnsi="Calibri" w:cs="Calibri"/>
                <w:kern w:val="0"/>
                <w:sz w:val="20"/>
                <w:szCs w:val="20"/>
                <w:lang w:val="en-US" w:bidi="ar-SA"/>
              </w:rPr>
              <w:t>28</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συνοδεύεται από οδηγίες χρήσης και εγκατάστασης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2.8.</w:t>
            </w:r>
            <w:r w:rsidRPr="00561C89">
              <w:rPr>
                <w:rFonts w:ascii="Calibri" w:eastAsia="Times New Roman" w:hAnsi="Calibri" w:cs="Calibri"/>
                <w:kern w:val="0"/>
                <w:sz w:val="20"/>
                <w:szCs w:val="20"/>
                <w:lang w:val="en-US" w:bidi="ar-SA"/>
              </w:rPr>
              <w:t>29</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Ο ανάδοχος πρέπει να διασφαλίσει την ενεργοποίηση και λειτουργία των απαραίτητων υπηρεσιών δεδομένων και/ή φωνής, για χρονικό διάστημα 24 μηνών (οι συσκευές πρέπει να διαθέτουν ενεργοποιημένες κάρτες </w:t>
            </w:r>
            <w:proofErr w:type="spellStart"/>
            <w:r w:rsidRPr="00561C89">
              <w:rPr>
                <w:rFonts w:ascii="Calibri" w:eastAsia="Times New Roman" w:hAnsi="Calibri" w:cs="Calibri"/>
                <w:kern w:val="0"/>
                <w:sz w:val="20"/>
                <w:szCs w:val="20"/>
                <w:lang w:bidi="ar-SA"/>
              </w:rPr>
              <w:t>sim</w:t>
            </w:r>
            <w:proofErr w:type="spellEnd"/>
            <w:r w:rsidRPr="00561C89">
              <w:rPr>
                <w:rFonts w:ascii="Calibri" w:eastAsia="Times New Roman" w:hAnsi="Calibri" w:cs="Calibri"/>
                <w:kern w:val="0"/>
                <w:sz w:val="20"/>
                <w:szCs w:val="20"/>
                <w:lang w:bidi="ar-SA"/>
              </w:rPr>
              <w:t>)</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2.8.</w:t>
            </w:r>
            <w:r w:rsidRPr="00561C89">
              <w:rPr>
                <w:rFonts w:ascii="Calibri" w:eastAsia="Times New Roman" w:hAnsi="Calibri" w:cs="Calibri"/>
                <w:kern w:val="0"/>
                <w:sz w:val="20"/>
                <w:szCs w:val="20"/>
                <w:lang w:val="en-US" w:bidi="ar-SA"/>
              </w:rPr>
              <w:t>30</w:t>
            </w:r>
            <w:r w:rsidRPr="00561C89">
              <w:rPr>
                <w:rFonts w:ascii="Calibri" w:eastAsia="Times New Roman" w:hAnsi="Calibri" w:cs="Calibri"/>
                <w:kern w:val="0"/>
                <w:sz w:val="20"/>
                <w:szCs w:val="20"/>
                <w:lang w:bidi="ar-SA"/>
              </w:rPr>
              <w:t>.</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Θα αξιολογηθεί θετικά η δυνατότητα εκτύπωσης πάνω στη συσκευή του λογότυπου του Δήμου</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40" w:after="40"/>
              <w:jc w:val="center"/>
              <w:rPr>
                <w:rFonts w:ascii="Calibri" w:eastAsia="Times New Roman" w:hAnsi="Calibri" w:cs="Calibri"/>
                <w:kern w:val="0"/>
                <w:sz w:val="20"/>
                <w:szCs w:val="20"/>
                <w:lang w:bidi="ar-SA"/>
              </w:rPr>
            </w:pP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2.9.</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Ο κατασκευαστής των συσκευών τηλεειδοποίησης πρέπει να διαθέτει πιστοποιητικό ποιότητας ISO 9001:2015 ή ισοδύναμο, επικυρωμένο αντίγραφο του οποίου πρέπει να υποβληθεί στην τεχνική προσφορά. Προσφορά στην οποία δεν θα υπάρχουν τα ανωτέρω πιστοποιητικά, θα απορρίπτεται ως απαράδεκτη</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BFBFBF"/>
            <w:vAlign w:val="center"/>
          </w:tcPr>
          <w:p w:rsidR="00561C89" w:rsidRPr="00561C89" w:rsidRDefault="00561C89" w:rsidP="00561C89">
            <w:pPr>
              <w:rPr>
                <w:rFonts w:ascii="Calibri" w:eastAsia="Times New Roman" w:hAnsi="Calibri" w:cs="Calibri"/>
                <w:kern w:val="0"/>
                <w:sz w:val="22"/>
                <w:lang w:val="en-GB" w:bidi="ar-SA"/>
              </w:rPr>
            </w:pPr>
            <w:r w:rsidRPr="00561C89">
              <w:rPr>
                <w:rFonts w:ascii="Tahoma" w:eastAsia="Times New Roman" w:hAnsi="Tahoma" w:cs="Calibri"/>
                <w:b/>
                <w:kern w:val="0"/>
                <w:sz w:val="20"/>
                <w:szCs w:val="20"/>
                <w:lang w:bidi="ar-SA"/>
              </w:rPr>
              <w:t>ΠΕ.2.</w:t>
            </w:r>
            <w:r w:rsidRPr="00561C89">
              <w:rPr>
                <w:rFonts w:ascii="Tahoma" w:eastAsia="Times New Roman" w:hAnsi="Tahoma" w:cs="Calibri"/>
                <w:b/>
                <w:kern w:val="0"/>
                <w:sz w:val="20"/>
                <w:szCs w:val="20"/>
                <w:lang w:val="en-US" w:bidi="ar-SA"/>
              </w:rPr>
              <w:t>3</w:t>
            </w:r>
            <w:r w:rsidRPr="00561C89">
              <w:rPr>
                <w:rFonts w:ascii="Tahoma" w:eastAsia="Times New Roman" w:hAnsi="Tahoma" w:cs="Calibri"/>
                <w:b/>
                <w:kern w:val="0"/>
                <w:sz w:val="20"/>
                <w:szCs w:val="20"/>
                <w:lang w:bidi="ar-SA"/>
              </w:rPr>
              <w:t>.</w:t>
            </w:r>
          </w:p>
        </w:tc>
        <w:tc>
          <w:tcPr>
            <w:tcW w:w="8641" w:type="dxa"/>
            <w:gridSpan w:val="6"/>
            <w:tcBorders>
              <w:top w:val="single" w:sz="4" w:space="0" w:color="000000"/>
              <w:left w:val="single" w:sz="4" w:space="0" w:color="000000"/>
              <w:bottom w:val="single" w:sz="4" w:space="0" w:color="000000"/>
              <w:right w:val="single" w:sz="4" w:space="0" w:color="000000"/>
            </w:tcBorders>
            <w:shd w:val="clear" w:color="auto" w:fill="BFBFBF"/>
            <w:vAlign w:val="center"/>
          </w:tcPr>
          <w:p w:rsidR="00561C89" w:rsidRPr="00561C89" w:rsidRDefault="00561C89" w:rsidP="00561C89">
            <w:pPr>
              <w:snapToGrid w:val="0"/>
              <w:spacing w:before="120" w:after="120" w:line="40" w:lineRule="atLeast"/>
              <w:rPr>
                <w:rFonts w:ascii="Calibri" w:eastAsia="Times New Roman" w:hAnsi="Calibri" w:cs="Calibri"/>
                <w:kern w:val="0"/>
                <w:sz w:val="22"/>
                <w:lang w:bidi="ar-SA"/>
              </w:rPr>
            </w:pPr>
            <w:r w:rsidRPr="00561C89">
              <w:rPr>
                <w:rFonts w:ascii="Tahoma" w:eastAsia="Times New Roman" w:hAnsi="Tahoma" w:cs="Calibri"/>
                <w:b/>
                <w:kern w:val="0"/>
                <w:sz w:val="20"/>
                <w:szCs w:val="20"/>
                <w:lang w:bidi="ar-SA"/>
              </w:rPr>
              <w:t>Ενοικίαση εξοπλισμού υπηρεσίας  εντοπισμού θέσης-κουμπί πανικού</w:t>
            </w: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6A6A6"/>
            <w:vAlign w:val="center"/>
          </w:tcPr>
          <w:p w:rsidR="00561C89" w:rsidRPr="00561C89" w:rsidRDefault="00561C89" w:rsidP="00561C89">
            <w:pPr>
              <w:numPr>
                <w:ilvl w:val="0"/>
                <w:numId w:val="37"/>
              </w:numPr>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6A6A6"/>
            <w:vAlign w:val="center"/>
          </w:tcPr>
          <w:p w:rsidR="00561C89" w:rsidRPr="00561C89" w:rsidRDefault="00561C89" w:rsidP="00561C89">
            <w:pPr>
              <w:spacing w:before="120" w:after="120" w:line="40" w:lineRule="atLeast"/>
              <w:rPr>
                <w:rFonts w:ascii="Calibri" w:eastAsia="Times New Roman" w:hAnsi="Calibri" w:cs="Calibri"/>
                <w:kern w:val="0"/>
                <w:sz w:val="22"/>
                <w:lang w:bidi="ar-SA"/>
              </w:rPr>
            </w:pPr>
            <w:r w:rsidRPr="00561C89">
              <w:rPr>
                <w:rFonts w:ascii="Tahoma" w:eastAsia="Times New Roman" w:hAnsi="Tahoma" w:cs="Calibri"/>
                <w:b/>
                <w:kern w:val="0"/>
                <w:sz w:val="20"/>
                <w:szCs w:val="20"/>
                <w:lang w:bidi="ar-SA"/>
              </w:rPr>
              <w:t>Συσκευές παρακολούθησης και εντοπισμού θέσης εκτός σπιτιού</w:t>
            </w:r>
          </w:p>
        </w:tc>
        <w:tc>
          <w:tcPr>
            <w:tcW w:w="1421" w:type="dxa"/>
            <w:gridSpan w:val="2"/>
            <w:tcBorders>
              <w:top w:val="single" w:sz="4" w:space="0" w:color="000000"/>
              <w:left w:val="single" w:sz="4" w:space="0" w:color="000000"/>
              <w:bottom w:val="single" w:sz="4" w:space="0" w:color="000000"/>
            </w:tcBorders>
            <w:shd w:val="clear" w:color="auto" w:fill="A6A6A6"/>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2"/>
                <w:lang w:bidi="ar-SA"/>
              </w:rPr>
            </w:pPr>
          </w:p>
        </w:tc>
        <w:tc>
          <w:tcPr>
            <w:tcW w:w="1384" w:type="dxa"/>
            <w:gridSpan w:val="2"/>
            <w:tcBorders>
              <w:top w:val="single" w:sz="4" w:space="0" w:color="000000"/>
              <w:left w:val="single" w:sz="4" w:space="0" w:color="000000"/>
              <w:bottom w:val="single" w:sz="4" w:space="0" w:color="000000"/>
            </w:tcBorders>
            <w:shd w:val="clear" w:color="auto" w:fill="A6A6A6"/>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6A6A6"/>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Παροχή με τη μορφή ενοικίασης του εξοπλισμού, για την υποστήριξη παροχής της  υπηρεσίας παρακολούθησης εκτός σπιτιού με  τηλεειδοποίηση και εντοπισμό θέσης σε 5 ωφελούμενους, για το χρόνο παροχής της υπηρεσίας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0"/>
                <w:szCs w:val="20"/>
                <w:lang w:bidi="ar-SA"/>
              </w:rPr>
            </w:pPr>
            <w:r w:rsidRPr="00561C89">
              <w:rPr>
                <w:rFonts w:ascii="Calibri" w:eastAsia="Times New Roman" w:hAnsi="Calibri" w:cs="Calibri"/>
                <w:kern w:val="0"/>
                <w:sz w:val="20"/>
                <w:szCs w:val="20"/>
                <w:lang w:bidi="ar-SA"/>
              </w:rPr>
              <w:t>ΝΑΙ</w:t>
            </w:r>
          </w:p>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5 ωφελούμενοι- συσκευές</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Με χρήση της συσκευής είναι δυνατή η προβολή του ωφελούμενου σε γεωγραφικό χάρτη, μέσω διαδικτύου και η αποστολή ειδοποίησης, σε περίπτωση έκτακτης ανάγκης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val="x-none" w:bidi="ar-SA"/>
              </w:rPr>
            </w:pPr>
          </w:p>
        </w:tc>
        <w:tc>
          <w:tcPr>
            <w:tcW w:w="3807" w:type="dxa"/>
            <w:tcBorders>
              <w:top w:val="single" w:sz="4" w:space="0" w:color="000000"/>
              <w:left w:val="single" w:sz="4" w:space="0" w:color="000000"/>
              <w:bottom w:val="single" w:sz="4" w:space="0" w:color="000000"/>
            </w:tcBorders>
            <w:shd w:val="clear" w:color="auto" w:fill="auto"/>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val="x-none" w:bidi="ar-SA"/>
              </w:rPr>
              <w:t xml:space="preserve">Η προσφερόμενη ποσότητα να καλύπτει τις ανάγκες παροχής της υπηρεσίας σε </w:t>
            </w:r>
            <w:r w:rsidRPr="00561C89">
              <w:rPr>
                <w:rFonts w:ascii="Calibri" w:eastAsia="Times New Roman" w:hAnsi="Calibri" w:cs="Calibri"/>
                <w:kern w:val="0"/>
                <w:sz w:val="20"/>
                <w:szCs w:val="20"/>
                <w:lang w:bidi="ar-SA"/>
              </w:rPr>
              <w:t>5</w:t>
            </w:r>
            <w:r w:rsidRPr="00561C89">
              <w:rPr>
                <w:rFonts w:ascii="Calibri" w:eastAsia="Times New Roman" w:hAnsi="Calibri" w:cs="Calibri"/>
                <w:kern w:val="0"/>
                <w:sz w:val="20"/>
                <w:szCs w:val="20"/>
                <w:lang w:val="x-none" w:bidi="ar-SA"/>
              </w:rPr>
              <w:t xml:space="preserve"> άτομα</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5</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Για λόγους ευχρηστίας και πρακτικότητας, δεν είναι αποδεκτή λύση η οποία βασίζεται σε εφαρμογή η οποία μεταποιεί έξυπνο κινητό τηλέφωνο, μετατρέποντας το σε συσκευή παρακολούθησης και εντοπισμού θέσης εκτός σπιτιού, καθώς δεν κρίνεται κατάλληλη για χρήση από ηλικιωμένους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Εύχρηστη, όσον αφορά στο μέγεθός της (να δοθούν διαστάσεις και βάρος συσκευής).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proofErr w:type="spellStart"/>
            <w:r w:rsidRPr="00561C89">
              <w:rPr>
                <w:rFonts w:ascii="Calibri" w:eastAsia="Times New Roman" w:hAnsi="Calibri" w:cs="Calibri"/>
                <w:kern w:val="0"/>
                <w:sz w:val="20"/>
                <w:szCs w:val="20"/>
                <w:lang w:bidi="ar-SA"/>
              </w:rPr>
              <w:t>Φορετή</w:t>
            </w:r>
            <w:proofErr w:type="spellEnd"/>
            <w:r w:rsidRPr="00561C89">
              <w:rPr>
                <w:rFonts w:ascii="Calibri" w:eastAsia="Times New Roman" w:hAnsi="Calibri" w:cs="Calibri"/>
                <w:kern w:val="0"/>
                <w:sz w:val="20"/>
                <w:szCs w:val="20"/>
                <w:lang w:bidi="ar-SA"/>
              </w:rPr>
              <w:t xml:space="preserve"> σε χέρι ή/ και σε λαιμό (να περιλαμβάνεται περικάρπιο ή/ και περιλαίμιο στη συσκευασία).</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Φορητή και κινητή.</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Να διαθέτει, εργονομικό, για άτομα με προβλήματα όρασης ή περιορισμένη επιδεξιότητα, κουμπί πανικού – αποστολής συναγερμού-ειδοποίησης.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Να διαθέτει αντιληπτό από τον ωφελούμενο μηχανισμό επιβεβαίωσης επιτυχημένης πίεσης </w:t>
            </w:r>
            <w:proofErr w:type="spellStart"/>
            <w:r w:rsidRPr="00561C89">
              <w:rPr>
                <w:rFonts w:ascii="Calibri" w:eastAsia="Times New Roman" w:hAnsi="Calibri" w:cs="Calibri"/>
                <w:kern w:val="0"/>
                <w:sz w:val="20"/>
                <w:szCs w:val="20"/>
                <w:lang w:bidi="ar-SA"/>
              </w:rPr>
              <w:t>κομβίου</w:t>
            </w:r>
            <w:proofErr w:type="spellEnd"/>
            <w:r w:rsidRPr="00561C89">
              <w:rPr>
                <w:rFonts w:ascii="Calibri" w:eastAsia="Times New Roman" w:hAnsi="Calibri" w:cs="Calibri"/>
                <w:kern w:val="0"/>
                <w:sz w:val="20"/>
                <w:szCs w:val="20"/>
                <w:lang w:bidi="ar-SA"/>
              </w:rPr>
              <w:t xml:space="preserve"> πανικού – αποστολής συναγερμού-ειδοποίησης. Εάν το σύστημα δεν επιβεβαιώσει την παραλαβή, ο συναγερμός να αναμεταδίδεται αυτόματα.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διαθέτει κουμπί ανάκλησης κλήσης – ακύρωσης αποστολής συναγερμού-ειδοποίησης.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Να διαθέτει μικρόφωνο και ηχείο για αμφίδρομη επικοινωνία, σε ανοιχτή ακρόαση, με το τηλεφωνικό κέντρο παρακολούθησης και εξυπηρέτησης </w:t>
            </w:r>
            <w:proofErr w:type="spellStart"/>
            <w:r w:rsidRPr="00561C89">
              <w:rPr>
                <w:rFonts w:ascii="Calibri" w:eastAsia="Times New Roman" w:hAnsi="Calibri" w:cs="Calibri"/>
                <w:kern w:val="0"/>
                <w:sz w:val="20"/>
                <w:szCs w:val="20"/>
                <w:lang w:bidi="ar-SA"/>
              </w:rPr>
              <w:t>ωφελουμένων</w:t>
            </w:r>
            <w:proofErr w:type="spellEnd"/>
            <w:r w:rsidRPr="00561C89">
              <w:rPr>
                <w:rFonts w:ascii="Calibri" w:eastAsia="Times New Roman" w:hAnsi="Calibri" w:cs="Calibri"/>
                <w:kern w:val="0"/>
                <w:sz w:val="20"/>
                <w:szCs w:val="20"/>
                <w:lang w:bidi="ar-SA"/>
              </w:rPr>
              <w:t>.</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Επαναφορτιζόμενη, μέσω μαγνητικών επαφών φόρτισης, με χρήση φορητού φορτιστή ή σταθμού φόρτισης (</w:t>
            </w:r>
            <w:proofErr w:type="spellStart"/>
            <w:r w:rsidRPr="00561C89">
              <w:rPr>
                <w:rFonts w:ascii="Calibri" w:eastAsia="Times New Roman" w:hAnsi="Calibri" w:cs="Calibri"/>
                <w:kern w:val="0"/>
                <w:sz w:val="20"/>
                <w:szCs w:val="20"/>
                <w:lang w:bidi="ar-SA"/>
              </w:rPr>
              <w:t>dock</w:t>
            </w:r>
            <w:proofErr w:type="spellEnd"/>
            <w:r w:rsidRPr="00561C89">
              <w:rPr>
                <w:rFonts w:ascii="Calibri" w:eastAsia="Times New Roman" w:hAnsi="Calibri" w:cs="Calibri"/>
                <w:kern w:val="0"/>
                <w:sz w:val="20"/>
                <w:szCs w:val="20"/>
                <w:lang w:bidi="ar-SA"/>
              </w:rPr>
              <w:t xml:space="preserve"> </w:t>
            </w:r>
            <w:proofErr w:type="spellStart"/>
            <w:r w:rsidRPr="00561C89">
              <w:rPr>
                <w:rFonts w:ascii="Calibri" w:eastAsia="Times New Roman" w:hAnsi="Calibri" w:cs="Calibri"/>
                <w:kern w:val="0"/>
                <w:sz w:val="20"/>
                <w:szCs w:val="20"/>
                <w:lang w:bidi="ar-SA"/>
              </w:rPr>
              <w:t>station</w:t>
            </w:r>
            <w:proofErr w:type="spellEnd"/>
            <w:r w:rsidRPr="00561C89">
              <w:rPr>
                <w:rFonts w:ascii="Calibri" w:eastAsia="Times New Roman" w:hAnsi="Calibri" w:cs="Calibri"/>
                <w:kern w:val="0"/>
                <w:sz w:val="20"/>
                <w:szCs w:val="20"/>
                <w:lang w:bidi="ar-SA"/>
              </w:rPr>
              <w:t xml:space="preserve">).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Βαθμονομημένη με IP67 δείκτη προστασίας, από εισχώρηση σκόνης και νερού.</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Υποστήριξη </w:t>
            </w:r>
            <w:proofErr w:type="spellStart"/>
            <w:r w:rsidRPr="00561C89">
              <w:rPr>
                <w:rFonts w:ascii="Calibri" w:eastAsia="Times New Roman" w:hAnsi="Calibri" w:cs="Calibri"/>
                <w:kern w:val="0"/>
                <w:sz w:val="20"/>
                <w:szCs w:val="20"/>
                <w:lang w:bidi="ar-SA"/>
              </w:rPr>
              <w:t>VoIP</w:t>
            </w:r>
            <w:proofErr w:type="spellEnd"/>
            <w:r w:rsidRPr="00561C89">
              <w:rPr>
                <w:rFonts w:ascii="Calibri" w:eastAsia="Times New Roman" w:hAnsi="Calibri" w:cs="Calibri"/>
                <w:kern w:val="0"/>
                <w:sz w:val="20"/>
                <w:szCs w:val="20"/>
                <w:lang w:bidi="ar-SA"/>
              </w:rPr>
              <w:t xml:space="preserve">, </w:t>
            </w:r>
            <w:proofErr w:type="spellStart"/>
            <w:r w:rsidRPr="00561C89">
              <w:rPr>
                <w:rFonts w:ascii="Calibri" w:eastAsia="Times New Roman" w:hAnsi="Calibri" w:cs="Calibri"/>
                <w:kern w:val="0"/>
                <w:sz w:val="20"/>
                <w:szCs w:val="20"/>
                <w:lang w:bidi="ar-SA"/>
              </w:rPr>
              <w:t>VoLTE</w:t>
            </w:r>
            <w:proofErr w:type="spellEnd"/>
            <w:r w:rsidRPr="00561C89">
              <w:rPr>
                <w:rFonts w:ascii="Calibri" w:eastAsia="Times New Roman" w:hAnsi="Calibri" w:cs="Calibri"/>
                <w:kern w:val="0"/>
                <w:sz w:val="20"/>
                <w:szCs w:val="20"/>
                <w:lang w:bidi="ar-SA"/>
              </w:rPr>
              <w:t xml:space="preserve"> (2G, 3G, 4G) και SCAIP πρωτοκόλλων επικοινωνίας.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Λειτουργία </w:t>
            </w:r>
            <w:proofErr w:type="spellStart"/>
            <w:r w:rsidRPr="00561C89">
              <w:rPr>
                <w:rFonts w:ascii="Calibri" w:eastAsia="Times New Roman" w:hAnsi="Calibri" w:cs="Calibri"/>
                <w:kern w:val="0"/>
                <w:sz w:val="20"/>
                <w:szCs w:val="20"/>
                <w:lang w:bidi="ar-SA"/>
              </w:rPr>
              <w:t>γεωντοπισμού</w:t>
            </w:r>
            <w:proofErr w:type="spellEnd"/>
            <w:r w:rsidRPr="00561C89">
              <w:rPr>
                <w:rFonts w:ascii="Calibri" w:eastAsia="Times New Roman" w:hAnsi="Calibri" w:cs="Calibri"/>
                <w:kern w:val="0"/>
                <w:sz w:val="20"/>
                <w:szCs w:val="20"/>
                <w:lang w:bidi="ar-SA"/>
              </w:rPr>
              <w:t xml:space="preserve">, με χρήση τεχνολογίας GPS, A-GPS, </w:t>
            </w:r>
            <w:proofErr w:type="spellStart"/>
            <w:r w:rsidRPr="00561C89">
              <w:rPr>
                <w:rFonts w:ascii="Calibri" w:eastAsia="Times New Roman" w:hAnsi="Calibri" w:cs="Calibri"/>
                <w:kern w:val="0"/>
                <w:sz w:val="20"/>
                <w:szCs w:val="20"/>
                <w:lang w:bidi="ar-SA"/>
              </w:rPr>
              <w:t>Galileo</w:t>
            </w:r>
            <w:proofErr w:type="spellEnd"/>
            <w:r w:rsidRPr="00561C89">
              <w:rPr>
                <w:rFonts w:ascii="Calibri" w:eastAsia="Times New Roman" w:hAnsi="Calibri" w:cs="Calibri"/>
                <w:kern w:val="0"/>
                <w:sz w:val="20"/>
                <w:szCs w:val="20"/>
                <w:lang w:bidi="ar-SA"/>
              </w:rPr>
              <w:t xml:space="preserve">, GLONASS, </w:t>
            </w:r>
            <w:proofErr w:type="spellStart"/>
            <w:r w:rsidRPr="00561C89">
              <w:rPr>
                <w:rFonts w:ascii="Calibri" w:eastAsia="Times New Roman" w:hAnsi="Calibri" w:cs="Calibri"/>
                <w:kern w:val="0"/>
                <w:sz w:val="20"/>
                <w:szCs w:val="20"/>
                <w:lang w:bidi="ar-SA"/>
              </w:rPr>
              <w:t>BeiDou</w:t>
            </w:r>
            <w:proofErr w:type="spellEnd"/>
            <w:r w:rsidRPr="00561C89">
              <w:rPr>
                <w:rFonts w:ascii="Calibri" w:eastAsia="Times New Roman" w:hAnsi="Calibri" w:cs="Calibri"/>
                <w:kern w:val="0"/>
                <w:sz w:val="20"/>
                <w:szCs w:val="20"/>
                <w:lang w:bidi="ar-SA"/>
              </w:rPr>
              <w:t xml:space="preserve">, </w:t>
            </w:r>
            <w:r w:rsidRPr="00561C89">
              <w:rPr>
                <w:rFonts w:ascii="Calibri" w:eastAsia="Times New Roman" w:hAnsi="Calibri" w:cs="Calibri"/>
                <w:kern w:val="0"/>
                <w:sz w:val="20"/>
                <w:szCs w:val="20"/>
                <w:lang w:val="en-US" w:bidi="ar-SA"/>
              </w:rPr>
              <w:t>QZSS</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Εντοπισμός θέσης χρήστη συσκευής στον χάρτη (</w:t>
            </w:r>
            <w:proofErr w:type="spellStart"/>
            <w:r w:rsidRPr="00561C89">
              <w:rPr>
                <w:rFonts w:ascii="Calibri" w:eastAsia="Times New Roman" w:hAnsi="Calibri" w:cs="Calibri"/>
                <w:kern w:val="0"/>
                <w:sz w:val="20"/>
                <w:szCs w:val="20"/>
                <w:lang w:bidi="ar-SA"/>
              </w:rPr>
              <w:t>geolocation</w:t>
            </w:r>
            <w:proofErr w:type="spellEnd"/>
            <w:r w:rsidRPr="00561C89">
              <w:rPr>
                <w:rFonts w:ascii="Calibri" w:eastAsia="Times New Roman" w:hAnsi="Calibri" w:cs="Calibri"/>
                <w:kern w:val="0"/>
                <w:sz w:val="20"/>
                <w:szCs w:val="20"/>
                <w:lang w:bidi="ar-SA"/>
              </w:rPr>
              <w:t>).</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Παρακολούθηση πορείας χρήστη συσκευής στον χάρτη (</w:t>
            </w:r>
            <w:proofErr w:type="spellStart"/>
            <w:r w:rsidRPr="00561C89">
              <w:rPr>
                <w:rFonts w:ascii="Calibri" w:eastAsia="Times New Roman" w:hAnsi="Calibri" w:cs="Calibri"/>
                <w:kern w:val="0"/>
                <w:sz w:val="20"/>
                <w:szCs w:val="20"/>
                <w:lang w:bidi="ar-SA"/>
              </w:rPr>
              <w:t>geotracking</w:t>
            </w:r>
            <w:proofErr w:type="spellEnd"/>
            <w:r w:rsidRPr="00561C89">
              <w:rPr>
                <w:rFonts w:ascii="Calibri" w:eastAsia="Times New Roman" w:hAnsi="Calibri" w:cs="Calibri"/>
                <w:kern w:val="0"/>
                <w:sz w:val="20"/>
                <w:szCs w:val="20"/>
                <w:lang w:bidi="ar-SA"/>
              </w:rPr>
              <w:t>).</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Αποστολή ειδοποίησης εντοπισμού θέσης χρήστη, εκτός προκαθορισμένων γεωγραφικών ορίων (</w:t>
            </w:r>
            <w:proofErr w:type="spellStart"/>
            <w:r w:rsidRPr="00561C89">
              <w:rPr>
                <w:rFonts w:ascii="Calibri" w:eastAsia="Times New Roman" w:hAnsi="Calibri" w:cs="Calibri"/>
                <w:kern w:val="0"/>
                <w:sz w:val="20"/>
                <w:szCs w:val="20"/>
                <w:lang w:bidi="ar-SA"/>
              </w:rPr>
              <w:t>geofencing</w:t>
            </w:r>
            <w:proofErr w:type="spellEnd"/>
            <w:r w:rsidRPr="00561C89">
              <w:rPr>
                <w:rFonts w:ascii="Calibri" w:eastAsia="Times New Roman" w:hAnsi="Calibri" w:cs="Calibri"/>
                <w:kern w:val="0"/>
                <w:sz w:val="20"/>
                <w:szCs w:val="20"/>
                <w:lang w:bidi="ar-SA"/>
              </w:rPr>
              <w:t>).</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Τοποθέτηση και άμεση λειτουργία με την </w:t>
            </w:r>
            <w:proofErr w:type="spellStart"/>
            <w:r w:rsidRPr="00561C89">
              <w:rPr>
                <w:rFonts w:ascii="Calibri" w:eastAsia="Times New Roman" w:hAnsi="Calibri" w:cs="Calibri"/>
                <w:kern w:val="0"/>
                <w:sz w:val="20"/>
                <w:szCs w:val="20"/>
                <w:lang w:bidi="ar-SA"/>
              </w:rPr>
              <w:t>αποσυσκευασία</w:t>
            </w:r>
            <w:proofErr w:type="spellEnd"/>
            <w:r w:rsidRPr="00561C89">
              <w:rPr>
                <w:rFonts w:ascii="Calibri" w:eastAsia="Times New Roman" w:hAnsi="Calibri" w:cs="Calibri"/>
                <w:kern w:val="0"/>
                <w:sz w:val="20"/>
                <w:szCs w:val="20"/>
                <w:lang w:bidi="ar-SA"/>
              </w:rPr>
              <w:t xml:space="preserve"> (</w:t>
            </w:r>
            <w:proofErr w:type="spellStart"/>
            <w:r w:rsidRPr="00561C89">
              <w:rPr>
                <w:rFonts w:ascii="Calibri" w:eastAsia="Times New Roman" w:hAnsi="Calibri" w:cs="Calibri"/>
                <w:kern w:val="0"/>
                <w:sz w:val="20"/>
                <w:szCs w:val="20"/>
                <w:lang w:bidi="ar-SA"/>
              </w:rPr>
              <w:t>plug</w:t>
            </w:r>
            <w:proofErr w:type="spellEnd"/>
            <w:r w:rsidRPr="00561C89">
              <w:rPr>
                <w:rFonts w:ascii="Calibri" w:eastAsia="Times New Roman" w:hAnsi="Calibri" w:cs="Calibri"/>
                <w:kern w:val="0"/>
                <w:sz w:val="20"/>
                <w:szCs w:val="20"/>
                <w:lang w:bidi="ar-SA"/>
              </w:rPr>
              <w:t xml:space="preserve"> and </w:t>
            </w:r>
            <w:proofErr w:type="spellStart"/>
            <w:r w:rsidRPr="00561C89">
              <w:rPr>
                <w:rFonts w:ascii="Calibri" w:eastAsia="Times New Roman" w:hAnsi="Calibri" w:cs="Calibri"/>
                <w:kern w:val="0"/>
                <w:sz w:val="20"/>
                <w:szCs w:val="20"/>
                <w:lang w:bidi="ar-SA"/>
              </w:rPr>
              <w:t>play</w:t>
            </w:r>
            <w:proofErr w:type="spellEnd"/>
            <w:r w:rsidRPr="00561C89">
              <w:rPr>
                <w:rFonts w:ascii="Calibri" w:eastAsia="Times New Roman" w:hAnsi="Calibri" w:cs="Calibri"/>
                <w:kern w:val="0"/>
                <w:sz w:val="20"/>
                <w:szCs w:val="20"/>
                <w:lang w:bidi="ar-SA"/>
              </w:rPr>
              <w:t xml:space="preserve"> </w:t>
            </w:r>
            <w:proofErr w:type="spellStart"/>
            <w:r w:rsidRPr="00561C89">
              <w:rPr>
                <w:rFonts w:ascii="Calibri" w:eastAsia="Times New Roman" w:hAnsi="Calibri" w:cs="Calibri"/>
                <w:kern w:val="0"/>
                <w:sz w:val="20"/>
                <w:szCs w:val="20"/>
                <w:lang w:bidi="ar-SA"/>
              </w:rPr>
              <w:t>out</w:t>
            </w:r>
            <w:proofErr w:type="spellEnd"/>
            <w:r w:rsidRPr="00561C89">
              <w:rPr>
                <w:rFonts w:ascii="Calibri" w:eastAsia="Times New Roman" w:hAnsi="Calibri" w:cs="Calibri"/>
                <w:kern w:val="0"/>
                <w:sz w:val="20"/>
                <w:szCs w:val="20"/>
                <w:lang w:bidi="ar-SA"/>
              </w:rPr>
              <w:t xml:space="preserve"> of the </w:t>
            </w:r>
            <w:proofErr w:type="spellStart"/>
            <w:r w:rsidRPr="00561C89">
              <w:rPr>
                <w:rFonts w:ascii="Calibri" w:eastAsia="Times New Roman" w:hAnsi="Calibri" w:cs="Calibri"/>
                <w:kern w:val="0"/>
                <w:sz w:val="20"/>
                <w:szCs w:val="20"/>
                <w:lang w:bidi="ar-SA"/>
              </w:rPr>
              <w:t>box</w:t>
            </w:r>
            <w:proofErr w:type="spellEnd"/>
            <w:r w:rsidRPr="00561C89">
              <w:rPr>
                <w:rFonts w:ascii="Calibri" w:eastAsia="Times New Roman" w:hAnsi="Calibri" w:cs="Calibri"/>
                <w:kern w:val="0"/>
                <w:sz w:val="20"/>
                <w:szCs w:val="20"/>
                <w:lang w:bidi="ar-SA"/>
              </w:rPr>
              <w:t>).</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Δυνατότητα λειτουργίας: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37"/>
              </w:numPr>
              <w:suppressAutoHyphens w:val="0"/>
              <w:snapToGrid w:val="0"/>
              <w:spacing w:after="120"/>
              <w:jc w:val="both"/>
              <w:rPr>
                <w:rFonts w:ascii="Calibri" w:eastAsia="Times New Roman" w:hAnsi="Calibri" w:cs="Calibri"/>
                <w:kern w:val="0"/>
                <w:sz w:val="20"/>
                <w:szCs w:val="20"/>
                <w:lang w:val="en-US"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αυτοτελώς (</w:t>
            </w:r>
            <w:proofErr w:type="spellStart"/>
            <w:r w:rsidRPr="00561C89">
              <w:rPr>
                <w:rFonts w:ascii="Calibri" w:eastAsia="Times New Roman" w:hAnsi="Calibri" w:cs="Calibri"/>
                <w:kern w:val="0"/>
                <w:sz w:val="20"/>
                <w:szCs w:val="20"/>
                <w:lang w:bidi="ar-SA"/>
              </w:rPr>
              <w:t>stand-alone</w:t>
            </w:r>
            <w:proofErr w:type="spellEnd"/>
            <w:r w:rsidRPr="00561C89">
              <w:rPr>
                <w:rFonts w:ascii="Calibri" w:eastAsia="Times New Roman" w:hAnsi="Calibri" w:cs="Calibri"/>
                <w:kern w:val="0"/>
                <w:sz w:val="20"/>
                <w:szCs w:val="20"/>
                <w:lang w:bidi="ar-SA"/>
              </w:rPr>
              <w:t xml:space="preserve"> </w:t>
            </w:r>
            <w:proofErr w:type="spellStart"/>
            <w:r w:rsidRPr="00561C89">
              <w:rPr>
                <w:rFonts w:ascii="Calibri" w:eastAsia="Times New Roman" w:hAnsi="Calibri" w:cs="Calibri"/>
                <w:kern w:val="0"/>
                <w:sz w:val="20"/>
                <w:szCs w:val="20"/>
                <w:lang w:bidi="ar-SA"/>
              </w:rPr>
              <w:t>device</w:t>
            </w:r>
            <w:proofErr w:type="spellEnd"/>
            <w:r w:rsidRPr="00561C89">
              <w:rPr>
                <w:rFonts w:ascii="Calibri" w:eastAsia="Times New Roman" w:hAnsi="Calibri" w:cs="Calibri"/>
                <w:kern w:val="0"/>
                <w:sz w:val="20"/>
                <w:szCs w:val="20"/>
                <w:lang w:bidi="ar-SA"/>
              </w:rPr>
              <w:t xml:space="preserve">), τόσο εντός όσο και εκτός κατοικίας του </w:t>
            </w:r>
            <w:proofErr w:type="spellStart"/>
            <w:r w:rsidRPr="00561C89">
              <w:rPr>
                <w:rFonts w:ascii="Calibri" w:eastAsia="Times New Roman" w:hAnsi="Calibri" w:cs="Calibri"/>
                <w:kern w:val="0"/>
                <w:sz w:val="20"/>
                <w:szCs w:val="20"/>
                <w:lang w:bidi="ar-SA"/>
              </w:rPr>
              <w:t>ωφελουμένου</w:t>
            </w:r>
            <w:proofErr w:type="spellEnd"/>
            <w:r w:rsidRPr="00561C89">
              <w:rPr>
                <w:rFonts w:ascii="Calibri" w:eastAsia="Times New Roman" w:hAnsi="Calibri" w:cs="Calibri"/>
                <w:kern w:val="0"/>
                <w:sz w:val="20"/>
                <w:szCs w:val="20"/>
                <w:lang w:bidi="ar-SA"/>
              </w:rPr>
              <w:t>, επιτρέποντάς τον να καλεί το κέντρο εικοσιτετράωρης εξυπηρέτησης, οποτεδήποτε και οπουδήποτε και αν βρίσκεται, χωρίς να απαιτείται η ζεύξη της συσκευής με κάποια άλλη τερματική ή περιφερειακή συσκευή, ή ο συνδυασμός της με κάποιο εξάρτημα.</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Ως τερματική συσκευή (συσκευή ελέγχου), σε ζεύξη με σταθμό υποδοχής, φόρτισης και αναμετάδοσης ενισχυμένης έντασης ήχου ομιλίας (</w:t>
            </w:r>
            <w:proofErr w:type="spellStart"/>
            <w:r w:rsidRPr="00561C89">
              <w:rPr>
                <w:rFonts w:ascii="Calibri" w:eastAsia="Times New Roman" w:hAnsi="Calibri" w:cs="Calibri"/>
                <w:kern w:val="0"/>
                <w:sz w:val="20"/>
                <w:szCs w:val="20"/>
                <w:lang w:bidi="ar-SA"/>
              </w:rPr>
              <w:t>docking</w:t>
            </w:r>
            <w:proofErr w:type="spellEnd"/>
            <w:r w:rsidRPr="00561C89">
              <w:rPr>
                <w:rFonts w:ascii="Calibri" w:eastAsia="Times New Roman" w:hAnsi="Calibri" w:cs="Calibri"/>
                <w:kern w:val="0"/>
                <w:sz w:val="20"/>
                <w:szCs w:val="20"/>
                <w:lang w:bidi="ar-SA"/>
              </w:rPr>
              <w:t xml:space="preserve"> </w:t>
            </w:r>
            <w:proofErr w:type="spellStart"/>
            <w:r w:rsidRPr="00561C89">
              <w:rPr>
                <w:rFonts w:ascii="Calibri" w:eastAsia="Times New Roman" w:hAnsi="Calibri" w:cs="Calibri"/>
                <w:kern w:val="0"/>
                <w:sz w:val="20"/>
                <w:szCs w:val="20"/>
                <w:lang w:bidi="ar-SA"/>
              </w:rPr>
              <w:t>station</w:t>
            </w:r>
            <w:proofErr w:type="spellEnd"/>
            <w:r w:rsidRPr="00561C89">
              <w:rPr>
                <w:rFonts w:ascii="Calibri" w:eastAsia="Times New Roman" w:hAnsi="Calibri" w:cs="Calibri"/>
                <w:kern w:val="0"/>
                <w:sz w:val="20"/>
                <w:szCs w:val="20"/>
                <w:lang w:bidi="ar-SA"/>
              </w:rPr>
              <w:t>) και/ή με περιφερειακή συσκευή-πομπό, με κουμπί πανικού</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Ως περιφερειακή συσκευή-πομπός ,με κουμπί πανικού σε ζεύξη με την τερματική συσκευή κατ’ </w:t>
            </w:r>
            <w:proofErr w:type="spellStart"/>
            <w:r w:rsidRPr="00561C89">
              <w:rPr>
                <w:rFonts w:ascii="Calibri" w:eastAsia="Times New Roman" w:hAnsi="Calibri" w:cs="Calibri"/>
                <w:kern w:val="0"/>
                <w:sz w:val="20"/>
                <w:szCs w:val="20"/>
                <w:lang w:bidi="ar-SA"/>
              </w:rPr>
              <w:t>οίκον</w:t>
            </w:r>
            <w:proofErr w:type="spellEnd"/>
            <w:r w:rsidRPr="00561C89">
              <w:rPr>
                <w:rFonts w:ascii="Calibri" w:eastAsia="Times New Roman" w:hAnsi="Calibri" w:cs="Calibri"/>
                <w:kern w:val="0"/>
                <w:sz w:val="20"/>
                <w:szCs w:val="20"/>
                <w:lang w:bidi="ar-SA"/>
              </w:rPr>
              <w:t xml:space="preserve"> παρακολούθησης (συσκευή ελέγχου PSTN/GSM), όταν και εφόσον απαιτείται η παράλληλη επιτήρηση άλλων περιφερειακών συσκευών εντός της οικίας του.</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Δυνατότητα λήψης εισερχομένων φωνητικών κλήσεων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shd w:val="clear" w:color="auto" w:fill="FFFF0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shd w:val="clear" w:color="auto" w:fill="FFFF0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shd w:val="clear" w:color="auto" w:fill="FFFF0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Υποστήριξη λειτουργίας αποκλεισμού εισερχόμενων φωνητικών κλήσεων, επιτρέποντας τη λήψη εισερχόμενων φωνητικών κλήσεων, μόνο σε αποθηκευμένους προκαθορισμένους αριθμούς τηλεφώνου.</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Υποστήριξη λειτουργίας υπενθύμισης, με διαμορφώσιμα φωνητικά μηνύματα.</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Υποστήριξη λειτουργίας εντοπισμού και εύρεσης συσκευής, σε περίπτωση απώλειας.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Αυτόματη επιτήρηση λειτουργίας «Αδράνειας», με δυνατότητα αποστολής σχετικής ειδοποίησης (</w:t>
            </w:r>
            <w:proofErr w:type="spellStart"/>
            <w:r w:rsidRPr="00561C89">
              <w:rPr>
                <w:rFonts w:ascii="Calibri" w:eastAsia="Times New Roman" w:hAnsi="Calibri" w:cs="Calibri"/>
                <w:kern w:val="0"/>
                <w:sz w:val="20"/>
                <w:szCs w:val="20"/>
                <w:lang w:bidi="ar-SA"/>
              </w:rPr>
              <w:t>inactivity</w:t>
            </w:r>
            <w:proofErr w:type="spellEnd"/>
            <w:r w:rsidRPr="00561C89">
              <w:rPr>
                <w:rFonts w:ascii="Calibri" w:eastAsia="Times New Roman" w:hAnsi="Calibri" w:cs="Calibri"/>
                <w:kern w:val="0"/>
                <w:sz w:val="20"/>
                <w:szCs w:val="20"/>
                <w:lang w:bidi="ar-SA"/>
              </w:rPr>
              <w:t xml:space="preserve"> </w:t>
            </w:r>
            <w:proofErr w:type="spellStart"/>
            <w:r w:rsidRPr="00561C89">
              <w:rPr>
                <w:rFonts w:ascii="Calibri" w:eastAsia="Times New Roman" w:hAnsi="Calibri" w:cs="Calibri"/>
                <w:kern w:val="0"/>
                <w:sz w:val="20"/>
                <w:szCs w:val="20"/>
                <w:lang w:bidi="ar-SA"/>
              </w:rPr>
              <w:t>alert</w:t>
            </w:r>
            <w:proofErr w:type="spellEnd"/>
            <w:r w:rsidRPr="00561C89">
              <w:rPr>
                <w:rFonts w:ascii="Calibri" w:eastAsia="Times New Roman" w:hAnsi="Calibri" w:cs="Calibri"/>
                <w:kern w:val="0"/>
                <w:sz w:val="20"/>
                <w:szCs w:val="20"/>
                <w:lang w:bidi="ar-SA"/>
              </w:rPr>
              <w:t xml:space="preserve">), στο τηλεφωνικό κέντρο παρακολούθησης και εξυπηρέτησης </w:t>
            </w:r>
            <w:proofErr w:type="spellStart"/>
            <w:r w:rsidRPr="00561C89">
              <w:rPr>
                <w:rFonts w:ascii="Calibri" w:eastAsia="Times New Roman" w:hAnsi="Calibri" w:cs="Calibri"/>
                <w:kern w:val="0"/>
                <w:sz w:val="20"/>
                <w:szCs w:val="20"/>
                <w:lang w:bidi="ar-SA"/>
              </w:rPr>
              <w:t>ωφελουμένων</w:t>
            </w:r>
            <w:proofErr w:type="spellEnd"/>
            <w:r w:rsidRPr="00561C89">
              <w:rPr>
                <w:rFonts w:ascii="Calibri" w:eastAsia="Times New Roman" w:hAnsi="Calibri" w:cs="Calibri"/>
                <w:kern w:val="0"/>
                <w:sz w:val="20"/>
                <w:szCs w:val="20"/>
                <w:lang w:bidi="ar-SA"/>
              </w:rPr>
              <w:t xml:space="preserve">, εφόσον δεν έχει ανιχνευθεί κίνηση του </w:t>
            </w:r>
            <w:proofErr w:type="spellStart"/>
            <w:r w:rsidRPr="00561C89">
              <w:rPr>
                <w:rFonts w:ascii="Calibri" w:eastAsia="Times New Roman" w:hAnsi="Calibri" w:cs="Calibri"/>
                <w:kern w:val="0"/>
                <w:sz w:val="20"/>
                <w:szCs w:val="20"/>
                <w:lang w:bidi="ar-SA"/>
              </w:rPr>
              <w:t>ωφελουμένου</w:t>
            </w:r>
            <w:proofErr w:type="spellEnd"/>
            <w:r w:rsidRPr="00561C89">
              <w:rPr>
                <w:rFonts w:ascii="Calibri" w:eastAsia="Times New Roman" w:hAnsi="Calibri" w:cs="Calibri"/>
                <w:kern w:val="0"/>
                <w:sz w:val="20"/>
                <w:szCs w:val="20"/>
                <w:lang w:bidi="ar-SA"/>
              </w:rPr>
              <w:t xml:space="preserve">, για δεδομένο </w:t>
            </w:r>
            <w:proofErr w:type="spellStart"/>
            <w:r w:rsidRPr="00561C89">
              <w:rPr>
                <w:rFonts w:ascii="Calibri" w:eastAsia="Times New Roman" w:hAnsi="Calibri" w:cs="Calibri"/>
                <w:kern w:val="0"/>
                <w:sz w:val="20"/>
                <w:szCs w:val="20"/>
                <w:lang w:bidi="ar-SA"/>
              </w:rPr>
              <w:t>παραμετροποιήσιμο</w:t>
            </w:r>
            <w:proofErr w:type="spellEnd"/>
            <w:r w:rsidRPr="00561C89">
              <w:rPr>
                <w:rFonts w:ascii="Calibri" w:eastAsia="Times New Roman" w:hAnsi="Calibri" w:cs="Calibri"/>
                <w:kern w:val="0"/>
                <w:sz w:val="20"/>
                <w:szCs w:val="20"/>
                <w:lang w:bidi="ar-SA"/>
              </w:rPr>
              <w:t xml:space="preserve"> παρελθόν χρονικό διάστημα.</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Αυτόματη εναλλαγή, από λειτουργία «Οικείας» σε λειτουργία «Απουσίας» και αντιστρόφως, βελτιστοποιώντας την αυτονομία της μπαταρίας και της χρήσης δεδομένων</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Δυνατότητα </w:t>
            </w:r>
            <w:proofErr w:type="spellStart"/>
            <w:r w:rsidRPr="00561C89">
              <w:rPr>
                <w:rFonts w:ascii="Calibri" w:eastAsia="Times New Roman" w:hAnsi="Calibri" w:cs="Calibri"/>
                <w:kern w:val="0"/>
                <w:sz w:val="20"/>
                <w:szCs w:val="20"/>
                <w:lang w:bidi="ar-SA"/>
              </w:rPr>
              <w:t>τηλεπρογραμματισμού</w:t>
            </w:r>
            <w:proofErr w:type="spellEnd"/>
            <w:r w:rsidRPr="00561C89">
              <w:rPr>
                <w:rFonts w:ascii="Calibri" w:eastAsia="Times New Roman" w:hAnsi="Calibri" w:cs="Calibri"/>
                <w:kern w:val="0"/>
                <w:sz w:val="20"/>
                <w:szCs w:val="20"/>
                <w:lang w:bidi="ar-SA"/>
              </w:rPr>
              <w:t xml:space="preserve">- </w:t>
            </w:r>
            <w:proofErr w:type="spellStart"/>
            <w:r w:rsidRPr="00561C89">
              <w:rPr>
                <w:rFonts w:ascii="Calibri" w:eastAsia="Times New Roman" w:hAnsi="Calibri" w:cs="Calibri"/>
                <w:kern w:val="0"/>
                <w:sz w:val="20"/>
                <w:szCs w:val="20"/>
                <w:lang w:bidi="ar-SA"/>
              </w:rPr>
              <w:t>τηλεπαραμετροποίησης</w:t>
            </w:r>
            <w:proofErr w:type="spellEnd"/>
            <w:r w:rsidRPr="00561C89">
              <w:rPr>
                <w:rFonts w:ascii="Calibri" w:eastAsia="Times New Roman" w:hAnsi="Calibri" w:cs="Calibri"/>
                <w:kern w:val="0"/>
                <w:sz w:val="20"/>
                <w:szCs w:val="20"/>
                <w:lang w:bidi="ar-SA"/>
              </w:rPr>
              <w:t xml:space="preserve"> της λειτουργίας της συσκευής, μέσω της εφαρμογής τήρησης μητρώου και διαχείρισης συσκευών.</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Πληροφόρηση αναφορικά με την κατάσταση λειτουργίας μέσω οπτικών ενδείξεων:</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έναρξης δρομολόγησης φωνητικής κλήσης στο τηλεφωνικό κέντρο παρακολούθησης και εξυπηρέτησης </w:t>
            </w:r>
            <w:proofErr w:type="spellStart"/>
            <w:r w:rsidRPr="00561C89">
              <w:rPr>
                <w:rFonts w:ascii="Calibri" w:eastAsia="Times New Roman" w:hAnsi="Calibri" w:cs="Calibri"/>
                <w:kern w:val="0"/>
                <w:sz w:val="20"/>
                <w:szCs w:val="20"/>
                <w:lang w:bidi="ar-SA"/>
              </w:rPr>
              <w:t>ωφελουμένων</w:t>
            </w:r>
            <w:proofErr w:type="spellEnd"/>
            <w:r w:rsidRPr="00561C89">
              <w:rPr>
                <w:rFonts w:ascii="Calibri" w:eastAsia="Times New Roman" w:hAnsi="Calibri" w:cs="Calibri"/>
                <w:kern w:val="0"/>
                <w:sz w:val="20"/>
                <w:szCs w:val="20"/>
                <w:lang w:bidi="ar-SA"/>
              </w:rPr>
              <w:t>.</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επιβεβαίωσης καλώς δρομολογηθείσας φωνητικής κλήσης – καλώς </w:t>
            </w:r>
            <w:proofErr w:type="spellStart"/>
            <w:r w:rsidRPr="00561C89">
              <w:rPr>
                <w:rFonts w:ascii="Calibri" w:eastAsia="Times New Roman" w:hAnsi="Calibri" w:cs="Calibri"/>
                <w:kern w:val="0"/>
                <w:sz w:val="20"/>
                <w:szCs w:val="20"/>
                <w:lang w:bidi="ar-SA"/>
              </w:rPr>
              <w:t>απεσταλθέντος</w:t>
            </w:r>
            <w:proofErr w:type="spellEnd"/>
            <w:r w:rsidRPr="00561C89">
              <w:rPr>
                <w:rFonts w:ascii="Calibri" w:eastAsia="Times New Roman" w:hAnsi="Calibri" w:cs="Calibri"/>
                <w:kern w:val="0"/>
                <w:sz w:val="20"/>
                <w:szCs w:val="20"/>
                <w:lang w:bidi="ar-SA"/>
              </w:rPr>
              <w:t xml:space="preserve"> συναγερμού στο τηλεφωνικό κέντρο παρακολούθησης και εξυπηρέτησης </w:t>
            </w:r>
            <w:proofErr w:type="spellStart"/>
            <w:r w:rsidRPr="00561C89">
              <w:rPr>
                <w:rFonts w:ascii="Calibri" w:eastAsia="Times New Roman" w:hAnsi="Calibri" w:cs="Calibri"/>
                <w:kern w:val="0"/>
                <w:sz w:val="20"/>
                <w:szCs w:val="20"/>
                <w:lang w:bidi="ar-SA"/>
              </w:rPr>
              <w:t>ωφελουμένων</w:t>
            </w:r>
            <w:proofErr w:type="spellEnd"/>
            <w:r w:rsidRPr="00561C89">
              <w:rPr>
                <w:rFonts w:ascii="Calibri" w:eastAsia="Times New Roman" w:hAnsi="Calibri" w:cs="Calibri"/>
                <w:kern w:val="0"/>
                <w:sz w:val="20"/>
                <w:szCs w:val="20"/>
                <w:lang w:bidi="ar-SA"/>
              </w:rPr>
              <w:t>.</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Συσκευής </w:t>
            </w:r>
            <w:proofErr w:type="spellStart"/>
            <w:r w:rsidRPr="00561C89">
              <w:rPr>
                <w:rFonts w:ascii="Calibri" w:eastAsia="Times New Roman" w:hAnsi="Calibri" w:cs="Calibri"/>
                <w:kern w:val="0"/>
                <w:sz w:val="20"/>
                <w:szCs w:val="20"/>
                <w:lang w:bidi="ar-SA"/>
              </w:rPr>
              <w:t>τελούσης</w:t>
            </w:r>
            <w:proofErr w:type="spellEnd"/>
            <w:r w:rsidRPr="00561C89">
              <w:rPr>
                <w:rFonts w:ascii="Calibri" w:eastAsia="Times New Roman" w:hAnsi="Calibri" w:cs="Calibri"/>
                <w:kern w:val="0"/>
                <w:sz w:val="20"/>
                <w:szCs w:val="20"/>
                <w:lang w:bidi="ar-SA"/>
              </w:rPr>
              <w:t xml:space="preserve"> σε κατάσταση φωνητικής κλήσης (ανοιχτής ακρόασης).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Λήψης εισερχόμενης κλήσης για χειροκίνητη απάντηση.</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Στάθμης μπαταρίας (χαμηλής, μεσαίας, υψηλής).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Ειδοποίησης ανάγκης άμεσης φόρτισης της μπαταρίας.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37"/>
              </w:numPr>
              <w:tabs>
                <w:tab w:val="left" w:pos="239"/>
              </w:tabs>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Συσκευής </w:t>
            </w:r>
            <w:proofErr w:type="spellStart"/>
            <w:r w:rsidRPr="00561C89">
              <w:rPr>
                <w:rFonts w:ascii="Calibri" w:eastAsia="Times New Roman" w:hAnsi="Calibri" w:cs="Calibri"/>
                <w:kern w:val="0"/>
                <w:sz w:val="20"/>
                <w:szCs w:val="20"/>
                <w:lang w:bidi="ar-SA"/>
              </w:rPr>
              <w:t>τελούσης</w:t>
            </w:r>
            <w:proofErr w:type="spellEnd"/>
            <w:r w:rsidRPr="00561C89">
              <w:rPr>
                <w:rFonts w:ascii="Calibri" w:eastAsia="Times New Roman" w:hAnsi="Calibri" w:cs="Calibri"/>
                <w:kern w:val="0"/>
                <w:sz w:val="20"/>
                <w:szCs w:val="20"/>
                <w:lang w:bidi="ar-SA"/>
              </w:rPr>
              <w:t xml:space="preserve"> σε κατάσταση φόρτισης μπαταρίας.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Ολοκλήρωσης (πλήρους) φόρτισης μπαταρίας.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Απώλειας σήματος δικτύου κινητής τηλεφωνίας.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Συσκευής </w:t>
            </w:r>
            <w:proofErr w:type="spellStart"/>
            <w:r w:rsidRPr="00561C89">
              <w:rPr>
                <w:rFonts w:ascii="Calibri" w:eastAsia="Times New Roman" w:hAnsi="Calibri" w:cs="Calibri"/>
                <w:kern w:val="0"/>
                <w:sz w:val="20"/>
                <w:szCs w:val="20"/>
                <w:lang w:bidi="ar-SA"/>
              </w:rPr>
              <w:t>τελούσης</w:t>
            </w:r>
            <w:proofErr w:type="spellEnd"/>
            <w:r w:rsidRPr="00561C89">
              <w:rPr>
                <w:rFonts w:ascii="Calibri" w:eastAsia="Times New Roman" w:hAnsi="Calibri" w:cs="Calibri"/>
                <w:kern w:val="0"/>
                <w:sz w:val="20"/>
                <w:szCs w:val="20"/>
                <w:lang w:bidi="ar-SA"/>
              </w:rPr>
              <w:t xml:space="preserve"> σε λειτουργία εντοπισμού και εύρεσης συσκευής, λόγω απώλειας.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Λήψης παθητικού συναγερμού.</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Λήψης φωνητικής ειδοποίησης.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συνοδεύεται από συσκευή-σταθμό υποδοχής φόρτισης και αναμετάδοσης ενισχυμένης έντασης ήχου ομιλίας (</w:t>
            </w:r>
            <w:proofErr w:type="spellStart"/>
            <w:r w:rsidRPr="00561C89">
              <w:rPr>
                <w:rFonts w:ascii="Calibri" w:eastAsia="Times New Roman" w:hAnsi="Calibri" w:cs="Calibri"/>
                <w:kern w:val="0"/>
                <w:sz w:val="20"/>
                <w:szCs w:val="20"/>
                <w:lang w:bidi="ar-SA"/>
              </w:rPr>
              <w:t>docking</w:t>
            </w:r>
            <w:proofErr w:type="spellEnd"/>
            <w:r w:rsidRPr="00561C89">
              <w:rPr>
                <w:rFonts w:ascii="Calibri" w:eastAsia="Times New Roman" w:hAnsi="Calibri" w:cs="Calibri"/>
                <w:kern w:val="0"/>
                <w:sz w:val="20"/>
                <w:szCs w:val="20"/>
                <w:lang w:bidi="ar-SA"/>
              </w:rPr>
              <w:t xml:space="preserve"> </w:t>
            </w:r>
            <w:proofErr w:type="spellStart"/>
            <w:r w:rsidRPr="00561C89">
              <w:rPr>
                <w:rFonts w:ascii="Calibri" w:eastAsia="Times New Roman" w:hAnsi="Calibri" w:cs="Calibri"/>
                <w:kern w:val="0"/>
                <w:sz w:val="20"/>
                <w:szCs w:val="20"/>
                <w:lang w:bidi="ar-SA"/>
              </w:rPr>
              <w:t>station</w:t>
            </w:r>
            <w:proofErr w:type="spellEnd"/>
            <w:r w:rsidRPr="00561C89">
              <w:rPr>
                <w:rFonts w:ascii="Calibri" w:eastAsia="Times New Roman" w:hAnsi="Calibri" w:cs="Calibri"/>
                <w:kern w:val="0"/>
                <w:sz w:val="20"/>
                <w:szCs w:val="20"/>
                <w:lang w:bidi="ar-SA"/>
              </w:rPr>
              <w:t>) με τα ακόλουθα χαρακτηριστικά:</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φέρει κουμπί ενεργοποίησης/απενεργοποίησης.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φέρει κουμπί πανικού – αποστολής συναγερμού.</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φέρει κουμπί ανάκλησης κλήσης – αποστολής συναγερμού.</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φέρει μεγάφωνο.</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Να φέρει </w:t>
            </w:r>
            <w:proofErr w:type="spellStart"/>
            <w:r w:rsidRPr="00561C89">
              <w:rPr>
                <w:rFonts w:ascii="Calibri" w:eastAsia="Times New Roman" w:hAnsi="Calibri" w:cs="Calibri"/>
                <w:kern w:val="0"/>
                <w:sz w:val="20"/>
                <w:szCs w:val="20"/>
                <w:lang w:bidi="ar-SA"/>
              </w:rPr>
              <w:t>Micro</w:t>
            </w:r>
            <w:proofErr w:type="spellEnd"/>
            <w:r w:rsidRPr="00561C89">
              <w:rPr>
                <w:rFonts w:ascii="Calibri" w:eastAsia="Times New Roman" w:hAnsi="Calibri" w:cs="Calibri"/>
                <w:kern w:val="0"/>
                <w:sz w:val="20"/>
                <w:szCs w:val="20"/>
                <w:lang w:bidi="ar-SA"/>
              </w:rPr>
              <w:t xml:space="preserve"> USB υποδοχή μετασχηματιστή τροφοδοσίας ρεύματος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Να φέρει εφεδρικό μηχανισμό τροφοδοσίας ρεύματος (</w:t>
            </w:r>
            <w:proofErr w:type="spellStart"/>
            <w:r w:rsidRPr="00561C89">
              <w:rPr>
                <w:rFonts w:ascii="Calibri" w:eastAsia="Times New Roman" w:hAnsi="Calibri" w:cs="Calibri"/>
                <w:kern w:val="0"/>
                <w:sz w:val="20"/>
                <w:szCs w:val="20"/>
                <w:lang w:bidi="ar-SA"/>
              </w:rPr>
              <w:t>backup</w:t>
            </w:r>
            <w:proofErr w:type="spellEnd"/>
            <w:r w:rsidRPr="00561C89">
              <w:rPr>
                <w:rFonts w:ascii="Calibri" w:eastAsia="Times New Roman" w:hAnsi="Calibri" w:cs="Calibri"/>
                <w:kern w:val="0"/>
                <w:sz w:val="20"/>
                <w:szCs w:val="20"/>
                <w:lang w:bidi="ar-SA"/>
              </w:rPr>
              <w:t xml:space="preserve"> </w:t>
            </w:r>
            <w:proofErr w:type="spellStart"/>
            <w:r w:rsidRPr="00561C89">
              <w:rPr>
                <w:rFonts w:ascii="Calibri" w:eastAsia="Times New Roman" w:hAnsi="Calibri" w:cs="Calibri"/>
                <w:kern w:val="0"/>
                <w:sz w:val="20"/>
                <w:szCs w:val="20"/>
                <w:lang w:bidi="ar-SA"/>
              </w:rPr>
              <w:t>battery</w:t>
            </w:r>
            <w:proofErr w:type="spellEnd"/>
            <w:r w:rsidRPr="00561C89">
              <w:rPr>
                <w:rFonts w:ascii="Calibri" w:eastAsia="Times New Roman" w:hAnsi="Calibri" w:cs="Calibri"/>
                <w:kern w:val="0"/>
                <w:sz w:val="20"/>
                <w:szCs w:val="20"/>
                <w:lang w:bidi="ar-SA"/>
              </w:rPr>
              <w:t>).</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Δυνατότητα ζεύξης με τη συσκευή κατ’ </w:t>
            </w:r>
            <w:proofErr w:type="spellStart"/>
            <w:r w:rsidRPr="00561C89">
              <w:rPr>
                <w:rFonts w:ascii="Calibri" w:eastAsia="Times New Roman" w:hAnsi="Calibri" w:cs="Calibri"/>
                <w:kern w:val="0"/>
                <w:sz w:val="20"/>
                <w:szCs w:val="20"/>
                <w:lang w:bidi="ar-SA"/>
              </w:rPr>
              <w:t>οίκον</w:t>
            </w:r>
            <w:proofErr w:type="spellEnd"/>
            <w:r w:rsidRPr="00561C89">
              <w:rPr>
                <w:rFonts w:ascii="Calibri" w:eastAsia="Times New Roman" w:hAnsi="Calibri" w:cs="Calibri"/>
                <w:kern w:val="0"/>
                <w:sz w:val="20"/>
                <w:szCs w:val="20"/>
                <w:lang w:bidi="ar-SA"/>
              </w:rPr>
              <w:t xml:space="preserve"> και εκτός σπιτιού, παρακολούθησης και εντοπισμού θέσης στη συχνότητα 869.2 </w:t>
            </w:r>
            <w:proofErr w:type="spellStart"/>
            <w:r w:rsidRPr="00561C89">
              <w:rPr>
                <w:rFonts w:ascii="Calibri" w:eastAsia="Times New Roman" w:hAnsi="Calibri" w:cs="Calibri"/>
                <w:kern w:val="0"/>
                <w:sz w:val="20"/>
                <w:szCs w:val="20"/>
                <w:lang w:bidi="ar-SA"/>
              </w:rPr>
              <w:t>MHz</w:t>
            </w:r>
            <w:proofErr w:type="spellEnd"/>
            <w:r w:rsidRPr="00561C89">
              <w:rPr>
                <w:rFonts w:ascii="Calibri" w:eastAsia="Times New Roman" w:hAnsi="Calibri" w:cs="Calibri"/>
                <w:kern w:val="0"/>
                <w:sz w:val="20"/>
                <w:szCs w:val="20"/>
                <w:lang w:bidi="ar-SA"/>
              </w:rPr>
              <w:t xml:space="preserve"> κοινωνικών συναγερμών κατηγορίας 1.</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Δυνατότητα αναμετάδοσης ενισχυμένης έντασης ήχου ομιλίας της συσκευής κατ’ </w:t>
            </w:r>
            <w:proofErr w:type="spellStart"/>
            <w:r w:rsidRPr="00561C89">
              <w:rPr>
                <w:rFonts w:ascii="Calibri" w:eastAsia="Times New Roman" w:hAnsi="Calibri" w:cs="Calibri"/>
                <w:kern w:val="0"/>
                <w:sz w:val="20"/>
                <w:szCs w:val="20"/>
                <w:lang w:bidi="ar-SA"/>
              </w:rPr>
              <w:t>οίκον</w:t>
            </w:r>
            <w:proofErr w:type="spellEnd"/>
            <w:r w:rsidRPr="00561C89">
              <w:rPr>
                <w:rFonts w:ascii="Calibri" w:eastAsia="Times New Roman" w:hAnsi="Calibri" w:cs="Calibri"/>
                <w:kern w:val="0"/>
                <w:sz w:val="20"/>
                <w:szCs w:val="20"/>
                <w:lang w:bidi="ar-SA"/>
              </w:rPr>
              <w:t xml:space="preserve"> και εκτός σπιτιού, παρακολούθησης και εντοπισμού θέσης μέσω μεγάφωνου.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Δυνατότητα χειροκίνητης παραμετροποίησης της λειτουργίας της συσκευής: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Ρύθμιση έντασης μεγάφωνου.</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Προσθήκη (Ζεύξη) συσκευής κατ’ </w:t>
            </w:r>
            <w:proofErr w:type="spellStart"/>
            <w:r w:rsidRPr="00561C89">
              <w:rPr>
                <w:rFonts w:ascii="Calibri" w:eastAsia="Times New Roman" w:hAnsi="Calibri" w:cs="Calibri"/>
                <w:kern w:val="0"/>
                <w:sz w:val="20"/>
                <w:szCs w:val="20"/>
                <w:lang w:bidi="ar-SA"/>
              </w:rPr>
              <w:t>οίκον</w:t>
            </w:r>
            <w:proofErr w:type="spellEnd"/>
            <w:r w:rsidRPr="00561C89">
              <w:rPr>
                <w:rFonts w:ascii="Calibri" w:eastAsia="Times New Roman" w:hAnsi="Calibri" w:cs="Calibri"/>
                <w:kern w:val="0"/>
                <w:sz w:val="20"/>
                <w:szCs w:val="20"/>
                <w:lang w:bidi="ar-SA"/>
              </w:rPr>
              <w:t xml:space="preserve"> και εκτός σπιτιού παρακολούθησης και εντοπισμού θέσης.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Πληροφόρηση, αναφορικά με την κατάσταση λειτουργίας, μέσω οπτικών ενδείξεων:</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Συσκευής σε λειτουργία/εκτός λειτουργίας.</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Συσκευής σε κατάσταση φόρτισης μπαταρίας της συσκευής κατ’ </w:t>
            </w:r>
            <w:proofErr w:type="spellStart"/>
            <w:r w:rsidRPr="00561C89">
              <w:rPr>
                <w:rFonts w:ascii="Calibri" w:eastAsia="Times New Roman" w:hAnsi="Calibri" w:cs="Calibri"/>
                <w:kern w:val="0"/>
                <w:sz w:val="20"/>
                <w:szCs w:val="20"/>
                <w:lang w:bidi="ar-SA"/>
              </w:rPr>
              <w:t>οίκον</w:t>
            </w:r>
            <w:proofErr w:type="spellEnd"/>
            <w:r w:rsidRPr="00561C89">
              <w:rPr>
                <w:rFonts w:ascii="Calibri" w:eastAsia="Times New Roman" w:hAnsi="Calibri" w:cs="Calibri"/>
                <w:kern w:val="0"/>
                <w:sz w:val="20"/>
                <w:szCs w:val="20"/>
                <w:lang w:bidi="ar-SA"/>
              </w:rPr>
              <w:t xml:space="preserve"> και εκτός σπιτιού παρακολούθησης και εντοπισμού θέσης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Συμμόρφωση με πρότυπα ασφάλειας: EN 62368-1:2014. </w:t>
            </w:r>
            <w:r w:rsidRPr="00561C89">
              <w:rPr>
                <w:rFonts w:ascii="Calibri" w:eastAsia="Times New Roman" w:hAnsi="Calibri" w:cs="Calibri"/>
                <w:color w:val="000000"/>
                <w:kern w:val="0"/>
                <w:sz w:val="20"/>
                <w:szCs w:val="20"/>
                <w:lang w:bidi="ar-SA"/>
              </w:rPr>
              <w:t>Για την τεκμηρίωση της συμμόρφωσης απαιτείται δήλωση συμμόρφωσης του κατασκευαστή.  Προσφορά στην οποία δεν θα υπάρχει η δήλωση, θα απορρίπτεται ως απαράδεκτη.</w:t>
            </w:r>
            <w:r w:rsidRPr="00561C89">
              <w:rPr>
                <w:rFonts w:ascii="Calibri" w:eastAsia="Times New Roman" w:hAnsi="Calibri" w:cs="Calibri"/>
                <w:color w:val="000000"/>
                <w:kern w:val="0"/>
                <w:sz w:val="20"/>
                <w:szCs w:val="20"/>
                <w:shd w:val="clear" w:color="auto" w:fill="FFFFFF"/>
                <w:lang w:bidi="ar-SA"/>
              </w:rPr>
              <w:t>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Συμμόρφωση με πρότυπα EMC: EN301-489-1, EN301- 489-3, EN301- 489-7. </w:t>
            </w:r>
            <w:r w:rsidRPr="00561C89">
              <w:rPr>
                <w:rFonts w:ascii="Calibri" w:eastAsia="Times New Roman" w:hAnsi="Calibri" w:cs="Calibri"/>
                <w:color w:val="000000"/>
                <w:kern w:val="0"/>
                <w:sz w:val="20"/>
                <w:szCs w:val="20"/>
                <w:lang w:bidi="ar-SA"/>
              </w:rPr>
              <w:t>Για την τεκμηρίωση της συμμόρφωσης απαιτείται δήλωση συμμόρφωσης του κατασκευαστή.  Προσφορά στην οποία δεν θα υπάρχει η δήλωση, θα απορρίπτεται ως απαράδεκτη.</w:t>
            </w:r>
            <w:r w:rsidRPr="00561C89">
              <w:rPr>
                <w:rFonts w:ascii="Calibri" w:eastAsia="Times New Roman" w:hAnsi="Calibri" w:cs="Calibri"/>
                <w:color w:val="000000"/>
                <w:kern w:val="0"/>
                <w:sz w:val="20"/>
                <w:szCs w:val="20"/>
                <w:shd w:val="clear" w:color="auto" w:fill="FFFFFF"/>
                <w:lang w:bidi="ar-SA"/>
              </w:rPr>
              <w:t>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Συμμόρφωση με πρότυπα ασύρματης μετάδοσης: EN300 220-1, EN300 220-2, EN300 220-3. </w:t>
            </w:r>
            <w:r w:rsidRPr="00561C89">
              <w:rPr>
                <w:rFonts w:ascii="Calibri" w:eastAsia="Times New Roman" w:hAnsi="Calibri" w:cs="Calibri"/>
                <w:color w:val="000000"/>
                <w:kern w:val="0"/>
                <w:sz w:val="20"/>
                <w:szCs w:val="20"/>
                <w:lang w:bidi="ar-SA"/>
              </w:rPr>
              <w:t>Για την τεκμηρίωση της συμμόρφωσης απαιτείται δήλωση συμμόρφωσης του κατασκευαστή. Προσφορά στην οποία δεν θα υπάρχει η δήλωση, θα απορρίπτεται ως απαράδεκτη.</w:t>
            </w:r>
            <w:r w:rsidRPr="00561C89">
              <w:rPr>
                <w:rFonts w:ascii="Calibri" w:eastAsia="Times New Roman" w:hAnsi="Calibri" w:cs="Calibri"/>
                <w:color w:val="000000"/>
                <w:kern w:val="0"/>
                <w:sz w:val="20"/>
                <w:szCs w:val="20"/>
                <w:shd w:val="clear" w:color="auto" w:fill="FFFFFF"/>
                <w:lang w:bidi="ar-SA"/>
              </w:rPr>
              <w:t>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Συμμόρφωση με Ευρωπαϊκές Οδηγίες: 2014/53/EU (RED), 2014/35/EU (LVD), 2014/30/EU (EMC), 2015/863 (</w:t>
            </w:r>
            <w:proofErr w:type="spellStart"/>
            <w:r w:rsidRPr="00561C89">
              <w:rPr>
                <w:rFonts w:ascii="Calibri" w:eastAsia="Times New Roman" w:hAnsi="Calibri" w:cs="Calibri"/>
                <w:kern w:val="0"/>
                <w:sz w:val="20"/>
                <w:szCs w:val="20"/>
                <w:lang w:bidi="ar-SA"/>
              </w:rPr>
              <w:t>RoHS</w:t>
            </w:r>
            <w:proofErr w:type="spellEnd"/>
            <w:r w:rsidRPr="00561C89">
              <w:rPr>
                <w:rFonts w:ascii="Calibri" w:eastAsia="Times New Roman" w:hAnsi="Calibri" w:cs="Calibri"/>
                <w:kern w:val="0"/>
                <w:sz w:val="20"/>
                <w:szCs w:val="20"/>
                <w:lang w:bidi="ar-SA"/>
              </w:rPr>
              <w:t xml:space="preserve">), 1907/2006 (REACH). </w:t>
            </w:r>
            <w:r w:rsidRPr="00561C89">
              <w:rPr>
                <w:rFonts w:ascii="Calibri" w:eastAsia="Times New Roman" w:hAnsi="Calibri" w:cs="Calibri"/>
                <w:color w:val="000000"/>
                <w:kern w:val="0"/>
                <w:sz w:val="20"/>
                <w:szCs w:val="20"/>
                <w:lang w:bidi="ar-SA"/>
              </w:rPr>
              <w:t>Για την τεκμηρίωση της συμμόρφωσης απαιτείται δήλωση συμμόρφωσης του κατασκευαστή. Προσφορά στην οποία δεν θα υπάρχει η δήλωση, θα απορρίπτεται ως απαράδεκτη.</w:t>
            </w:r>
            <w:r w:rsidRPr="00561C89">
              <w:rPr>
                <w:rFonts w:ascii="Calibri" w:eastAsia="Times New Roman" w:hAnsi="Calibri" w:cs="Calibri"/>
                <w:color w:val="000000"/>
                <w:kern w:val="0"/>
                <w:sz w:val="20"/>
                <w:szCs w:val="20"/>
                <w:shd w:val="clear" w:color="auto" w:fill="FFFFFF"/>
                <w:lang w:bidi="ar-SA"/>
              </w:rPr>
              <w:t>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Συμμόρφωση με το πρότυπο EN 301489-17 . </w:t>
            </w:r>
            <w:r w:rsidRPr="00561C89">
              <w:rPr>
                <w:rFonts w:ascii="Calibri" w:eastAsia="Times New Roman" w:hAnsi="Calibri" w:cs="Calibri"/>
                <w:color w:val="000000"/>
                <w:kern w:val="0"/>
                <w:sz w:val="20"/>
                <w:szCs w:val="20"/>
                <w:lang w:bidi="ar-SA"/>
              </w:rPr>
              <w:t xml:space="preserve">Για την τεκμηρίωση της συμμόρφωσης απαιτείται δήλωση συμμόρφωσης του κατασκευαστή.  Προσφορά στην οποία δεν </w:t>
            </w:r>
            <w:r w:rsidRPr="00561C89">
              <w:rPr>
                <w:rFonts w:ascii="Calibri" w:eastAsia="Times New Roman" w:hAnsi="Calibri" w:cs="Calibri"/>
                <w:color w:val="000000"/>
                <w:kern w:val="0"/>
                <w:sz w:val="20"/>
                <w:szCs w:val="20"/>
                <w:lang w:bidi="ar-SA"/>
              </w:rPr>
              <w:lastRenderedPageBreak/>
              <w:t>θα υπάρχει η δήλωση, θα απορρίπτεται ως απαράδεκτη.</w:t>
            </w:r>
            <w:r w:rsidRPr="00561C89">
              <w:rPr>
                <w:rFonts w:ascii="Calibri" w:eastAsia="Times New Roman" w:hAnsi="Calibri" w:cs="Calibri"/>
                <w:color w:val="000000"/>
                <w:kern w:val="0"/>
                <w:sz w:val="20"/>
                <w:szCs w:val="20"/>
                <w:shd w:val="clear" w:color="auto" w:fill="FFFFFF"/>
                <w:lang w:bidi="ar-SA"/>
              </w:rPr>
              <w:t>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lastRenderedPageBreak/>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Συμμόρφωση με το πρότυπο EN 301489-52 . </w:t>
            </w:r>
            <w:r w:rsidRPr="00561C89">
              <w:rPr>
                <w:rFonts w:ascii="Calibri" w:eastAsia="Times New Roman" w:hAnsi="Calibri" w:cs="Calibri"/>
                <w:color w:val="000000"/>
                <w:kern w:val="0"/>
                <w:sz w:val="20"/>
                <w:szCs w:val="20"/>
                <w:lang w:bidi="ar-SA"/>
              </w:rPr>
              <w:t>Για την τεκμηρίωση της συμμόρφωσης απαιτείται δήλωση συμμόρφωσης του κατασκευαστή.  Προσφορά στην οποία δεν θα υπάρχει η δήλωση, θα απορρίπτεται ως απαράδεκτη.</w:t>
            </w:r>
            <w:r w:rsidRPr="00561C89">
              <w:rPr>
                <w:rFonts w:ascii="Calibri" w:eastAsia="Times New Roman" w:hAnsi="Calibri" w:cs="Calibri"/>
                <w:color w:val="000000"/>
                <w:kern w:val="0"/>
                <w:sz w:val="20"/>
                <w:szCs w:val="20"/>
                <w:shd w:val="clear" w:color="auto" w:fill="FFFFFF"/>
                <w:lang w:bidi="ar-SA"/>
              </w:rPr>
              <w:t>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Συμμόρφωση με το πρότυπο EN 301511. </w:t>
            </w:r>
            <w:r w:rsidRPr="00561C89">
              <w:rPr>
                <w:rFonts w:ascii="Calibri" w:eastAsia="Times New Roman" w:hAnsi="Calibri" w:cs="Calibri"/>
                <w:color w:val="000000"/>
                <w:kern w:val="0"/>
                <w:sz w:val="20"/>
                <w:szCs w:val="20"/>
                <w:lang w:bidi="ar-SA"/>
              </w:rPr>
              <w:t>Για την τεκμηρίωση της συμμόρφωσης απαιτείται δήλωση συμμόρφωσης του κατασκευαστή. Προσφορά στην οποία δεν θα υπάρχει η δήλωση, θα απορρίπτεται ως απαράδεκτη.</w:t>
            </w:r>
            <w:r w:rsidRPr="00561C89">
              <w:rPr>
                <w:rFonts w:ascii="Calibri" w:eastAsia="Times New Roman" w:hAnsi="Calibri" w:cs="Calibri"/>
                <w:color w:val="000000"/>
                <w:kern w:val="0"/>
                <w:sz w:val="20"/>
                <w:szCs w:val="20"/>
                <w:shd w:val="clear" w:color="auto" w:fill="FFFFFF"/>
                <w:lang w:bidi="ar-SA"/>
              </w:rPr>
              <w:t>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Συμμόρφωση με το πρότυπο EN 301908-1 . </w:t>
            </w:r>
            <w:r w:rsidRPr="00561C89">
              <w:rPr>
                <w:rFonts w:ascii="Calibri" w:eastAsia="Times New Roman" w:hAnsi="Calibri" w:cs="Calibri"/>
                <w:color w:val="000000"/>
                <w:kern w:val="0"/>
                <w:sz w:val="20"/>
                <w:szCs w:val="20"/>
                <w:lang w:bidi="ar-SA"/>
              </w:rPr>
              <w:t>Για την τεκμηρίωση της συμμόρφωσης απαιτείται δήλωση συμμόρφωσης του κατασκευαστή. Προσφορά στην οποία δεν θα υπάρχει η δήλωση, θα απορρίπτεται ως απαράδεκτη.</w:t>
            </w:r>
            <w:r w:rsidRPr="00561C89">
              <w:rPr>
                <w:rFonts w:ascii="Calibri" w:eastAsia="Times New Roman" w:hAnsi="Calibri" w:cs="Calibri"/>
                <w:color w:val="000000"/>
                <w:kern w:val="0"/>
                <w:sz w:val="20"/>
                <w:szCs w:val="20"/>
                <w:shd w:val="clear" w:color="auto" w:fill="FFFFFF"/>
                <w:lang w:bidi="ar-SA"/>
              </w:rPr>
              <w:t>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Συμμόρφωση με τα πρότυπα EN 50360:2017 και EN 50566:2017.</w:t>
            </w:r>
            <w:r w:rsidRPr="00561C89">
              <w:rPr>
                <w:rFonts w:ascii="Calibri" w:eastAsia="Times New Roman" w:hAnsi="Calibri" w:cs="Calibri"/>
                <w:color w:val="000000"/>
                <w:kern w:val="0"/>
                <w:sz w:val="20"/>
                <w:szCs w:val="20"/>
                <w:lang w:bidi="ar-SA"/>
              </w:rPr>
              <w:t xml:space="preserve"> Για την τεκμηρίωση της συμμόρφωσης απαιτείται δήλωση συμμόρφωσης του κατασκευαστή.  Προσφορά στην οποία δεν θα υπάρχει η δήλωση, θα απορρίπτεται ως απαράδεκτη.</w:t>
            </w:r>
            <w:r w:rsidRPr="00561C89">
              <w:rPr>
                <w:rFonts w:ascii="Calibri" w:eastAsia="Times New Roman" w:hAnsi="Calibri" w:cs="Calibri"/>
                <w:color w:val="000000"/>
                <w:kern w:val="0"/>
                <w:sz w:val="20"/>
                <w:szCs w:val="20"/>
                <w:shd w:val="clear" w:color="auto" w:fill="FFFFFF"/>
                <w:lang w:bidi="ar-SA"/>
              </w:rPr>
              <w:t>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Συμμόρφωση με τα πρότυπα EN 50130-4:2011+A1:2014 και EN 50130-5:2011.</w:t>
            </w:r>
            <w:r w:rsidRPr="00561C89">
              <w:rPr>
                <w:rFonts w:ascii="Calibri" w:eastAsia="Times New Roman" w:hAnsi="Calibri" w:cs="Calibri"/>
                <w:color w:val="000000"/>
                <w:kern w:val="0"/>
                <w:sz w:val="20"/>
                <w:szCs w:val="20"/>
                <w:lang w:bidi="ar-SA"/>
              </w:rPr>
              <w:t xml:space="preserve"> Για την τεκμηρίωση της συμμόρφωσης απαιτείται δήλωση συμμόρφωσης του κατασκευαστή. Προσφορά στην οποία δεν θα υπάρχει η δήλωση, θα απορρίπτεται ως απαράδεκτη.</w:t>
            </w:r>
            <w:r w:rsidRPr="00561C89">
              <w:rPr>
                <w:rFonts w:ascii="Calibri" w:eastAsia="Times New Roman" w:hAnsi="Calibri" w:cs="Calibri"/>
                <w:color w:val="000000"/>
                <w:kern w:val="0"/>
                <w:sz w:val="20"/>
                <w:szCs w:val="20"/>
                <w:shd w:val="clear" w:color="auto" w:fill="FFFFFF"/>
                <w:lang w:bidi="ar-SA"/>
              </w:rPr>
              <w:t> </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NAI</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Συμμόρφωση με το πρότυπο SS 91100:2014. Για την τεκμηρίωση της συμμόρφωσης απαιτείται δήλωση συμμόρφωσης του κατασκευαστή.  Προσφορά στην οποία δεν θα υπάρχει η δήλωση, θα απορρίπτεται ως απαράδεκτη.</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NAI</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Να διαθέτει προδιαγραφές μετάδοσης, σύμφωνες με τις ευρωπαϊκές προδιαγραφές, για τη παροχή υπηρεσιών κοινωνικού συναγερμού (οικογένεια προτύπων EN 50134 Social </w:t>
            </w:r>
            <w:proofErr w:type="spellStart"/>
            <w:r w:rsidRPr="00561C89">
              <w:rPr>
                <w:rFonts w:ascii="Calibri" w:eastAsia="Times New Roman" w:hAnsi="Calibri" w:cs="Calibri"/>
                <w:kern w:val="0"/>
                <w:sz w:val="20"/>
                <w:szCs w:val="20"/>
                <w:lang w:bidi="ar-SA"/>
              </w:rPr>
              <w:t>alarms</w:t>
            </w:r>
            <w:proofErr w:type="spellEnd"/>
            <w:r w:rsidRPr="00561C89">
              <w:rPr>
                <w:rFonts w:ascii="Calibri" w:eastAsia="Times New Roman" w:hAnsi="Calibri" w:cs="Calibri"/>
                <w:kern w:val="0"/>
                <w:sz w:val="20"/>
                <w:szCs w:val="20"/>
                <w:lang w:bidi="ar-SA"/>
              </w:rPr>
              <w:t>). Για την τεκμηρίωση της συμμόρφωσης απαιτείται δήλωση συμμόρφωσης του κατασκευαστή.  Προσφορά στην οποία δεν θα υπάρχει η δήλωση, θα απορρίπτεται ως απαράδεκτη.</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Να συνοδεύεται από οδηγίες χρήσης</w:t>
            </w:r>
          </w:p>
        </w:tc>
        <w:tc>
          <w:tcPr>
            <w:tcW w:w="1421" w:type="dxa"/>
            <w:gridSpan w:val="2"/>
            <w:tcBorders>
              <w:top w:val="single" w:sz="4" w:space="0" w:color="000000"/>
              <w:left w:val="single" w:sz="4" w:space="0" w:color="000000"/>
              <w:bottom w:val="single" w:sz="4" w:space="0" w:color="000000"/>
            </w:tcBorders>
            <w:shd w:val="clear" w:color="auto" w:fill="auto"/>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37"/>
              </w:numPr>
              <w:suppressAutoHyphens w:val="0"/>
              <w:snapToGrid w:val="0"/>
              <w:spacing w:after="120"/>
              <w:jc w:val="both"/>
              <w:rPr>
                <w:rFonts w:ascii="Calibri" w:eastAsia="Times New Roman" w:hAnsi="Calibri" w:cs="Calibri"/>
                <w:kern w:val="0"/>
                <w:sz w:val="20"/>
                <w:szCs w:val="20"/>
                <w:lang w:bidi="ar-SA"/>
              </w:rPr>
            </w:pP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Ο κατασκευαστής των συσκευών τηλεειδοποίησης πρέπει να διαθέτει πιστοποιητικό ποιότητας ISO 9001:2015 ή ισοδύναμο, επικυρωμένο αντίγραφο του οποίου πρέπει να υποβληθεί στην τεχνική προσφορά. Προσφορά στην οποία δεν θα υπάρχουν τα ανωτέρω πιστοποιητικά, θα απορρίπτεται ως απαράδεκτη</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4</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Το παραδοτέο της υπηρεσίας είναι το Π.4.Κατάλογος συσκευών σε λειτουργία συνδεδεμένων με το τηλεφωνικό κέντρο</w:t>
            </w:r>
          </w:p>
        </w:tc>
        <w:tc>
          <w:tcPr>
            <w:tcW w:w="1421"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BFBFBF"/>
            <w:vAlign w:val="center"/>
          </w:tcPr>
          <w:p w:rsidR="00561C89" w:rsidRPr="00561C89" w:rsidRDefault="00561C89" w:rsidP="00561C89">
            <w:pPr>
              <w:rPr>
                <w:rFonts w:ascii="Calibri" w:eastAsia="Times New Roman" w:hAnsi="Calibri" w:cs="Calibri"/>
                <w:kern w:val="0"/>
                <w:sz w:val="22"/>
                <w:lang w:val="en-GB" w:bidi="ar-SA"/>
              </w:rPr>
            </w:pPr>
            <w:r w:rsidRPr="00561C89">
              <w:rPr>
                <w:rFonts w:ascii="Tahoma" w:eastAsia="Times New Roman" w:hAnsi="Tahoma" w:cs="Calibri"/>
                <w:b/>
                <w:kern w:val="0"/>
                <w:sz w:val="20"/>
                <w:szCs w:val="20"/>
                <w:lang w:bidi="ar-SA"/>
              </w:rPr>
              <w:t>ΠΕ.2.</w:t>
            </w:r>
            <w:r w:rsidRPr="00561C89">
              <w:rPr>
                <w:rFonts w:ascii="Tahoma" w:eastAsia="Times New Roman" w:hAnsi="Tahoma" w:cs="Calibri"/>
                <w:b/>
                <w:kern w:val="0"/>
                <w:sz w:val="20"/>
                <w:szCs w:val="20"/>
                <w:lang w:val="en-US" w:bidi="ar-SA"/>
              </w:rPr>
              <w:t>4</w:t>
            </w:r>
            <w:r w:rsidRPr="00561C89">
              <w:rPr>
                <w:rFonts w:ascii="Tahoma" w:eastAsia="Times New Roman" w:hAnsi="Tahoma" w:cs="Calibri"/>
                <w:b/>
                <w:kern w:val="0"/>
                <w:sz w:val="20"/>
                <w:szCs w:val="20"/>
                <w:lang w:bidi="ar-SA"/>
              </w:rPr>
              <w:t>.</w:t>
            </w:r>
          </w:p>
        </w:tc>
        <w:tc>
          <w:tcPr>
            <w:tcW w:w="8641" w:type="dxa"/>
            <w:gridSpan w:val="6"/>
            <w:tcBorders>
              <w:top w:val="single" w:sz="4" w:space="0" w:color="000000"/>
              <w:left w:val="single" w:sz="4" w:space="0" w:color="000000"/>
              <w:bottom w:val="single" w:sz="4" w:space="0" w:color="000000"/>
              <w:right w:val="single" w:sz="4" w:space="0" w:color="000000"/>
            </w:tcBorders>
            <w:shd w:val="clear" w:color="auto" w:fill="BFBFBF"/>
            <w:vAlign w:val="center"/>
          </w:tcPr>
          <w:p w:rsidR="00561C89" w:rsidRPr="00561C89" w:rsidRDefault="00561C89" w:rsidP="00561C89">
            <w:pPr>
              <w:snapToGrid w:val="0"/>
              <w:spacing w:before="120" w:after="120" w:line="40" w:lineRule="atLeast"/>
              <w:rPr>
                <w:rFonts w:ascii="Calibri" w:eastAsia="Times New Roman" w:hAnsi="Calibri" w:cs="Calibri"/>
                <w:kern w:val="0"/>
                <w:sz w:val="22"/>
                <w:lang w:bidi="ar-SA"/>
              </w:rPr>
            </w:pPr>
            <w:r w:rsidRPr="00561C89">
              <w:rPr>
                <w:rFonts w:ascii="Tahoma" w:eastAsia="Times New Roman" w:hAnsi="Tahoma" w:cs="Calibri"/>
                <w:b/>
                <w:kern w:val="0"/>
                <w:sz w:val="20"/>
                <w:szCs w:val="20"/>
                <w:lang w:bidi="ar-SA"/>
              </w:rPr>
              <w:t>Εγκατάσταση συσκευής και εκπαίδευση στη χρήση για κάθε ωφελούμενο</w:t>
            </w: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Εγκατάσταση σύμφωνα με το χρονοδιάγραμμα του έργου των ειδικών συσκευών παρακολούθησης και τηλεειδοποίησης</w:t>
            </w:r>
          </w:p>
        </w:tc>
        <w:tc>
          <w:tcPr>
            <w:tcW w:w="1389"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GB" w:bidi="ar-SA"/>
              </w:rPr>
            </w:pP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GB"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proofErr w:type="spellStart"/>
            <w:r w:rsidRPr="00561C89">
              <w:rPr>
                <w:rFonts w:ascii="Calibri" w:eastAsia="Times New Roman" w:hAnsi="Calibri" w:cs="Calibri"/>
                <w:kern w:val="0"/>
                <w:sz w:val="20"/>
                <w:szCs w:val="20"/>
                <w:lang w:bidi="ar-SA"/>
              </w:rPr>
              <w:t>Eπιτόπια</w:t>
            </w:r>
            <w:proofErr w:type="spellEnd"/>
            <w:r w:rsidRPr="00561C89">
              <w:rPr>
                <w:rFonts w:ascii="Calibri" w:eastAsia="Times New Roman" w:hAnsi="Calibri" w:cs="Calibri"/>
                <w:kern w:val="0"/>
                <w:sz w:val="20"/>
                <w:szCs w:val="20"/>
                <w:lang w:bidi="ar-SA"/>
              </w:rPr>
              <w:t xml:space="preserve"> (on-</w:t>
            </w:r>
            <w:proofErr w:type="spellStart"/>
            <w:r w:rsidRPr="00561C89">
              <w:rPr>
                <w:rFonts w:ascii="Calibri" w:eastAsia="Times New Roman" w:hAnsi="Calibri" w:cs="Calibri"/>
                <w:kern w:val="0"/>
                <w:sz w:val="20"/>
                <w:szCs w:val="20"/>
                <w:lang w:bidi="ar-SA"/>
              </w:rPr>
              <w:t>site</w:t>
            </w:r>
            <w:proofErr w:type="spellEnd"/>
            <w:r w:rsidRPr="00561C89">
              <w:rPr>
                <w:rFonts w:ascii="Calibri" w:eastAsia="Times New Roman" w:hAnsi="Calibri" w:cs="Calibri"/>
                <w:kern w:val="0"/>
                <w:sz w:val="20"/>
                <w:szCs w:val="20"/>
                <w:lang w:bidi="ar-SA"/>
              </w:rPr>
              <w:t>), επίσκεψη από εξειδικευμένο τεχνικό  για την τοποθέτηση και εγκατάσταση των ειδικών συσκευών παρακολούθησης και τηλεειδοποίησης στην κατοικία του εκάστοτε ωφελούμενου</w:t>
            </w:r>
          </w:p>
        </w:tc>
        <w:tc>
          <w:tcPr>
            <w:tcW w:w="1389"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GB" w:bidi="ar-SA"/>
              </w:rPr>
            </w:pP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GB"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3.</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Στη διάρκεια της εγκατάστασης γίνονται οι απαιτούμενες δοκιμές ελέγχου, ώστε να εξασφαλίζεται η ορθή λειτουργία της συσκευής και η επικοινωνία της με το κέντρο τηλεφωνικής εξυπηρέτησης</w:t>
            </w:r>
          </w:p>
        </w:tc>
        <w:tc>
          <w:tcPr>
            <w:tcW w:w="1389"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4.</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Γίνεται αναλυτική επίδειξη της χρήσης της συσκευής στον ωφελούμενο και εκπαίδευση στη χρήση του</w:t>
            </w:r>
          </w:p>
        </w:tc>
        <w:tc>
          <w:tcPr>
            <w:tcW w:w="1389"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5.</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Επιτόπια (on-</w:t>
            </w:r>
            <w:proofErr w:type="spellStart"/>
            <w:r w:rsidRPr="00561C89">
              <w:rPr>
                <w:rFonts w:ascii="Calibri" w:eastAsia="Times New Roman" w:hAnsi="Calibri" w:cs="Calibri"/>
                <w:kern w:val="0"/>
                <w:sz w:val="20"/>
                <w:szCs w:val="20"/>
                <w:lang w:bidi="ar-SA"/>
              </w:rPr>
              <w:t>site</w:t>
            </w:r>
            <w:proofErr w:type="spellEnd"/>
            <w:r w:rsidRPr="00561C89">
              <w:rPr>
                <w:rFonts w:ascii="Calibri" w:eastAsia="Times New Roman" w:hAnsi="Calibri" w:cs="Calibri"/>
                <w:kern w:val="0"/>
                <w:sz w:val="20"/>
                <w:szCs w:val="20"/>
                <w:lang w:bidi="ar-SA"/>
              </w:rPr>
              <w:t xml:space="preserve">), επίσκεψη από εξειδικευμένο τεχνικό  για την </w:t>
            </w:r>
            <w:proofErr w:type="spellStart"/>
            <w:r w:rsidRPr="00561C89">
              <w:rPr>
                <w:rFonts w:ascii="Calibri" w:eastAsia="Times New Roman" w:hAnsi="Calibri" w:cs="Calibri"/>
                <w:kern w:val="0"/>
                <w:sz w:val="20"/>
                <w:szCs w:val="20"/>
                <w:lang w:bidi="ar-SA"/>
              </w:rPr>
              <w:t>απεγκατάσταση</w:t>
            </w:r>
            <w:proofErr w:type="spellEnd"/>
            <w:r w:rsidRPr="00561C89">
              <w:rPr>
                <w:rFonts w:ascii="Calibri" w:eastAsia="Times New Roman" w:hAnsi="Calibri" w:cs="Calibri"/>
                <w:kern w:val="0"/>
                <w:sz w:val="20"/>
                <w:szCs w:val="20"/>
                <w:lang w:bidi="ar-SA"/>
              </w:rPr>
              <w:t xml:space="preserve"> και αφαίρεση μιας εκ των παραπάνω ειδικών συσκευών, στη περίπτωση που δεν υφίσταται πλέον η ανάγκη χρήσης της</w:t>
            </w:r>
          </w:p>
        </w:tc>
        <w:tc>
          <w:tcPr>
            <w:tcW w:w="1389"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6.</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Ο ανάδοχος πρέπει να είναι πιστοποιημένος από το κατασκευαστή των συσκευών παρακολούθησης και τηλεειδοποίησης (πτώση, κουμπί πανικού, εντοπισμός θέσης). </w:t>
            </w:r>
            <w:r w:rsidRPr="00561C89">
              <w:rPr>
                <w:rFonts w:ascii="Calibri" w:eastAsia="Times New Roman" w:hAnsi="Calibri" w:cs="Calibri"/>
                <w:color w:val="000000"/>
                <w:kern w:val="0"/>
                <w:sz w:val="20"/>
                <w:szCs w:val="20"/>
                <w:lang w:bidi="ar-SA"/>
              </w:rPr>
              <w:t>Για την τεκμηρίωση της συμμόρφωσης απαιτείται δήλωση του κατασκευαστή.  Προσφορά στην οποία δεν θα υπάρχει η δήλωση, θα απορρίπτεται ως απαράδεκτη.</w:t>
            </w:r>
            <w:r w:rsidRPr="00561C89">
              <w:rPr>
                <w:rFonts w:ascii="Calibri" w:eastAsia="Times New Roman" w:hAnsi="Calibri" w:cs="Calibri"/>
                <w:color w:val="000000"/>
                <w:kern w:val="0"/>
                <w:sz w:val="20"/>
                <w:szCs w:val="20"/>
                <w:shd w:val="clear" w:color="auto" w:fill="FFFFFF"/>
                <w:lang w:val="en-GB" w:bidi="ar-SA"/>
              </w:rPr>
              <w:t> </w:t>
            </w:r>
          </w:p>
        </w:tc>
        <w:tc>
          <w:tcPr>
            <w:tcW w:w="1389"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7.</w:t>
            </w:r>
          </w:p>
        </w:tc>
        <w:tc>
          <w:tcPr>
            <w:tcW w:w="3807"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Το παραδοτέο της υπηρεσίας είναι το Π.5.Κατάλογος ωφελούμενων, που έχουν παραλάβει τις συσκευές</w:t>
            </w:r>
          </w:p>
        </w:tc>
        <w:tc>
          <w:tcPr>
            <w:tcW w:w="1389"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4" w:type="dxa"/>
            <w:gridSpan w:val="2"/>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bl>
    <w:p w:rsidR="00561C89" w:rsidRPr="00561C89" w:rsidRDefault="00561C89" w:rsidP="00561C89">
      <w:pPr>
        <w:pageBreakBefore/>
        <w:spacing w:after="120"/>
        <w:jc w:val="both"/>
        <w:rPr>
          <w:rFonts w:ascii="Calibri" w:eastAsia="Times New Roman" w:hAnsi="Calibri" w:cs="Calibri"/>
          <w:b/>
          <w:kern w:val="0"/>
          <w:sz w:val="20"/>
          <w:szCs w:val="20"/>
          <w:lang w:bidi="ar-SA"/>
        </w:rPr>
      </w:pPr>
      <w:r w:rsidRPr="00561C89">
        <w:rPr>
          <w:rFonts w:ascii="Calibri" w:eastAsia="SimSun" w:hAnsi="Calibri" w:cs="Calibri"/>
          <w:b/>
          <w:kern w:val="0"/>
          <w:sz w:val="20"/>
          <w:szCs w:val="20"/>
          <w:lang w:bidi="ar-SA"/>
        </w:rPr>
        <w:lastRenderedPageBreak/>
        <w:t>3. ΠΕ.3.</w:t>
      </w:r>
      <w:r w:rsidRPr="00561C89">
        <w:rPr>
          <w:rFonts w:ascii="Calibri" w:eastAsia="SimSun" w:hAnsi="Calibri" w:cs="Calibri"/>
          <w:b/>
          <w:kern w:val="0"/>
          <w:sz w:val="20"/>
          <w:szCs w:val="20"/>
          <w:lang w:bidi="ar-SA"/>
        </w:rPr>
        <w:tab/>
        <w:t>Υπηρεσία παρακολούθησης και υποστήριξης αυτόνομης διαβίωσης</w:t>
      </w:r>
    </w:p>
    <w:tbl>
      <w:tblPr>
        <w:tblW w:w="0" w:type="auto"/>
        <w:tblInd w:w="50" w:type="dxa"/>
        <w:tblLayout w:type="fixed"/>
        <w:tblLook w:val="0000" w:firstRow="0" w:lastRow="0" w:firstColumn="0" w:lastColumn="0" w:noHBand="0" w:noVBand="0"/>
      </w:tblPr>
      <w:tblGrid>
        <w:gridCol w:w="1618"/>
        <w:gridCol w:w="4346"/>
        <w:gridCol w:w="1283"/>
        <w:gridCol w:w="1211"/>
        <w:gridCol w:w="1526"/>
      </w:tblGrid>
      <w:tr w:rsidR="00561C89" w:rsidRPr="00561C89" w:rsidTr="006674AD">
        <w:trPr>
          <w:tblHeader/>
        </w:trPr>
        <w:tc>
          <w:tcPr>
            <w:tcW w:w="1618" w:type="dxa"/>
            <w:tcBorders>
              <w:top w:val="single" w:sz="4" w:space="0" w:color="000000"/>
              <w:left w:val="single" w:sz="4" w:space="0" w:color="000000"/>
              <w:bottom w:val="single" w:sz="4" w:space="0" w:color="000000"/>
            </w:tcBorders>
            <w:shd w:val="clear" w:color="auto" w:fill="D8D8D8"/>
            <w:vAlign w:val="center"/>
          </w:tcPr>
          <w:p w:rsidR="00561C89" w:rsidRPr="00561C89" w:rsidRDefault="00561C89" w:rsidP="00561C89">
            <w:pPr>
              <w:jc w:val="center"/>
              <w:rPr>
                <w:rFonts w:ascii="Calibri" w:eastAsia="Times New Roman" w:hAnsi="Calibri" w:cs="Calibri"/>
                <w:kern w:val="0"/>
                <w:sz w:val="22"/>
                <w:lang w:val="en-GB" w:bidi="ar-SA"/>
              </w:rPr>
            </w:pPr>
            <w:r w:rsidRPr="00561C89">
              <w:rPr>
                <w:rFonts w:ascii="Calibri" w:eastAsia="Times New Roman" w:hAnsi="Calibri" w:cs="Calibri"/>
                <w:b/>
                <w:kern w:val="0"/>
                <w:sz w:val="20"/>
                <w:szCs w:val="20"/>
                <w:lang w:val="en-GB" w:bidi="ar-SA"/>
              </w:rPr>
              <w:t>Α/Α</w:t>
            </w:r>
          </w:p>
        </w:tc>
        <w:tc>
          <w:tcPr>
            <w:tcW w:w="4346" w:type="dxa"/>
            <w:tcBorders>
              <w:top w:val="single" w:sz="4" w:space="0" w:color="000000"/>
              <w:left w:val="single" w:sz="4" w:space="0" w:color="000000"/>
              <w:bottom w:val="single" w:sz="4" w:space="0" w:color="000000"/>
            </w:tcBorders>
            <w:shd w:val="clear" w:color="auto" w:fill="D8D8D8"/>
            <w:vAlign w:val="center"/>
          </w:tcPr>
          <w:p w:rsidR="00561C89" w:rsidRPr="00561C89" w:rsidRDefault="00561C89" w:rsidP="00561C89">
            <w:pPr>
              <w:jc w:val="center"/>
              <w:rPr>
                <w:rFonts w:ascii="Calibri" w:eastAsia="Times New Roman" w:hAnsi="Calibri" w:cs="Calibri"/>
                <w:kern w:val="0"/>
                <w:sz w:val="22"/>
                <w:lang w:val="en-GB" w:bidi="ar-SA"/>
              </w:rPr>
            </w:pPr>
            <w:r w:rsidRPr="00561C89">
              <w:rPr>
                <w:rFonts w:ascii="Calibri" w:eastAsia="Times New Roman" w:hAnsi="Calibri" w:cs="Calibri"/>
                <w:b/>
                <w:kern w:val="0"/>
                <w:sz w:val="20"/>
                <w:szCs w:val="20"/>
                <w:lang w:val="en-GB" w:bidi="ar-SA"/>
              </w:rPr>
              <w:t>ΠΡΟΔΙΑΓΡΑΦΗ</w:t>
            </w:r>
          </w:p>
        </w:tc>
        <w:tc>
          <w:tcPr>
            <w:tcW w:w="1283" w:type="dxa"/>
            <w:tcBorders>
              <w:top w:val="single" w:sz="4" w:space="0" w:color="000000"/>
              <w:left w:val="single" w:sz="4" w:space="0" w:color="000000"/>
              <w:bottom w:val="single" w:sz="4" w:space="0" w:color="000000"/>
            </w:tcBorders>
            <w:shd w:val="clear" w:color="auto" w:fill="D8D8D8"/>
            <w:vAlign w:val="center"/>
          </w:tcPr>
          <w:p w:rsidR="00561C89" w:rsidRPr="00561C89" w:rsidRDefault="00561C89" w:rsidP="00561C89">
            <w:pPr>
              <w:jc w:val="center"/>
              <w:rPr>
                <w:rFonts w:ascii="Calibri" w:eastAsia="Times New Roman" w:hAnsi="Calibri" w:cs="Calibri"/>
                <w:kern w:val="0"/>
                <w:sz w:val="22"/>
                <w:lang w:val="en-GB" w:bidi="ar-SA"/>
              </w:rPr>
            </w:pPr>
            <w:r w:rsidRPr="00561C89">
              <w:rPr>
                <w:rFonts w:ascii="Calibri" w:eastAsia="Times New Roman" w:hAnsi="Calibri" w:cs="Calibri"/>
                <w:b/>
                <w:kern w:val="0"/>
                <w:sz w:val="20"/>
                <w:szCs w:val="20"/>
                <w:lang w:val="en-GB" w:bidi="ar-SA"/>
              </w:rPr>
              <w:t>ΑΠΑΙΤΗΣΗ</w:t>
            </w:r>
          </w:p>
        </w:tc>
        <w:tc>
          <w:tcPr>
            <w:tcW w:w="1211" w:type="dxa"/>
            <w:tcBorders>
              <w:top w:val="single" w:sz="4" w:space="0" w:color="000000"/>
              <w:left w:val="single" w:sz="4" w:space="0" w:color="000000"/>
              <w:bottom w:val="single" w:sz="4" w:space="0" w:color="000000"/>
            </w:tcBorders>
            <w:shd w:val="clear" w:color="auto" w:fill="D8D8D8"/>
            <w:vAlign w:val="center"/>
          </w:tcPr>
          <w:p w:rsidR="00561C89" w:rsidRPr="00561C89" w:rsidRDefault="00561C89" w:rsidP="00561C89">
            <w:pPr>
              <w:jc w:val="center"/>
              <w:rPr>
                <w:rFonts w:ascii="Calibri" w:eastAsia="Times New Roman" w:hAnsi="Calibri" w:cs="Calibri"/>
                <w:kern w:val="0"/>
                <w:sz w:val="22"/>
                <w:lang w:val="en-GB" w:bidi="ar-SA"/>
              </w:rPr>
            </w:pPr>
            <w:r w:rsidRPr="00561C89">
              <w:rPr>
                <w:rFonts w:ascii="Calibri" w:eastAsia="Times New Roman" w:hAnsi="Calibri" w:cs="Calibri"/>
                <w:b/>
                <w:kern w:val="0"/>
                <w:sz w:val="20"/>
                <w:szCs w:val="20"/>
                <w:lang w:val="en-GB" w:bidi="ar-SA"/>
              </w:rPr>
              <w:t>ΑΠΑΝΤΗΣΗ</w:t>
            </w:r>
          </w:p>
        </w:tc>
        <w:tc>
          <w:tcPr>
            <w:tcW w:w="1526" w:type="dxa"/>
            <w:tcBorders>
              <w:top w:val="single" w:sz="4" w:space="0" w:color="000000"/>
              <w:left w:val="single" w:sz="4" w:space="0" w:color="000000"/>
              <w:bottom w:val="single" w:sz="4" w:space="0" w:color="000000"/>
              <w:right w:val="single" w:sz="4" w:space="0" w:color="000000"/>
            </w:tcBorders>
            <w:shd w:val="clear" w:color="auto" w:fill="D8D8D8"/>
            <w:vAlign w:val="center"/>
          </w:tcPr>
          <w:p w:rsidR="00561C89" w:rsidRPr="00561C89" w:rsidRDefault="00561C89" w:rsidP="00561C89">
            <w:pPr>
              <w:jc w:val="center"/>
              <w:rPr>
                <w:rFonts w:ascii="Calibri" w:eastAsia="Times New Roman" w:hAnsi="Calibri" w:cs="Calibri"/>
                <w:kern w:val="0"/>
                <w:sz w:val="22"/>
                <w:lang w:val="en-GB" w:bidi="ar-SA"/>
              </w:rPr>
            </w:pPr>
            <w:r w:rsidRPr="00561C89">
              <w:rPr>
                <w:rFonts w:ascii="Calibri" w:eastAsia="Times New Roman" w:hAnsi="Calibri" w:cs="Calibri"/>
                <w:b/>
                <w:kern w:val="0"/>
                <w:sz w:val="20"/>
                <w:szCs w:val="20"/>
                <w:lang w:val="en-GB" w:bidi="ar-SA"/>
              </w:rPr>
              <w:t>ΠΑΡΑΠΟΜΠΗ ΤΕΚΜΗΡΙΩΣΗΣ</w:t>
            </w:r>
          </w:p>
        </w:tc>
      </w:tr>
      <w:tr w:rsidR="00561C89" w:rsidRPr="00561C89" w:rsidTr="006674AD">
        <w:tc>
          <w:tcPr>
            <w:tcW w:w="1618" w:type="dxa"/>
            <w:tcBorders>
              <w:top w:val="single" w:sz="4" w:space="0" w:color="000000"/>
              <w:left w:val="single" w:sz="4" w:space="0" w:color="000000"/>
              <w:bottom w:val="single" w:sz="4" w:space="0" w:color="000000"/>
            </w:tcBorders>
            <w:shd w:val="clear" w:color="auto" w:fill="BFBFBF"/>
            <w:vAlign w:val="center"/>
          </w:tcPr>
          <w:p w:rsidR="00561C89" w:rsidRPr="00561C89" w:rsidRDefault="00561C89" w:rsidP="00561C89">
            <w:pPr>
              <w:numPr>
                <w:ilvl w:val="0"/>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BFBFBF"/>
            <w:vAlign w:val="center"/>
          </w:tcPr>
          <w:p w:rsidR="00561C89" w:rsidRPr="00561C89" w:rsidRDefault="00561C89" w:rsidP="00561C89">
            <w:pPr>
              <w:spacing w:before="120" w:after="120" w:line="40" w:lineRule="atLeast"/>
              <w:jc w:val="both"/>
              <w:rPr>
                <w:rFonts w:ascii="Calibri" w:eastAsia="Times New Roman" w:hAnsi="Calibri" w:cs="Calibri"/>
                <w:kern w:val="0"/>
                <w:sz w:val="22"/>
                <w:lang w:val="en-GB" w:bidi="ar-SA"/>
              </w:rPr>
            </w:pPr>
            <w:r w:rsidRPr="00561C89">
              <w:rPr>
                <w:rFonts w:ascii="Tahoma" w:eastAsia="Times New Roman" w:hAnsi="Tahoma" w:cs="Calibri"/>
                <w:b/>
                <w:kern w:val="0"/>
                <w:sz w:val="20"/>
                <w:szCs w:val="20"/>
                <w:lang w:bidi="ar-SA"/>
              </w:rPr>
              <w:t>Γενικές προδιαγραφές</w:t>
            </w:r>
          </w:p>
        </w:tc>
        <w:tc>
          <w:tcPr>
            <w:tcW w:w="1283" w:type="dxa"/>
            <w:tcBorders>
              <w:top w:val="single" w:sz="4" w:space="0" w:color="000000"/>
              <w:left w:val="single" w:sz="4" w:space="0" w:color="000000"/>
              <w:bottom w:val="single" w:sz="4" w:space="0" w:color="000000"/>
            </w:tcBorders>
            <w:shd w:val="clear" w:color="auto" w:fill="BFBFBF"/>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2"/>
                <w:lang w:val="en-GB" w:bidi="ar-SA"/>
              </w:rPr>
            </w:pPr>
          </w:p>
        </w:tc>
        <w:tc>
          <w:tcPr>
            <w:tcW w:w="1211" w:type="dxa"/>
            <w:tcBorders>
              <w:top w:val="single" w:sz="4" w:space="0" w:color="000000"/>
              <w:left w:val="single" w:sz="4" w:space="0" w:color="000000"/>
              <w:bottom w:val="single" w:sz="4" w:space="0" w:color="000000"/>
            </w:tcBorders>
            <w:shd w:val="clear" w:color="auto" w:fill="BFBFBF"/>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Το κέντρο διαχείρισης κλήσεων πρέπει να </w:t>
            </w:r>
            <w:proofErr w:type="spellStart"/>
            <w:r w:rsidRPr="00561C89">
              <w:rPr>
                <w:rFonts w:ascii="Calibri" w:eastAsia="Times New Roman" w:hAnsi="Calibri" w:cs="Calibri"/>
                <w:kern w:val="0"/>
                <w:sz w:val="20"/>
                <w:szCs w:val="20"/>
                <w:lang w:bidi="ar-SA"/>
              </w:rPr>
              <w:t>διαλειτουργεί</w:t>
            </w:r>
            <w:proofErr w:type="spellEnd"/>
            <w:r w:rsidRPr="00561C89">
              <w:rPr>
                <w:rFonts w:ascii="Calibri" w:eastAsia="Times New Roman" w:hAnsi="Calibri" w:cs="Calibri"/>
                <w:kern w:val="0"/>
                <w:sz w:val="20"/>
                <w:szCs w:val="20"/>
                <w:lang w:bidi="ar-SA"/>
              </w:rPr>
              <w:t xml:space="preserve"> σε επίπεδο λογισμικού και υλικού, άμεσα, με τις συσκευές κοινωνικού συναγερμού και </w:t>
            </w:r>
            <w:proofErr w:type="spellStart"/>
            <w:r w:rsidRPr="00561C89">
              <w:rPr>
                <w:rFonts w:ascii="Calibri" w:eastAsia="Times New Roman" w:hAnsi="Calibri" w:cs="Calibri"/>
                <w:kern w:val="0"/>
                <w:sz w:val="20"/>
                <w:szCs w:val="20"/>
                <w:lang w:bidi="ar-SA"/>
              </w:rPr>
              <w:t>τηλεφροντίδας</w:t>
            </w:r>
            <w:proofErr w:type="spellEnd"/>
            <w:r w:rsidRPr="00561C89">
              <w:rPr>
                <w:rFonts w:ascii="Calibri" w:eastAsia="Times New Roman" w:hAnsi="Calibri" w:cs="Calibri"/>
                <w:kern w:val="0"/>
                <w:sz w:val="20"/>
                <w:szCs w:val="20"/>
                <w:lang w:bidi="ar-SA"/>
              </w:rPr>
              <w:t>, για την αποκατάσταση τηλεφωνικής επικοινωνίας με τον ωφελούμενο και τη διαχείριση των τεχνικών σημάτων των συσκευών κοινωνικού συναγερμού, με ενιαίο τρόπο (συμμόρφωση με την οικογένεια προτύπων EN50134)</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Για τη παροχή της υπηρεσίας απαιτείται η εφαρμογή λύσεων ώριμων και αξιόπιστων, που αποτελούνται από έτοιμο προϊόν λογισμικού και συσκευών, με αποδεδειγμένα εγκατεστημένη βάση, ώστε να μπορούν να λειτουργήσουν επιχειρησιακά σε σύντομο χρόνο και όχι λύσεις που βασίζονται στην εξαρχής ανάπτυξη λογισμικού και τη διασύνδεση του με συσκευές γενικής χρήσης.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Δυνατότητα επέκτασης του συστήματος κοινωνικής φροντίδας, για την παροχή απομακρυσμένων ιατρικών υπηρεσιών με χρήση συμβατών συσκευών.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GB"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GB"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Εξασφάλιση της διαθεσιμότητας σε προσωπικό και υποδομές, για την κάλυψη της ζήτησης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Αδιάλειπτη λειτουργία και παροχή των προβλεπόμενων υπηρεσιών, 24 ώρες την ημέρα, 7 ημέρες την εβδομάδα, 365 ημέρες το χρόνο</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GB"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GB"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Παροχή της υπηρεσίας σε όλη τη διάρκεια της επιχειρησιακής  λειτουργίας </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Οι παρεχόμενες υποδομές πρέπει να εξασφαλίζουν </w:t>
            </w:r>
            <w:proofErr w:type="spellStart"/>
            <w:r w:rsidRPr="00561C89">
              <w:rPr>
                <w:rFonts w:ascii="Calibri" w:eastAsia="Times New Roman" w:hAnsi="Calibri" w:cs="Calibri"/>
                <w:kern w:val="0"/>
                <w:sz w:val="20"/>
                <w:szCs w:val="20"/>
                <w:lang w:bidi="ar-SA"/>
              </w:rPr>
              <w:t>redundancy</w:t>
            </w:r>
            <w:proofErr w:type="spellEnd"/>
            <w:r w:rsidRPr="00561C89">
              <w:rPr>
                <w:rFonts w:ascii="Calibri" w:eastAsia="Times New Roman" w:hAnsi="Calibri" w:cs="Calibri"/>
                <w:kern w:val="0"/>
                <w:sz w:val="20"/>
                <w:szCs w:val="20"/>
                <w:lang w:bidi="ar-SA"/>
              </w:rPr>
              <w:t xml:space="preserve"> &amp; </w:t>
            </w:r>
            <w:proofErr w:type="spellStart"/>
            <w:r w:rsidRPr="00561C89">
              <w:rPr>
                <w:rFonts w:ascii="Calibri" w:eastAsia="Times New Roman" w:hAnsi="Calibri" w:cs="Calibri"/>
                <w:kern w:val="0"/>
                <w:sz w:val="20"/>
                <w:szCs w:val="20"/>
                <w:lang w:bidi="ar-SA"/>
              </w:rPr>
              <w:t>disaster</w:t>
            </w:r>
            <w:proofErr w:type="spellEnd"/>
            <w:r w:rsidRPr="00561C89">
              <w:rPr>
                <w:rFonts w:ascii="Calibri" w:eastAsia="Times New Roman" w:hAnsi="Calibri" w:cs="Calibri"/>
                <w:kern w:val="0"/>
                <w:sz w:val="20"/>
                <w:szCs w:val="20"/>
                <w:lang w:bidi="ar-SA"/>
              </w:rPr>
              <w:t xml:space="preserve"> </w:t>
            </w:r>
            <w:proofErr w:type="spellStart"/>
            <w:r w:rsidRPr="00561C89">
              <w:rPr>
                <w:rFonts w:ascii="Calibri" w:eastAsia="Times New Roman" w:hAnsi="Calibri" w:cs="Calibri"/>
                <w:kern w:val="0"/>
                <w:sz w:val="20"/>
                <w:szCs w:val="20"/>
                <w:lang w:bidi="ar-SA"/>
              </w:rPr>
              <w:t>recovery</w:t>
            </w:r>
            <w:proofErr w:type="spellEnd"/>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Το παραδοτέο της υπηρεσίας είναι το Π.4.Μηνιαίες αναφορές συμβάντων εξυπηρέτησης ωφελούμενων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0"/>
                <w:szCs w:val="20"/>
                <w:lang w:bidi="ar-SA"/>
              </w:rPr>
            </w:pPr>
            <w:r w:rsidRPr="00561C89">
              <w:rPr>
                <w:rFonts w:ascii="Calibri" w:eastAsia="Times New Roman" w:hAnsi="Calibri" w:cs="Calibri"/>
                <w:kern w:val="0"/>
                <w:sz w:val="20"/>
                <w:szCs w:val="20"/>
                <w:lang w:bidi="ar-SA"/>
              </w:rPr>
              <w:t>ΝΑΙ</w:t>
            </w:r>
          </w:p>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24 αναφορές</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6A6A6"/>
            <w:vAlign w:val="center"/>
          </w:tcPr>
          <w:p w:rsidR="00561C89" w:rsidRPr="00561C89" w:rsidRDefault="00561C89" w:rsidP="00561C89">
            <w:pPr>
              <w:numPr>
                <w:ilvl w:val="0"/>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6A6A6"/>
            <w:vAlign w:val="center"/>
          </w:tcPr>
          <w:p w:rsidR="00561C89" w:rsidRPr="00561C89" w:rsidRDefault="00561C89" w:rsidP="00561C89">
            <w:pPr>
              <w:spacing w:before="120" w:after="120" w:line="40" w:lineRule="atLeast"/>
              <w:jc w:val="both"/>
              <w:rPr>
                <w:rFonts w:ascii="Calibri" w:eastAsia="Times New Roman" w:hAnsi="Calibri" w:cs="Calibri"/>
                <w:kern w:val="0"/>
                <w:sz w:val="22"/>
                <w:lang w:val="en-GB" w:bidi="ar-SA"/>
              </w:rPr>
            </w:pPr>
            <w:r w:rsidRPr="00561C89">
              <w:rPr>
                <w:rFonts w:ascii="Tahoma" w:eastAsia="Times New Roman" w:hAnsi="Tahoma" w:cs="Calibri"/>
                <w:b/>
                <w:bCs/>
                <w:kern w:val="0"/>
                <w:sz w:val="20"/>
                <w:szCs w:val="20"/>
                <w:lang w:bidi="ar-SA"/>
              </w:rPr>
              <w:t>Κτηριακές και επικοινωνιακές υποδομές</w:t>
            </w:r>
          </w:p>
        </w:tc>
        <w:tc>
          <w:tcPr>
            <w:tcW w:w="1283" w:type="dxa"/>
            <w:tcBorders>
              <w:top w:val="single" w:sz="4" w:space="0" w:color="000000"/>
              <w:left w:val="single" w:sz="4" w:space="0" w:color="000000"/>
              <w:bottom w:val="single" w:sz="4" w:space="0" w:color="000000"/>
            </w:tcBorders>
            <w:shd w:val="clear" w:color="auto" w:fill="A6A6A6"/>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2"/>
                <w:lang w:val="en-GB" w:bidi="ar-SA"/>
              </w:rPr>
            </w:pPr>
          </w:p>
        </w:tc>
        <w:tc>
          <w:tcPr>
            <w:tcW w:w="1211" w:type="dxa"/>
            <w:tcBorders>
              <w:top w:val="single" w:sz="4" w:space="0" w:color="000000"/>
              <w:left w:val="single" w:sz="4" w:space="0" w:color="000000"/>
              <w:bottom w:val="single" w:sz="4" w:space="0" w:color="000000"/>
            </w:tcBorders>
            <w:shd w:val="clear" w:color="auto" w:fill="A6A6A6"/>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6A6A6"/>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Ο ανάδοχος πρέπει να διαθέτει, για όλη τη διάρκεια της παραγωγικής λειτουργίας, τις απαιτούμενες κτιριακές υποδομές για τη στέγαση του τηλεφωνικού κέντρου και των ατόμων που υποδέχονται τις κλήσεις και εξυπηρετούν τους ωφελούμενους. Να </w:t>
            </w:r>
            <w:proofErr w:type="spellStart"/>
            <w:r w:rsidRPr="00561C89">
              <w:rPr>
                <w:rFonts w:ascii="Calibri" w:eastAsia="Times New Roman" w:hAnsi="Calibri" w:cs="Calibri"/>
                <w:kern w:val="0"/>
                <w:sz w:val="20"/>
                <w:szCs w:val="20"/>
                <w:lang w:bidi="ar-SA"/>
              </w:rPr>
              <w:t>περιγραφούν</w:t>
            </w:r>
            <w:proofErr w:type="spellEnd"/>
            <w:r w:rsidRPr="00561C89">
              <w:rPr>
                <w:rFonts w:ascii="Calibri" w:eastAsia="Times New Roman" w:hAnsi="Calibri" w:cs="Calibri"/>
                <w:kern w:val="0"/>
                <w:sz w:val="20"/>
                <w:szCs w:val="20"/>
                <w:lang w:bidi="ar-SA"/>
              </w:rPr>
              <w:t xml:space="preserve"> οι υποδομές στη τεχνική προσφορά</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Calibri" w:eastAsia="Times New Roman" w:hAnsi="Calibri" w:cs="Calibri"/>
                <w:kern w:val="0"/>
                <w:sz w:val="20"/>
                <w:szCs w:val="20"/>
                <w:lang w:bidi="ar-SA"/>
              </w:rPr>
            </w:pPr>
            <w:r w:rsidRPr="00561C89">
              <w:rPr>
                <w:rFonts w:ascii="Calibri" w:eastAsia="Times New Roman" w:hAnsi="Calibri" w:cs="Calibri"/>
                <w:kern w:val="0"/>
                <w:sz w:val="20"/>
                <w:szCs w:val="20"/>
                <w:lang w:bidi="ar-SA"/>
              </w:rPr>
              <w:t>Η επικοινωνιακή υποδομή περιλαμβάνει κατ’ ελάχιστον την ύπαρξη:</w:t>
            </w:r>
          </w:p>
          <w:p w:rsidR="00561C89" w:rsidRPr="00561C89" w:rsidRDefault="00561C89" w:rsidP="00561C89">
            <w:pPr>
              <w:suppressAutoHyphens w:val="0"/>
              <w:spacing w:before="80" w:after="80"/>
              <w:rPr>
                <w:rFonts w:ascii="Calibri" w:eastAsia="Times New Roman" w:hAnsi="Calibri" w:cs="Calibri"/>
                <w:kern w:val="0"/>
                <w:sz w:val="20"/>
                <w:szCs w:val="20"/>
                <w:lang w:bidi="ar-SA"/>
              </w:rPr>
            </w:pPr>
            <w:r w:rsidRPr="00561C89">
              <w:rPr>
                <w:rFonts w:ascii="Calibri" w:eastAsia="Times New Roman" w:hAnsi="Calibri" w:cs="Calibri"/>
                <w:kern w:val="0"/>
                <w:sz w:val="20"/>
                <w:szCs w:val="20"/>
                <w:lang w:bidi="ar-SA"/>
              </w:rPr>
              <w:t xml:space="preserve">-εξοπλισμού τηλεφωνικού κέντρου (δρομολογητές, </w:t>
            </w:r>
            <w:proofErr w:type="spellStart"/>
            <w:r w:rsidRPr="00561C89">
              <w:rPr>
                <w:rFonts w:ascii="Calibri" w:eastAsia="Times New Roman" w:hAnsi="Calibri" w:cs="Calibri"/>
                <w:kern w:val="0"/>
                <w:sz w:val="20"/>
                <w:szCs w:val="20"/>
                <w:lang w:bidi="ar-SA"/>
              </w:rPr>
              <w:t>switches</w:t>
            </w:r>
            <w:proofErr w:type="spellEnd"/>
            <w:r w:rsidRPr="00561C89">
              <w:rPr>
                <w:rFonts w:ascii="Calibri" w:eastAsia="Times New Roman" w:hAnsi="Calibri" w:cs="Calibri"/>
                <w:kern w:val="0"/>
                <w:sz w:val="20"/>
                <w:szCs w:val="20"/>
                <w:lang w:bidi="ar-SA"/>
              </w:rPr>
              <w:t>, σύστημα καταγραφής κλήσεων) συμβατού με τις προτεινόμενες συσκευές τηλεειδοποίησης με δυνατότητα καταγραφής κλήσεων,</w:t>
            </w:r>
          </w:p>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-τη διασύνδεση με δίκτυα σταθερής τηλεφωνίας και Internet, πλήρη σύγχρονη δομημένη καλωδίωση για το σύνολο των θέσεων εργασίας</w:t>
            </w:r>
            <w:r w:rsidRPr="00561C89">
              <w:rPr>
                <w:rFonts w:ascii="Verdana" w:eastAsia="Times New Roman" w:hAnsi="Verdana" w:cs="Times New Roman"/>
                <w:kern w:val="0"/>
                <w:sz w:val="16"/>
                <w:szCs w:val="16"/>
                <w:lang w:bidi="ar-SA"/>
              </w:rPr>
              <w:t xml:space="preserve"> </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Calibri" w:eastAsia="Times New Roman" w:hAnsi="Calibri" w:cs="Calibri"/>
                <w:kern w:val="0"/>
                <w:sz w:val="20"/>
                <w:szCs w:val="20"/>
                <w:lang w:bidi="ar-SA"/>
              </w:rPr>
            </w:pPr>
            <w:r w:rsidRPr="00561C89">
              <w:rPr>
                <w:rFonts w:ascii="Calibri" w:eastAsia="Times New Roman" w:hAnsi="Calibri" w:cs="Calibri"/>
                <w:kern w:val="0"/>
                <w:sz w:val="20"/>
                <w:szCs w:val="20"/>
                <w:lang w:bidi="ar-SA"/>
              </w:rPr>
              <w:t>Ο εξοπλισμός του τηλεφωνικού κέντρου πρέπει να υποστηρίζει αναλογικά και ψηφιακά πρωτόκολλα επικοινωνίας:</w:t>
            </w:r>
          </w:p>
          <w:p w:rsidR="00561C89" w:rsidRPr="00561C89" w:rsidRDefault="00561C89" w:rsidP="00561C89">
            <w:pPr>
              <w:numPr>
                <w:ilvl w:val="0"/>
                <w:numId w:val="19"/>
              </w:numPr>
              <w:tabs>
                <w:tab w:val="left" w:pos="646"/>
              </w:tabs>
              <w:suppressAutoHyphens w:val="0"/>
              <w:spacing w:before="80" w:after="80"/>
              <w:jc w:val="both"/>
              <w:rPr>
                <w:rFonts w:ascii="Calibri" w:eastAsia="Times New Roman" w:hAnsi="Calibri" w:cs="Calibri"/>
                <w:kern w:val="0"/>
                <w:sz w:val="20"/>
                <w:szCs w:val="20"/>
                <w:lang w:bidi="ar-SA"/>
              </w:rPr>
            </w:pPr>
            <w:r w:rsidRPr="00561C89">
              <w:rPr>
                <w:rFonts w:ascii="Calibri" w:eastAsia="Times New Roman" w:hAnsi="Calibri" w:cs="Calibri"/>
                <w:kern w:val="0"/>
                <w:sz w:val="20"/>
                <w:szCs w:val="20"/>
                <w:lang w:bidi="ar-SA"/>
              </w:rPr>
              <w:t>TT92</w:t>
            </w:r>
          </w:p>
          <w:p w:rsidR="00561C89" w:rsidRPr="00561C89" w:rsidRDefault="00561C89" w:rsidP="00561C89">
            <w:pPr>
              <w:numPr>
                <w:ilvl w:val="0"/>
                <w:numId w:val="19"/>
              </w:numPr>
              <w:tabs>
                <w:tab w:val="left" w:pos="646"/>
              </w:tabs>
              <w:suppressAutoHyphens w:val="0"/>
              <w:spacing w:before="80" w:after="80"/>
              <w:jc w:val="both"/>
              <w:rPr>
                <w:rFonts w:ascii="Calibri" w:eastAsia="Times New Roman" w:hAnsi="Calibri" w:cs="Calibri"/>
                <w:kern w:val="0"/>
                <w:sz w:val="20"/>
                <w:szCs w:val="20"/>
                <w:lang w:bidi="ar-SA"/>
              </w:rPr>
            </w:pPr>
            <w:r w:rsidRPr="00561C89">
              <w:rPr>
                <w:rFonts w:ascii="Calibri" w:eastAsia="Times New Roman" w:hAnsi="Calibri" w:cs="Calibri"/>
                <w:kern w:val="0"/>
                <w:sz w:val="20"/>
                <w:szCs w:val="20"/>
                <w:lang w:bidi="ar-SA"/>
              </w:rPr>
              <w:t xml:space="preserve">TT </w:t>
            </w:r>
            <w:proofErr w:type="spellStart"/>
            <w:r w:rsidRPr="00561C89">
              <w:rPr>
                <w:rFonts w:ascii="Calibri" w:eastAsia="Times New Roman" w:hAnsi="Calibri" w:cs="Calibri"/>
                <w:kern w:val="0"/>
                <w:sz w:val="20"/>
                <w:szCs w:val="20"/>
                <w:lang w:bidi="ar-SA"/>
              </w:rPr>
              <w:t>new</w:t>
            </w:r>
            <w:proofErr w:type="spellEnd"/>
          </w:p>
          <w:p w:rsidR="00561C89" w:rsidRPr="00561C89" w:rsidRDefault="00561C89" w:rsidP="00561C89">
            <w:pPr>
              <w:numPr>
                <w:ilvl w:val="0"/>
                <w:numId w:val="19"/>
              </w:numPr>
              <w:tabs>
                <w:tab w:val="left" w:pos="646"/>
              </w:tabs>
              <w:suppressAutoHyphens w:val="0"/>
              <w:spacing w:before="80" w:after="80"/>
              <w:jc w:val="both"/>
              <w:rPr>
                <w:rFonts w:ascii="Calibri" w:eastAsia="Times New Roman" w:hAnsi="Calibri" w:cs="Calibri"/>
                <w:kern w:val="0"/>
                <w:sz w:val="20"/>
                <w:szCs w:val="20"/>
                <w:lang w:bidi="ar-SA"/>
              </w:rPr>
            </w:pPr>
            <w:r w:rsidRPr="00561C89">
              <w:rPr>
                <w:rFonts w:ascii="Calibri" w:eastAsia="Times New Roman" w:hAnsi="Calibri" w:cs="Calibri"/>
                <w:kern w:val="0"/>
                <w:sz w:val="20"/>
                <w:szCs w:val="20"/>
                <w:lang w:bidi="ar-SA"/>
              </w:rPr>
              <w:t>CPC Antenna</w:t>
            </w:r>
          </w:p>
          <w:p w:rsidR="00561C89" w:rsidRPr="00561C89" w:rsidRDefault="00561C89" w:rsidP="00561C89">
            <w:pPr>
              <w:numPr>
                <w:ilvl w:val="0"/>
                <w:numId w:val="19"/>
              </w:numPr>
              <w:tabs>
                <w:tab w:val="left" w:pos="646"/>
              </w:tabs>
              <w:suppressAutoHyphens w:val="0"/>
              <w:spacing w:before="80" w:after="80"/>
              <w:jc w:val="both"/>
              <w:rPr>
                <w:rFonts w:ascii="Calibri" w:eastAsia="Times New Roman" w:hAnsi="Calibri" w:cs="Calibri"/>
                <w:kern w:val="0"/>
                <w:sz w:val="20"/>
                <w:szCs w:val="20"/>
                <w:lang w:val="en-US" w:bidi="ar-SA"/>
              </w:rPr>
            </w:pPr>
            <w:r w:rsidRPr="00561C89">
              <w:rPr>
                <w:rFonts w:ascii="Calibri" w:eastAsia="Times New Roman" w:hAnsi="Calibri" w:cs="Calibri"/>
                <w:kern w:val="0"/>
                <w:sz w:val="20"/>
                <w:szCs w:val="20"/>
                <w:lang w:bidi="ar-SA"/>
              </w:rPr>
              <w:t xml:space="preserve">CPC </w:t>
            </w:r>
            <w:proofErr w:type="spellStart"/>
            <w:r w:rsidRPr="00561C89">
              <w:rPr>
                <w:rFonts w:ascii="Calibri" w:eastAsia="Times New Roman" w:hAnsi="Calibri" w:cs="Calibri"/>
                <w:kern w:val="0"/>
                <w:sz w:val="20"/>
                <w:szCs w:val="20"/>
                <w:lang w:bidi="ar-SA"/>
              </w:rPr>
              <w:t>Attendo</w:t>
            </w:r>
            <w:proofErr w:type="spellEnd"/>
          </w:p>
          <w:p w:rsidR="00561C89" w:rsidRPr="00561C89" w:rsidRDefault="00561C89" w:rsidP="00561C89">
            <w:pPr>
              <w:numPr>
                <w:ilvl w:val="0"/>
                <w:numId w:val="19"/>
              </w:numPr>
              <w:tabs>
                <w:tab w:val="left" w:pos="646"/>
              </w:tabs>
              <w:suppressAutoHyphens w:val="0"/>
              <w:spacing w:before="80" w:after="80"/>
              <w:jc w:val="both"/>
              <w:rPr>
                <w:rFonts w:ascii="Calibri" w:eastAsia="Times New Roman" w:hAnsi="Calibri" w:cs="Calibri"/>
                <w:kern w:val="0"/>
                <w:sz w:val="20"/>
                <w:szCs w:val="20"/>
                <w:lang w:bidi="ar-SA"/>
              </w:rPr>
            </w:pPr>
            <w:r w:rsidRPr="00561C89">
              <w:rPr>
                <w:rFonts w:ascii="Calibri" w:eastAsia="Times New Roman" w:hAnsi="Calibri" w:cs="Calibri"/>
                <w:kern w:val="0"/>
                <w:sz w:val="20"/>
                <w:szCs w:val="20"/>
                <w:lang w:val="en-US" w:bidi="ar-SA"/>
              </w:rPr>
              <w:t>STT</w:t>
            </w:r>
          </w:p>
          <w:p w:rsidR="00561C89" w:rsidRPr="00561C89" w:rsidRDefault="00561C89" w:rsidP="00561C89">
            <w:pPr>
              <w:numPr>
                <w:ilvl w:val="0"/>
                <w:numId w:val="19"/>
              </w:numPr>
              <w:tabs>
                <w:tab w:val="left" w:pos="646"/>
              </w:tabs>
              <w:suppressAutoHyphens w:val="0"/>
              <w:spacing w:before="80" w:after="80"/>
              <w:jc w:val="both"/>
              <w:rPr>
                <w:rFonts w:ascii="Calibri" w:eastAsia="Times New Roman" w:hAnsi="Calibri" w:cs="Calibri"/>
                <w:kern w:val="0"/>
                <w:sz w:val="20"/>
                <w:szCs w:val="20"/>
                <w:lang w:bidi="ar-SA"/>
              </w:rPr>
            </w:pPr>
            <w:proofErr w:type="spellStart"/>
            <w:r w:rsidRPr="00561C89">
              <w:rPr>
                <w:rFonts w:ascii="Calibri" w:eastAsia="Times New Roman" w:hAnsi="Calibri" w:cs="Calibri"/>
                <w:kern w:val="0"/>
                <w:sz w:val="20"/>
                <w:szCs w:val="20"/>
                <w:lang w:bidi="ar-SA"/>
              </w:rPr>
              <w:t>Neat</w:t>
            </w:r>
            <w:proofErr w:type="spellEnd"/>
            <w:r w:rsidRPr="00561C89">
              <w:rPr>
                <w:rFonts w:ascii="Calibri" w:eastAsia="Times New Roman" w:hAnsi="Calibri" w:cs="Calibri"/>
                <w:kern w:val="0"/>
                <w:sz w:val="20"/>
                <w:szCs w:val="20"/>
                <w:lang w:bidi="ar-SA"/>
              </w:rPr>
              <w:t xml:space="preserve"> </w:t>
            </w:r>
            <w:proofErr w:type="spellStart"/>
            <w:r w:rsidRPr="00561C89">
              <w:rPr>
                <w:rFonts w:ascii="Calibri" w:eastAsia="Times New Roman" w:hAnsi="Calibri" w:cs="Calibri"/>
                <w:kern w:val="0"/>
                <w:sz w:val="20"/>
                <w:szCs w:val="20"/>
                <w:lang w:bidi="ar-SA"/>
              </w:rPr>
              <w:t>Talk</w:t>
            </w:r>
            <w:proofErr w:type="spellEnd"/>
          </w:p>
          <w:p w:rsidR="00561C89" w:rsidRPr="00561C89" w:rsidRDefault="00561C89" w:rsidP="00561C89">
            <w:pPr>
              <w:numPr>
                <w:ilvl w:val="0"/>
                <w:numId w:val="19"/>
              </w:numPr>
              <w:tabs>
                <w:tab w:val="left" w:pos="646"/>
              </w:tabs>
              <w:suppressAutoHyphens w:val="0"/>
              <w:spacing w:before="80" w:after="80"/>
              <w:jc w:val="both"/>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SCAIP</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H κτηριακή υποδομή πρέπει να είναι κατάλληλη για να υποστηρίξει, τόσο τη διαδικασία της παραγωγικής λειτουργίας, όσο και το πληροφορικό σύστημα.</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6A6A6"/>
            <w:vAlign w:val="center"/>
          </w:tcPr>
          <w:p w:rsidR="00561C89" w:rsidRPr="00561C89" w:rsidRDefault="00561C89" w:rsidP="00561C89">
            <w:pPr>
              <w:numPr>
                <w:ilvl w:val="0"/>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6A6A6"/>
            <w:vAlign w:val="center"/>
          </w:tcPr>
          <w:p w:rsidR="00561C89" w:rsidRPr="00561C89" w:rsidRDefault="00561C89" w:rsidP="00561C89">
            <w:pPr>
              <w:spacing w:before="120" w:after="120" w:line="40" w:lineRule="atLeast"/>
              <w:jc w:val="both"/>
              <w:rPr>
                <w:rFonts w:ascii="Calibri" w:eastAsia="Times New Roman" w:hAnsi="Calibri" w:cs="Calibri"/>
                <w:kern w:val="0"/>
                <w:sz w:val="22"/>
                <w:lang w:val="en-GB" w:bidi="ar-SA"/>
              </w:rPr>
            </w:pPr>
            <w:r w:rsidRPr="00561C89">
              <w:rPr>
                <w:rFonts w:ascii="Tahoma" w:eastAsia="Times New Roman" w:hAnsi="Tahoma" w:cs="Calibri"/>
                <w:b/>
                <w:bCs/>
                <w:kern w:val="0"/>
                <w:sz w:val="20"/>
                <w:szCs w:val="20"/>
                <w:lang w:bidi="ar-SA"/>
              </w:rPr>
              <w:t>Πληροφορικές υποδομές</w:t>
            </w:r>
          </w:p>
        </w:tc>
        <w:tc>
          <w:tcPr>
            <w:tcW w:w="1283" w:type="dxa"/>
            <w:tcBorders>
              <w:top w:val="single" w:sz="4" w:space="0" w:color="000000"/>
              <w:left w:val="single" w:sz="4" w:space="0" w:color="000000"/>
              <w:bottom w:val="single" w:sz="4" w:space="0" w:color="000000"/>
            </w:tcBorders>
            <w:shd w:val="clear" w:color="auto" w:fill="A6A6A6"/>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2"/>
                <w:lang w:val="en-GB" w:bidi="ar-SA"/>
              </w:rPr>
            </w:pPr>
          </w:p>
        </w:tc>
        <w:tc>
          <w:tcPr>
            <w:tcW w:w="1211" w:type="dxa"/>
            <w:tcBorders>
              <w:top w:val="single" w:sz="4" w:space="0" w:color="000000"/>
              <w:left w:val="single" w:sz="4" w:space="0" w:color="000000"/>
              <w:bottom w:val="single" w:sz="4" w:space="0" w:color="000000"/>
            </w:tcBorders>
            <w:shd w:val="clear" w:color="auto" w:fill="A6A6A6"/>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6A6A6"/>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20"/>
                <w:szCs w:val="20"/>
                <w:lang w:bidi="ar-SA"/>
              </w:rPr>
            </w:pPr>
            <w:r w:rsidRPr="00561C89">
              <w:rPr>
                <w:rFonts w:ascii="Calibri" w:eastAsia="Times New Roman" w:hAnsi="Calibri" w:cs="Calibri"/>
                <w:kern w:val="0"/>
                <w:sz w:val="20"/>
                <w:szCs w:val="20"/>
                <w:lang w:bidi="ar-SA"/>
              </w:rPr>
              <w:t xml:space="preserve">Οι υπηρεσίες τηλεφωνικής υποστήριξης και εξυπηρέτησης των ωφελούμενων, από τον Ανάδοχο, πρέπει να υποστηρίζονται από την ύπαρξη και λειτουργία εξειδικευμένων εργαλείων-εφαρμογών λογισμικού (πληροφορικό σύστημα), για τη μηχανογραφική υποστήριξη των επιχειρησιακών διαδικασιών του κέντρου παρακολούθησης και υποστήριξης. Να </w:t>
            </w:r>
            <w:proofErr w:type="spellStart"/>
            <w:r w:rsidRPr="00561C89">
              <w:rPr>
                <w:rFonts w:ascii="Calibri" w:eastAsia="Times New Roman" w:hAnsi="Calibri" w:cs="Calibri"/>
                <w:kern w:val="0"/>
                <w:sz w:val="20"/>
                <w:szCs w:val="20"/>
                <w:lang w:bidi="ar-SA"/>
              </w:rPr>
              <w:t>περιγραφεί</w:t>
            </w:r>
            <w:proofErr w:type="spellEnd"/>
            <w:r w:rsidRPr="00561C89">
              <w:rPr>
                <w:rFonts w:ascii="Calibri" w:eastAsia="Times New Roman" w:hAnsi="Calibri" w:cs="Calibri"/>
                <w:kern w:val="0"/>
                <w:sz w:val="20"/>
                <w:szCs w:val="20"/>
                <w:lang w:bidi="ar-SA"/>
              </w:rPr>
              <w:t xml:space="preserve"> η υποδομή πληροφορικής στη τεχνική προσφορά. Η υποδομή πληροφορικής πρέπει να </w:t>
            </w:r>
            <w:proofErr w:type="spellStart"/>
            <w:r w:rsidRPr="00561C89">
              <w:rPr>
                <w:rFonts w:ascii="Calibri" w:eastAsia="Times New Roman" w:hAnsi="Calibri" w:cs="Calibri"/>
                <w:kern w:val="0"/>
                <w:sz w:val="20"/>
                <w:szCs w:val="20"/>
                <w:lang w:bidi="ar-SA"/>
              </w:rPr>
              <w:t>περιλαμβάνει,κατ</w:t>
            </w:r>
            <w:proofErr w:type="spellEnd"/>
            <w:r w:rsidRPr="00561C89">
              <w:rPr>
                <w:rFonts w:ascii="Calibri" w:eastAsia="Times New Roman" w:hAnsi="Calibri" w:cs="Calibri"/>
                <w:kern w:val="0"/>
                <w:sz w:val="20"/>
                <w:szCs w:val="20"/>
                <w:lang w:bidi="ar-SA"/>
              </w:rPr>
              <w:t>’ ελάχιστον, τα ακόλουθα:</w:t>
            </w:r>
          </w:p>
          <w:p w:rsidR="00561C89" w:rsidRPr="00561C89" w:rsidRDefault="00561C89" w:rsidP="00561C89">
            <w:pPr>
              <w:spacing w:after="120" w:line="252" w:lineRule="auto"/>
              <w:rPr>
                <w:rFonts w:ascii="Calibri" w:eastAsia="Times New Roman" w:hAnsi="Calibri" w:cs="Calibri"/>
                <w:kern w:val="0"/>
                <w:sz w:val="20"/>
                <w:szCs w:val="20"/>
                <w:lang w:val="en-GB" w:bidi="ar-SA"/>
              </w:rPr>
            </w:pPr>
            <w:r w:rsidRPr="00561C89">
              <w:rPr>
                <w:rFonts w:ascii="Calibri" w:eastAsia="Times New Roman" w:hAnsi="Calibri" w:cs="Calibri"/>
                <w:kern w:val="0"/>
                <w:sz w:val="20"/>
                <w:szCs w:val="20"/>
                <w:lang w:val="en-GB" w:bidi="ar-SA"/>
              </w:rPr>
              <w:t>Βα</w:t>
            </w:r>
            <w:proofErr w:type="spellStart"/>
            <w:r w:rsidRPr="00561C89">
              <w:rPr>
                <w:rFonts w:ascii="Calibri" w:eastAsia="Times New Roman" w:hAnsi="Calibri" w:cs="Calibri"/>
                <w:kern w:val="0"/>
                <w:sz w:val="20"/>
                <w:szCs w:val="20"/>
                <w:lang w:val="en-GB" w:bidi="ar-SA"/>
              </w:rPr>
              <w:t>σικός</w:t>
            </w:r>
            <w:proofErr w:type="spellEnd"/>
            <w:r w:rsidRPr="00561C89">
              <w:rPr>
                <w:rFonts w:ascii="Calibri" w:eastAsia="Times New Roman" w:hAnsi="Calibri" w:cs="Calibri"/>
                <w:kern w:val="0"/>
                <w:sz w:val="20"/>
                <w:szCs w:val="20"/>
                <w:lang w:val="en-GB" w:bidi="ar-SA"/>
              </w:rPr>
              <w:t xml:space="preserve"> </w:t>
            </w:r>
            <w:proofErr w:type="spellStart"/>
            <w:r w:rsidRPr="00561C89">
              <w:rPr>
                <w:rFonts w:ascii="Calibri" w:eastAsia="Times New Roman" w:hAnsi="Calibri" w:cs="Calibri"/>
                <w:kern w:val="0"/>
                <w:sz w:val="20"/>
                <w:szCs w:val="20"/>
                <w:lang w:val="en-GB" w:bidi="ar-SA"/>
              </w:rPr>
              <w:t>εξο</w:t>
            </w:r>
            <w:proofErr w:type="spellEnd"/>
            <w:r w:rsidRPr="00561C89">
              <w:rPr>
                <w:rFonts w:ascii="Calibri" w:eastAsia="Times New Roman" w:hAnsi="Calibri" w:cs="Calibri"/>
                <w:kern w:val="0"/>
                <w:sz w:val="20"/>
                <w:szCs w:val="20"/>
                <w:lang w:val="en-GB" w:bidi="ar-SA"/>
              </w:rPr>
              <w:t xml:space="preserve">πλισμός. </w:t>
            </w:r>
            <w:proofErr w:type="spellStart"/>
            <w:r w:rsidRPr="00561C89">
              <w:rPr>
                <w:rFonts w:ascii="Calibri" w:eastAsia="Times New Roman" w:hAnsi="Calibri" w:cs="Calibri"/>
                <w:kern w:val="0"/>
                <w:sz w:val="20"/>
                <w:szCs w:val="20"/>
                <w:lang w:val="en-GB" w:bidi="ar-SA"/>
              </w:rPr>
              <w:t>Περιλ</w:t>
            </w:r>
            <w:proofErr w:type="spellEnd"/>
            <w:r w:rsidRPr="00561C89">
              <w:rPr>
                <w:rFonts w:ascii="Calibri" w:eastAsia="Times New Roman" w:hAnsi="Calibri" w:cs="Calibri"/>
                <w:kern w:val="0"/>
                <w:sz w:val="20"/>
                <w:szCs w:val="20"/>
                <w:lang w:val="en-GB" w:bidi="ar-SA"/>
              </w:rPr>
              <w:t>αμβάνει</w:t>
            </w:r>
            <w:r w:rsidRPr="00561C89">
              <w:rPr>
                <w:rFonts w:ascii="Calibri" w:eastAsia="Times New Roman" w:hAnsi="Calibri" w:cs="Calibri"/>
                <w:kern w:val="0"/>
                <w:sz w:val="20"/>
                <w:szCs w:val="20"/>
                <w:lang w:val="en-US" w:bidi="ar-SA"/>
              </w:rPr>
              <w:t>:</w:t>
            </w:r>
          </w:p>
          <w:p w:rsidR="00561C89" w:rsidRPr="00561C89" w:rsidRDefault="00561C89" w:rsidP="00561C89">
            <w:pPr>
              <w:numPr>
                <w:ilvl w:val="1"/>
                <w:numId w:val="26"/>
              </w:numPr>
              <w:spacing w:after="120" w:line="252" w:lineRule="auto"/>
              <w:jc w:val="both"/>
              <w:rPr>
                <w:rFonts w:ascii="Calibri" w:eastAsia="Times New Roman" w:hAnsi="Calibri" w:cs="Calibri"/>
                <w:kern w:val="0"/>
                <w:sz w:val="20"/>
                <w:szCs w:val="20"/>
                <w:lang w:bidi="ar-SA"/>
              </w:rPr>
            </w:pPr>
            <w:proofErr w:type="spellStart"/>
            <w:r w:rsidRPr="00561C89">
              <w:rPr>
                <w:rFonts w:ascii="Calibri" w:eastAsia="Times New Roman" w:hAnsi="Calibri" w:cs="Calibri"/>
                <w:kern w:val="0"/>
                <w:sz w:val="20"/>
                <w:szCs w:val="20"/>
                <w:lang w:val="en-GB" w:bidi="ar-SA"/>
              </w:rPr>
              <w:t>εξυ</w:t>
            </w:r>
            <w:proofErr w:type="spellEnd"/>
            <w:r w:rsidRPr="00561C89">
              <w:rPr>
                <w:rFonts w:ascii="Calibri" w:eastAsia="Times New Roman" w:hAnsi="Calibri" w:cs="Calibri"/>
                <w:kern w:val="0"/>
                <w:sz w:val="20"/>
                <w:szCs w:val="20"/>
                <w:lang w:val="en-GB" w:bidi="ar-SA"/>
              </w:rPr>
              <w:t xml:space="preserve">πηρετητές και </w:t>
            </w:r>
          </w:p>
          <w:p w:rsidR="00561C89" w:rsidRPr="00561C89" w:rsidRDefault="00561C89" w:rsidP="00561C89">
            <w:pPr>
              <w:numPr>
                <w:ilvl w:val="1"/>
                <w:numId w:val="26"/>
              </w:numPr>
              <w:spacing w:after="120" w:line="252" w:lineRule="auto"/>
              <w:jc w:val="both"/>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λογισμικό συστήματος (λειτουργικά, βάσεις δεδομένων, λογισμικό </w:t>
            </w:r>
            <w:r w:rsidRPr="00561C89">
              <w:rPr>
                <w:rFonts w:ascii="Calibri" w:eastAsia="Times New Roman" w:hAnsi="Calibri" w:cs="Calibri"/>
                <w:kern w:val="0"/>
                <w:sz w:val="20"/>
                <w:szCs w:val="20"/>
                <w:lang w:val="en-US" w:bidi="ar-SA"/>
              </w:rPr>
              <w:t>backup</w:t>
            </w:r>
            <w:r w:rsidRPr="00561C89">
              <w:rPr>
                <w:rFonts w:ascii="Calibri" w:eastAsia="Times New Roman" w:hAnsi="Calibri" w:cs="Calibri"/>
                <w:kern w:val="0"/>
                <w:sz w:val="20"/>
                <w:szCs w:val="20"/>
                <w:lang w:bidi="ar-SA"/>
              </w:rPr>
              <w:t xml:space="preserve">)                 </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rPr>
          <w:trHeight w:val="780"/>
        </w:trPr>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28"/>
              </w:numPr>
              <w:snapToGrid w:val="0"/>
              <w:spacing w:after="120"/>
              <w:jc w:val="both"/>
              <w:rPr>
                <w:rFonts w:ascii="Calibri" w:eastAsia="Times New Roman" w:hAnsi="Calibri" w:cs="Calibri"/>
                <w:b/>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Calibri" w:eastAsia="Times New Roman" w:hAnsi="Calibri" w:cs="Calibri"/>
                <w:kern w:val="0"/>
                <w:sz w:val="20"/>
                <w:szCs w:val="20"/>
                <w:lang w:bidi="ar-SA"/>
              </w:rPr>
            </w:pPr>
            <w:r w:rsidRPr="00561C89">
              <w:rPr>
                <w:rFonts w:ascii="Calibri" w:eastAsia="Times New Roman" w:hAnsi="Calibri" w:cs="Calibri"/>
                <w:kern w:val="0"/>
                <w:sz w:val="20"/>
                <w:szCs w:val="20"/>
                <w:lang w:bidi="ar-SA"/>
              </w:rPr>
              <w:t xml:space="preserve">Εξειδικευμένα υποστηρικτικά εργαλεία λογισμικού. Ειδικότερα, το κέντρο υποστηρίζεται από τις ακόλουθες εφαρμογές:                                                                                                                                                                                                                                                                                                                                                                                                   </w:t>
            </w:r>
          </w:p>
          <w:p w:rsidR="00561C89" w:rsidRPr="00561C89" w:rsidRDefault="00561C89" w:rsidP="00561C89">
            <w:pPr>
              <w:suppressAutoHyphens w:val="0"/>
              <w:spacing w:before="80" w:after="80"/>
              <w:rPr>
                <w:rFonts w:ascii="Calibri" w:eastAsia="Times New Roman" w:hAnsi="Calibri" w:cs="Calibri"/>
                <w:kern w:val="0"/>
                <w:sz w:val="20"/>
                <w:szCs w:val="20"/>
                <w:lang w:bidi="ar-SA"/>
              </w:rPr>
            </w:pP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b/>
                <w:bCs/>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b/>
                <w:bCs/>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numPr>
                <w:ilvl w:val="1"/>
                <w:numId w:val="28"/>
              </w:numPr>
              <w:snapToGrid w:val="0"/>
              <w:spacing w:after="120"/>
              <w:jc w:val="both"/>
              <w:rPr>
                <w:rFonts w:ascii="Calibri" w:eastAsia="Times New Roman" w:hAnsi="Calibri" w:cs="Calibri"/>
                <w:b/>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Εφαρμογή υποβολής, καταχώρησης, διαχείρισης και διεκπεραίωσης αιτήσεων συμμετοχής </w:t>
            </w:r>
            <w:proofErr w:type="spellStart"/>
            <w:r w:rsidRPr="00561C89">
              <w:rPr>
                <w:rFonts w:ascii="Calibri" w:eastAsia="Times New Roman" w:hAnsi="Calibri" w:cs="Calibri"/>
                <w:kern w:val="0"/>
                <w:sz w:val="20"/>
                <w:szCs w:val="20"/>
                <w:lang w:bidi="ar-SA"/>
              </w:rPr>
              <w:t>ωφελουμένων</w:t>
            </w:r>
            <w:proofErr w:type="spellEnd"/>
          </w:p>
        </w:tc>
        <w:tc>
          <w:tcPr>
            <w:tcW w:w="1283" w:type="dxa"/>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Κατασκευαστής λογισμικού (να αναφερθεί)</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Παρουσίαση και περιγραφή της λειτουργίας των διαθέσιμων </w:t>
            </w:r>
            <w:proofErr w:type="spellStart"/>
            <w:r w:rsidRPr="00561C89">
              <w:rPr>
                <w:rFonts w:ascii="Calibri" w:eastAsia="Times New Roman" w:hAnsi="Calibri" w:cs="Calibri"/>
                <w:kern w:val="0"/>
                <w:sz w:val="20"/>
                <w:szCs w:val="20"/>
                <w:lang w:bidi="ar-SA"/>
              </w:rPr>
              <w:t>κιτ</w:t>
            </w:r>
            <w:proofErr w:type="spellEnd"/>
            <w:r w:rsidRPr="00561C89">
              <w:rPr>
                <w:rFonts w:ascii="Calibri" w:eastAsia="Times New Roman" w:hAnsi="Calibri" w:cs="Calibri"/>
                <w:kern w:val="0"/>
                <w:sz w:val="20"/>
                <w:szCs w:val="20"/>
                <w:lang w:bidi="ar-SA"/>
              </w:rPr>
              <w:t xml:space="preserve"> </w:t>
            </w:r>
            <w:proofErr w:type="spellStart"/>
            <w:r w:rsidRPr="00561C89">
              <w:rPr>
                <w:rFonts w:ascii="Calibri" w:eastAsia="Times New Roman" w:hAnsi="Calibri" w:cs="Calibri"/>
                <w:kern w:val="0"/>
                <w:sz w:val="20"/>
                <w:szCs w:val="20"/>
                <w:lang w:bidi="ar-SA"/>
              </w:rPr>
              <w:t>τηλεφροντίδας</w:t>
            </w:r>
            <w:proofErr w:type="spellEnd"/>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Κείμενο ενημέρωσης σχετικά με τους όρους και προϋποθέσεις χρήσης της υπηρεσίας.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Κείμενο ενημέρωσης σχετικά με την πολιτική προστασίας δεδομένων προσωπικού χαρακτήρα σύμφωνα με τα προβλεπόμενα στον Γενικό Κανονισμό περί Προστασίας Προσωπικών Δεδομένων (ΓΚΠΠΔ)</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Φόρμα επικοινωνίας προς εξυπηρέτηση και παροχή υπηρεσιών πληροφόρησης δυνάμει </w:t>
            </w:r>
            <w:proofErr w:type="spellStart"/>
            <w:r w:rsidRPr="00561C89">
              <w:rPr>
                <w:rFonts w:ascii="Calibri" w:eastAsia="Times New Roman" w:hAnsi="Calibri" w:cs="Calibri"/>
                <w:kern w:val="0"/>
                <w:sz w:val="20"/>
                <w:szCs w:val="20"/>
                <w:lang w:bidi="ar-SA"/>
              </w:rPr>
              <w:t>ωφελουμένων</w:t>
            </w:r>
            <w:proofErr w:type="spellEnd"/>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Διαβαθμισμένη και </w:t>
            </w:r>
            <w:proofErr w:type="spellStart"/>
            <w:r w:rsidRPr="00561C89">
              <w:rPr>
                <w:rFonts w:ascii="Calibri" w:eastAsia="Times New Roman" w:hAnsi="Calibri" w:cs="Calibri"/>
                <w:kern w:val="0"/>
                <w:sz w:val="20"/>
                <w:szCs w:val="20"/>
                <w:lang w:bidi="ar-SA"/>
              </w:rPr>
              <w:t>παραμετροποιημένη</w:t>
            </w:r>
            <w:proofErr w:type="spellEnd"/>
            <w:r w:rsidRPr="00561C89">
              <w:rPr>
                <w:rFonts w:ascii="Calibri" w:eastAsia="Times New Roman" w:hAnsi="Calibri" w:cs="Calibri"/>
                <w:kern w:val="0"/>
                <w:sz w:val="20"/>
                <w:szCs w:val="20"/>
                <w:lang w:bidi="ar-SA"/>
              </w:rPr>
              <w:t xml:space="preserve"> πρόσβαση των χειριστών-χρηστών στην εφαρμογή.</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Δυνατότητα ηλεκτρονικής υποβολής αίτησης συμμετοχής </w:t>
            </w:r>
            <w:proofErr w:type="spellStart"/>
            <w:r w:rsidRPr="00561C89">
              <w:rPr>
                <w:rFonts w:ascii="Calibri" w:eastAsia="Times New Roman" w:hAnsi="Calibri" w:cs="Calibri"/>
                <w:kern w:val="0"/>
                <w:sz w:val="20"/>
                <w:szCs w:val="20"/>
                <w:lang w:bidi="ar-SA"/>
              </w:rPr>
              <w:t>ωφελουμένου</w:t>
            </w:r>
            <w:proofErr w:type="spellEnd"/>
            <w:r w:rsidRPr="00561C89">
              <w:rPr>
                <w:rFonts w:ascii="Calibri" w:eastAsia="Times New Roman" w:hAnsi="Calibri" w:cs="Calibri"/>
                <w:kern w:val="0"/>
                <w:sz w:val="20"/>
                <w:szCs w:val="20"/>
                <w:lang w:bidi="ar-SA"/>
              </w:rPr>
              <w:t xml:space="preserve"> με συμπλήρωση on-</w:t>
            </w:r>
            <w:proofErr w:type="spellStart"/>
            <w:r w:rsidRPr="00561C89">
              <w:rPr>
                <w:rFonts w:ascii="Calibri" w:eastAsia="Times New Roman" w:hAnsi="Calibri" w:cs="Calibri"/>
                <w:kern w:val="0"/>
                <w:sz w:val="20"/>
                <w:szCs w:val="20"/>
                <w:lang w:bidi="ar-SA"/>
              </w:rPr>
              <w:t>line</w:t>
            </w:r>
            <w:proofErr w:type="spellEnd"/>
            <w:r w:rsidRPr="00561C89">
              <w:rPr>
                <w:rFonts w:ascii="Calibri" w:eastAsia="Times New Roman" w:hAnsi="Calibri" w:cs="Calibri"/>
                <w:kern w:val="0"/>
                <w:sz w:val="20"/>
                <w:szCs w:val="20"/>
                <w:lang w:bidi="ar-SA"/>
              </w:rPr>
              <w:t xml:space="preserve"> φόρμας  </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tabs>
                <w:tab w:val="left" w:pos="271"/>
              </w:tabs>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Δυνατότητα υποβολής  αίτησης συμμετοχής </w:t>
            </w:r>
            <w:proofErr w:type="spellStart"/>
            <w:r w:rsidRPr="00561C89">
              <w:rPr>
                <w:rFonts w:ascii="Calibri" w:eastAsia="Times New Roman" w:hAnsi="Calibri" w:cs="Calibri"/>
                <w:kern w:val="0"/>
                <w:sz w:val="20"/>
                <w:szCs w:val="20"/>
                <w:lang w:bidi="ar-SA"/>
              </w:rPr>
              <w:t>ωφελουμένου</w:t>
            </w:r>
            <w:proofErr w:type="spellEnd"/>
            <w:r w:rsidRPr="00561C89">
              <w:rPr>
                <w:rFonts w:ascii="Calibri" w:eastAsia="Times New Roman" w:hAnsi="Calibri" w:cs="Calibri"/>
                <w:kern w:val="0"/>
                <w:sz w:val="20"/>
                <w:szCs w:val="20"/>
                <w:lang w:bidi="ar-SA"/>
              </w:rPr>
              <w:t xml:space="preserve"> με μεταφόρτωση σαρωμένου συμπληρωμένου εγγράφως  εντύπου αίτησης συμμετοχής </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Δυνατότητα υποβολής αίτησης συμμετοχής </w:t>
            </w:r>
            <w:proofErr w:type="spellStart"/>
            <w:r w:rsidRPr="00561C89">
              <w:rPr>
                <w:rFonts w:ascii="Calibri" w:eastAsia="Times New Roman" w:hAnsi="Calibri" w:cs="Calibri"/>
                <w:kern w:val="0"/>
                <w:sz w:val="20"/>
                <w:szCs w:val="20"/>
                <w:lang w:bidi="ar-SA"/>
              </w:rPr>
              <w:t>ωφελουμένου</w:t>
            </w:r>
            <w:proofErr w:type="spellEnd"/>
            <w:r w:rsidRPr="00561C89">
              <w:rPr>
                <w:rFonts w:ascii="Calibri" w:eastAsia="Times New Roman" w:hAnsi="Calibri" w:cs="Calibri"/>
                <w:kern w:val="0"/>
                <w:sz w:val="20"/>
                <w:szCs w:val="20"/>
                <w:lang w:bidi="ar-SA"/>
              </w:rPr>
              <w:t xml:space="preserve"> τηλεφωνικώς </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Ψηφιακή πρωτοκόλληση υποβληθείσας αίτησης.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Αυτόματη εξαγωγή </w:t>
            </w:r>
            <w:proofErr w:type="spellStart"/>
            <w:r w:rsidRPr="00561C89">
              <w:rPr>
                <w:rFonts w:ascii="Calibri" w:eastAsia="Times New Roman" w:hAnsi="Calibri" w:cs="Calibri"/>
                <w:kern w:val="0"/>
                <w:sz w:val="20"/>
                <w:szCs w:val="20"/>
                <w:lang w:bidi="ar-SA"/>
              </w:rPr>
              <w:t>μοριοδότησης</w:t>
            </w:r>
            <w:proofErr w:type="spellEnd"/>
            <w:r w:rsidRPr="00561C89">
              <w:rPr>
                <w:rFonts w:ascii="Calibri" w:eastAsia="Times New Roman" w:hAnsi="Calibri" w:cs="Calibri"/>
                <w:kern w:val="0"/>
                <w:sz w:val="20"/>
                <w:szCs w:val="20"/>
                <w:lang w:bidi="ar-SA"/>
              </w:rPr>
              <w:t xml:space="preserve"> αίτησης συμμετοχής </w:t>
            </w:r>
            <w:proofErr w:type="spellStart"/>
            <w:r w:rsidRPr="00561C89">
              <w:rPr>
                <w:rFonts w:ascii="Calibri" w:eastAsia="Times New Roman" w:hAnsi="Calibri" w:cs="Calibri"/>
                <w:kern w:val="0"/>
                <w:sz w:val="20"/>
                <w:szCs w:val="20"/>
                <w:lang w:bidi="ar-SA"/>
              </w:rPr>
              <w:t>ωφελουμένου</w:t>
            </w:r>
            <w:proofErr w:type="spellEnd"/>
            <w:r w:rsidRPr="00561C89">
              <w:rPr>
                <w:rFonts w:ascii="Calibri" w:eastAsia="Times New Roman" w:hAnsi="Calibri" w:cs="Calibri"/>
                <w:kern w:val="0"/>
                <w:sz w:val="20"/>
                <w:szCs w:val="20"/>
                <w:lang w:bidi="ar-SA"/>
              </w:rPr>
              <w:t xml:space="preserve"> από αλγόριθμο.</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Αυτόματη απόδοση τύπου συσκευών </w:t>
            </w:r>
            <w:proofErr w:type="spellStart"/>
            <w:r w:rsidRPr="00561C89">
              <w:rPr>
                <w:rFonts w:ascii="Calibri" w:eastAsia="Times New Roman" w:hAnsi="Calibri" w:cs="Calibri"/>
                <w:kern w:val="0"/>
                <w:sz w:val="20"/>
                <w:szCs w:val="20"/>
                <w:lang w:bidi="ar-SA"/>
              </w:rPr>
              <w:t>τηλεφροντίδας</w:t>
            </w:r>
            <w:proofErr w:type="spellEnd"/>
            <w:r w:rsidRPr="00561C89">
              <w:rPr>
                <w:rFonts w:ascii="Calibri" w:eastAsia="Times New Roman" w:hAnsi="Calibri" w:cs="Calibri"/>
                <w:kern w:val="0"/>
                <w:sz w:val="20"/>
                <w:szCs w:val="20"/>
                <w:lang w:bidi="ar-SA"/>
              </w:rPr>
              <w:t xml:space="preserve"> στον ωφελούμενο από αλγόριθμο.</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Διασύνδεση της εφαρμογής υποβολής, υποδοχής και διαχείρισης αιτήσεων </w:t>
            </w:r>
            <w:proofErr w:type="spellStart"/>
            <w:r w:rsidRPr="00561C89">
              <w:rPr>
                <w:rFonts w:ascii="Calibri" w:eastAsia="Times New Roman" w:hAnsi="Calibri" w:cs="Calibri"/>
                <w:kern w:val="0"/>
                <w:sz w:val="20"/>
                <w:szCs w:val="20"/>
                <w:lang w:bidi="ar-SA"/>
              </w:rPr>
              <w:t>ωφελουμένων</w:t>
            </w:r>
            <w:proofErr w:type="spellEnd"/>
            <w:r w:rsidRPr="00561C89">
              <w:rPr>
                <w:rFonts w:ascii="Calibri" w:eastAsia="Times New Roman" w:hAnsi="Calibri" w:cs="Calibri"/>
                <w:kern w:val="0"/>
                <w:sz w:val="20"/>
                <w:szCs w:val="20"/>
                <w:lang w:bidi="ar-SA"/>
              </w:rPr>
              <w:t xml:space="preserve"> με εκείνη της διαχείρισης προγραμματισμού και διεκπεραίωσης ραντεβού εγκατάστασης συσκευών </w:t>
            </w:r>
            <w:proofErr w:type="spellStart"/>
            <w:r w:rsidRPr="00561C89">
              <w:rPr>
                <w:rFonts w:ascii="Calibri" w:eastAsia="Times New Roman" w:hAnsi="Calibri" w:cs="Calibri"/>
                <w:kern w:val="0"/>
                <w:sz w:val="20"/>
                <w:szCs w:val="20"/>
                <w:lang w:bidi="ar-SA"/>
              </w:rPr>
              <w:t>τηλεφροντίδας</w:t>
            </w:r>
            <w:proofErr w:type="spellEnd"/>
            <w:r w:rsidRPr="00561C89">
              <w:rPr>
                <w:rFonts w:ascii="Calibri" w:eastAsia="Times New Roman" w:hAnsi="Calibri" w:cs="Calibri"/>
                <w:kern w:val="0"/>
                <w:sz w:val="20"/>
                <w:szCs w:val="20"/>
                <w:lang w:bidi="ar-SA"/>
              </w:rPr>
              <w:t>.</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Calibri" w:eastAsia="Times New Roman" w:hAnsi="Calibri" w:cs="Calibri"/>
                <w:kern w:val="0"/>
                <w:sz w:val="20"/>
                <w:szCs w:val="20"/>
                <w:lang w:bidi="ar-SA"/>
              </w:rPr>
            </w:pPr>
            <w:r w:rsidRPr="00561C89">
              <w:rPr>
                <w:rFonts w:ascii="Calibri" w:eastAsia="Times New Roman" w:hAnsi="Calibri" w:cs="Calibri"/>
                <w:kern w:val="0"/>
                <w:sz w:val="20"/>
                <w:szCs w:val="20"/>
                <w:lang w:bidi="ar-SA"/>
              </w:rPr>
              <w:t>Εξαγωγή διοικητικών αναφορών:</w:t>
            </w:r>
          </w:p>
          <w:p w:rsidR="00561C89" w:rsidRPr="00561C89" w:rsidRDefault="00561C89" w:rsidP="00561C89">
            <w:pPr>
              <w:suppressAutoHyphens w:val="0"/>
              <w:spacing w:before="80" w:after="80"/>
              <w:rPr>
                <w:rFonts w:ascii="Calibri" w:eastAsia="Times New Roman" w:hAnsi="Calibri" w:cs="Calibri"/>
                <w:kern w:val="0"/>
                <w:sz w:val="20"/>
                <w:szCs w:val="20"/>
                <w:lang w:bidi="ar-SA"/>
              </w:rPr>
            </w:pPr>
            <w:r w:rsidRPr="00561C89">
              <w:rPr>
                <w:rFonts w:ascii="Calibri" w:eastAsia="Times New Roman" w:hAnsi="Calibri" w:cs="Calibri"/>
                <w:kern w:val="0"/>
                <w:sz w:val="20"/>
                <w:szCs w:val="20"/>
                <w:lang w:bidi="ar-SA"/>
              </w:rPr>
              <w:t>- Μητρώο υποβληθεισών αιτήσεων.</w:t>
            </w:r>
          </w:p>
          <w:p w:rsidR="00561C89" w:rsidRPr="00561C89" w:rsidRDefault="00561C89" w:rsidP="00561C89">
            <w:pPr>
              <w:suppressAutoHyphens w:val="0"/>
              <w:spacing w:before="80" w:after="80"/>
              <w:rPr>
                <w:rFonts w:ascii="Calibri" w:eastAsia="Times New Roman" w:hAnsi="Calibri" w:cs="Calibri"/>
                <w:kern w:val="0"/>
                <w:sz w:val="20"/>
                <w:szCs w:val="20"/>
                <w:lang w:bidi="ar-SA"/>
              </w:rPr>
            </w:pPr>
            <w:r w:rsidRPr="00561C89">
              <w:rPr>
                <w:rFonts w:ascii="Calibri" w:eastAsia="Times New Roman" w:hAnsi="Calibri" w:cs="Calibri"/>
                <w:kern w:val="0"/>
                <w:sz w:val="20"/>
                <w:szCs w:val="20"/>
                <w:lang w:bidi="ar-SA"/>
              </w:rPr>
              <w:t>- Μητρώο εγκεκριμένων αιτήσεων.</w:t>
            </w:r>
          </w:p>
          <w:p w:rsidR="00561C89" w:rsidRPr="00561C89" w:rsidRDefault="00561C89" w:rsidP="00561C89">
            <w:pPr>
              <w:suppressAutoHyphens w:val="0"/>
              <w:spacing w:before="80" w:after="80"/>
              <w:rPr>
                <w:rFonts w:ascii="Calibri" w:eastAsia="Times New Roman" w:hAnsi="Calibri" w:cs="Calibri"/>
                <w:kern w:val="0"/>
                <w:sz w:val="20"/>
                <w:szCs w:val="20"/>
                <w:lang w:bidi="ar-SA"/>
              </w:rPr>
            </w:pPr>
            <w:r w:rsidRPr="00561C89">
              <w:rPr>
                <w:rFonts w:ascii="Calibri" w:eastAsia="Times New Roman" w:hAnsi="Calibri" w:cs="Calibri"/>
                <w:kern w:val="0"/>
                <w:sz w:val="20"/>
                <w:szCs w:val="20"/>
                <w:lang w:bidi="ar-SA"/>
              </w:rPr>
              <w:t>- Μητρώο εκκρεμών αιτήσεων.</w:t>
            </w:r>
          </w:p>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lastRenderedPageBreak/>
              <w:t>- Μητρώο απορριφθεισών αιτήσεων.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lastRenderedPageBreak/>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Ο κατασκευαστής του λογισμικού πρέπει να διαθέτει πιστοποιητικό ποιότητας ISO 9001:2015 ή ισοδύναμο, και Πιστοποιητικό διαχείρισης ασφάλειας πληροφοριών σύμφωνα με το πρότυπο ISO 27001:2013 ή ισοδύναμο, επικυρωμένα αντίγραφα των οποίων πρέπει να υποβληθούν στην τεχνική προσφορά. Προσφορά στην οποία δεν θα υπάρχουν τα ανωτέρω πιστοποιητικά, θα απορρίπτεται ως απαράδεκτη</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numPr>
                <w:ilvl w:val="1"/>
                <w:numId w:val="28"/>
              </w:numPr>
              <w:snapToGrid w:val="0"/>
              <w:spacing w:after="120"/>
              <w:jc w:val="both"/>
              <w:rPr>
                <w:rFonts w:ascii="Calibri" w:eastAsia="Times New Roman" w:hAnsi="Calibri" w:cs="Calibri"/>
                <w:b/>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suppressAutoHyphens w:val="0"/>
              <w:spacing w:before="80" w:after="80"/>
              <w:jc w:val="both"/>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Εφαρμογή διαχείρισης προγραμματισμού και διεκπεραίωσης ραντεβού εγκατάστασης </w:t>
            </w:r>
            <w:proofErr w:type="spellStart"/>
            <w:r w:rsidRPr="00561C89">
              <w:rPr>
                <w:rFonts w:ascii="Calibri" w:eastAsia="Times New Roman" w:hAnsi="Calibri" w:cs="Calibri"/>
                <w:kern w:val="0"/>
                <w:sz w:val="20"/>
                <w:szCs w:val="20"/>
                <w:lang w:bidi="ar-SA"/>
              </w:rPr>
              <w:t>κιτ</w:t>
            </w:r>
            <w:proofErr w:type="spellEnd"/>
            <w:r w:rsidRPr="00561C89">
              <w:rPr>
                <w:rFonts w:ascii="Calibri" w:eastAsia="Times New Roman" w:hAnsi="Calibri" w:cs="Calibri"/>
                <w:kern w:val="0"/>
                <w:sz w:val="20"/>
                <w:szCs w:val="20"/>
                <w:lang w:bidi="ar-SA"/>
              </w:rPr>
              <w:t xml:space="preserve"> </w:t>
            </w:r>
            <w:proofErr w:type="spellStart"/>
            <w:r w:rsidRPr="00561C89">
              <w:rPr>
                <w:rFonts w:ascii="Calibri" w:eastAsia="Times New Roman" w:hAnsi="Calibri" w:cs="Calibri"/>
                <w:kern w:val="0"/>
                <w:sz w:val="20"/>
                <w:szCs w:val="20"/>
                <w:lang w:bidi="ar-SA"/>
              </w:rPr>
              <w:t>τηλεφροντίδας</w:t>
            </w:r>
            <w:proofErr w:type="spellEnd"/>
            <w:r w:rsidRPr="00561C89">
              <w:rPr>
                <w:rFonts w:ascii="Calibri" w:eastAsia="Times New Roman" w:hAnsi="Calibri" w:cs="Calibri"/>
                <w:kern w:val="0"/>
                <w:sz w:val="20"/>
                <w:szCs w:val="20"/>
                <w:lang w:bidi="ar-SA"/>
              </w:rPr>
              <w:t>.</w:t>
            </w:r>
          </w:p>
        </w:tc>
        <w:tc>
          <w:tcPr>
            <w:tcW w:w="1283" w:type="dxa"/>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Κατασκευαστής λογισμικού (να αναφερθεί)</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Διαβαθμισμένη και </w:t>
            </w:r>
            <w:proofErr w:type="spellStart"/>
            <w:r w:rsidRPr="00561C89">
              <w:rPr>
                <w:rFonts w:ascii="Calibri" w:eastAsia="Times New Roman" w:hAnsi="Calibri" w:cs="Calibri"/>
                <w:kern w:val="0"/>
                <w:sz w:val="20"/>
                <w:szCs w:val="20"/>
                <w:lang w:bidi="ar-SA"/>
              </w:rPr>
              <w:t>παραμετροποιημένη</w:t>
            </w:r>
            <w:proofErr w:type="spellEnd"/>
            <w:r w:rsidRPr="00561C89">
              <w:rPr>
                <w:rFonts w:ascii="Calibri" w:eastAsia="Times New Roman" w:hAnsi="Calibri" w:cs="Calibri"/>
                <w:kern w:val="0"/>
                <w:sz w:val="20"/>
                <w:szCs w:val="20"/>
                <w:lang w:bidi="ar-SA"/>
              </w:rPr>
              <w:t xml:space="preserve"> πρόσβαση των χειριστών-χρηστών στην εφαρμογή.</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Ηλεκτρονική καταχώριση ραντεβού (προγραμματισμός, ακύρωση, </w:t>
            </w:r>
            <w:proofErr w:type="spellStart"/>
            <w:r w:rsidRPr="00561C89">
              <w:rPr>
                <w:rFonts w:ascii="Calibri" w:eastAsia="Times New Roman" w:hAnsi="Calibri" w:cs="Calibri"/>
                <w:kern w:val="0"/>
                <w:sz w:val="20"/>
                <w:szCs w:val="20"/>
                <w:lang w:bidi="ar-SA"/>
              </w:rPr>
              <w:t>επαναπρογραμματισμός</w:t>
            </w:r>
            <w:proofErr w:type="spellEnd"/>
            <w:r w:rsidRPr="00561C89">
              <w:rPr>
                <w:rFonts w:ascii="Calibri" w:eastAsia="Times New Roman" w:hAnsi="Calibri" w:cs="Calibri"/>
                <w:kern w:val="0"/>
                <w:sz w:val="20"/>
                <w:szCs w:val="20"/>
                <w:lang w:bidi="ar-SA"/>
              </w:rPr>
              <w:t>).</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Ανάθεση σε τεχνικό εγκατάστασης διεκπεραίωσης ραντεβού.</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Διαβάθμιση κατάστασης περαίωσης ραντεβού εγκατάστασης. </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Τήρηση ιστορικού ραντεβού εγκατάστασης με επισύναψη-καταγραφή σχολίου.</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Μεταφόρτωση συνοδών εγγράφων εγκατάστασης (δελτίου συγκατάθεσης, δελτίου αποστολής κ.λπ.) και τήρηση αρχείου αυτών.  </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Αποστολή σχετικών ειδοποιήσεων στον τεχνικό εγκατάστασης σε περίπτωση </w:t>
            </w:r>
            <w:proofErr w:type="spellStart"/>
            <w:r w:rsidRPr="00561C89">
              <w:rPr>
                <w:rFonts w:ascii="Calibri" w:eastAsia="Times New Roman" w:hAnsi="Calibri" w:cs="Calibri"/>
                <w:kern w:val="0"/>
                <w:sz w:val="20"/>
                <w:szCs w:val="20"/>
                <w:lang w:bidi="ar-SA"/>
              </w:rPr>
              <w:t>επαναπρογραμματισμού</w:t>
            </w:r>
            <w:proofErr w:type="spellEnd"/>
            <w:r w:rsidRPr="00561C89">
              <w:rPr>
                <w:rFonts w:ascii="Calibri" w:eastAsia="Times New Roman" w:hAnsi="Calibri" w:cs="Calibri"/>
                <w:kern w:val="0"/>
                <w:sz w:val="20"/>
                <w:szCs w:val="20"/>
                <w:lang w:bidi="ar-SA"/>
              </w:rPr>
              <w:t xml:space="preserve"> (αλλαγής ημερομηνίας ή/και ώρας) ραντεβού εγκατάστασης.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Παρακολούθηση σε πραγματικό χρόνο του γεωγραφικού στίγματος του τεχνικού εγκατάστασης.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Παρακολούθηση σε πραγματικό χρόνο της προόδου περαίωσης του ραντεβού εγκατάστασης.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Δημιουργία υπενθύμισης </w:t>
            </w:r>
            <w:proofErr w:type="spellStart"/>
            <w:r w:rsidRPr="00561C89">
              <w:rPr>
                <w:rFonts w:ascii="Calibri" w:eastAsia="Times New Roman" w:hAnsi="Calibri" w:cs="Calibri"/>
                <w:kern w:val="0"/>
                <w:sz w:val="20"/>
                <w:szCs w:val="20"/>
                <w:lang w:bidi="ar-SA"/>
              </w:rPr>
              <w:t>επανάκλησης</w:t>
            </w:r>
            <w:proofErr w:type="spellEnd"/>
            <w:r w:rsidRPr="00561C89">
              <w:rPr>
                <w:rFonts w:ascii="Calibri" w:eastAsia="Times New Roman" w:hAnsi="Calibri" w:cs="Calibri"/>
                <w:kern w:val="0"/>
                <w:sz w:val="20"/>
                <w:szCs w:val="20"/>
                <w:lang w:bidi="ar-SA"/>
              </w:rPr>
              <w:t xml:space="preserve"> </w:t>
            </w:r>
            <w:proofErr w:type="spellStart"/>
            <w:r w:rsidRPr="00561C89">
              <w:rPr>
                <w:rFonts w:ascii="Calibri" w:eastAsia="Times New Roman" w:hAnsi="Calibri" w:cs="Calibri"/>
                <w:kern w:val="0"/>
                <w:sz w:val="20"/>
                <w:szCs w:val="20"/>
                <w:lang w:bidi="ar-SA"/>
              </w:rPr>
              <w:t>ωφελουμένου</w:t>
            </w:r>
            <w:proofErr w:type="spellEnd"/>
            <w:r w:rsidRPr="00561C89">
              <w:rPr>
                <w:rFonts w:ascii="Calibri" w:eastAsia="Times New Roman" w:hAnsi="Calibri" w:cs="Calibri"/>
                <w:kern w:val="0"/>
                <w:sz w:val="20"/>
                <w:szCs w:val="20"/>
                <w:lang w:bidi="ar-SA"/>
              </w:rPr>
              <w:t xml:space="preserve"> για τον προγραμματισμό ή </w:t>
            </w:r>
            <w:proofErr w:type="spellStart"/>
            <w:r w:rsidRPr="00561C89">
              <w:rPr>
                <w:rFonts w:ascii="Calibri" w:eastAsia="Times New Roman" w:hAnsi="Calibri" w:cs="Calibri"/>
                <w:kern w:val="0"/>
                <w:sz w:val="20"/>
                <w:szCs w:val="20"/>
                <w:lang w:bidi="ar-SA"/>
              </w:rPr>
              <w:t>επαναπρογραμματισμό</w:t>
            </w:r>
            <w:proofErr w:type="spellEnd"/>
            <w:r w:rsidRPr="00561C89">
              <w:rPr>
                <w:rFonts w:ascii="Calibri" w:eastAsia="Times New Roman" w:hAnsi="Calibri" w:cs="Calibri"/>
                <w:kern w:val="0"/>
                <w:sz w:val="20"/>
                <w:szCs w:val="20"/>
                <w:lang w:bidi="ar-SA"/>
              </w:rPr>
              <w:t xml:space="preserve"> ραντεβού.</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Τήρηση ιστορικού (ημερολόγιου) επικοινωνιών προς προγραμματισμό/</w:t>
            </w:r>
            <w:proofErr w:type="spellStart"/>
            <w:r w:rsidRPr="00561C89">
              <w:rPr>
                <w:rFonts w:ascii="Calibri" w:eastAsia="Times New Roman" w:hAnsi="Calibri" w:cs="Calibri"/>
                <w:kern w:val="0"/>
                <w:sz w:val="20"/>
                <w:szCs w:val="20"/>
                <w:lang w:bidi="ar-SA"/>
              </w:rPr>
              <w:t>επαναπρογραμματισμό</w:t>
            </w:r>
            <w:proofErr w:type="spellEnd"/>
            <w:r w:rsidRPr="00561C89">
              <w:rPr>
                <w:rFonts w:ascii="Calibri" w:eastAsia="Times New Roman" w:hAnsi="Calibri" w:cs="Calibri"/>
                <w:kern w:val="0"/>
                <w:sz w:val="20"/>
                <w:szCs w:val="20"/>
                <w:lang w:bidi="ar-SA"/>
              </w:rPr>
              <w:t xml:space="preserve"> </w:t>
            </w:r>
            <w:r w:rsidRPr="00561C89">
              <w:rPr>
                <w:rFonts w:ascii="Calibri" w:eastAsia="Times New Roman" w:hAnsi="Calibri" w:cs="Calibri"/>
                <w:kern w:val="0"/>
                <w:sz w:val="20"/>
                <w:szCs w:val="20"/>
                <w:lang w:bidi="ar-SA"/>
              </w:rPr>
              <w:lastRenderedPageBreak/>
              <w:t xml:space="preserve">ραντεβού εγκατάστασης με δυνατότητα επισύναψης-καταγραφής στην ως άνω αναφερόμενη επικοινωνία σχετικού σχολίου. </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lastRenderedPageBreak/>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Διασύνδεση της εφαρμογής διαχείρισης προγραμματισμού και διεκπεραίωσης ραντεβού εγκατάστασης </w:t>
            </w:r>
            <w:proofErr w:type="spellStart"/>
            <w:r w:rsidRPr="00561C89">
              <w:rPr>
                <w:rFonts w:ascii="Calibri" w:eastAsia="Times New Roman" w:hAnsi="Calibri" w:cs="Calibri"/>
                <w:kern w:val="0"/>
                <w:sz w:val="20"/>
                <w:szCs w:val="20"/>
                <w:lang w:bidi="ar-SA"/>
              </w:rPr>
              <w:t>κιτ</w:t>
            </w:r>
            <w:proofErr w:type="spellEnd"/>
            <w:r w:rsidRPr="00561C89">
              <w:rPr>
                <w:rFonts w:ascii="Calibri" w:eastAsia="Times New Roman" w:hAnsi="Calibri" w:cs="Calibri"/>
                <w:kern w:val="0"/>
                <w:sz w:val="20"/>
                <w:szCs w:val="20"/>
                <w:lang w:bidi="ar-SA"/>
              </w:rPr>
              <w:t xml:space="preserve"> </w:t>
            </w:r>
            <w:proofErr w:type="spellStart"/>
            <w:r w:rsidRPr="00561C89">
              <w:rPr>
                <w:rFonts w:ascii="Calibri" w:eastAsia="Times New Roman" w:hAnsi="Calibri" w:cs="Calibri"/>
                <w:kern w:val="0"/>
                <w:sz w:val="20"/>
                <w:szCs w:val="20"/>
                <w:lang w:bidi="ar-SA"/>
              </w:rPr>
              <w:t>τηλεφροντίδας</w:t>
            </w:r>
            <w:proofErr w:type="spellEnd"/>
            <w:r w:rsidRPr="00561C89">
              <w:rPr>
                <w:rFonts w:ascii="Calibri" w:eastAsia="Times New Roman" w:hAnsi="Calibri" w:cs="Calibri"/>
                <w:kern w:val="0"/>
                <w:sz w:val="20"/>
                <w:szCs w:val="20"/>
                <w:lang w:bidi="ar-SA"/>
              </w:rPr>
              <w:t xml:space="preserve"> με εκείνη της υποβολής, υποδοχής και διαχείρισης αιτήσεων </w:t>
            </w:r>
            <w:proofErr w:type="spellStart"/>
            <w:r w:rsidRPr="00561C89">
              <w:rPr>
                <w:rFonts w:ascii="Calibri" w:eastAsia="Times New Roman" w:hAnsi="Calibri" w:cs="Calibri"/>
                <w:kern w:val="0"/>
                <w:sz w:val="20"/>
                <w:szCs w:val="20"/>
                <w:lang w:bidi="ar-SA"/>
              </w:rPr>
              <w:t>ωφελουμένων</w:t>
            </w:r>
            <w:proofErr w:type="spellEnd"/>
            <w:r w:rsidRPr="00561C89">
              <w:rPr>
                <w:rFonts w:ascii="Calibri" w:eastAsia="Times New Roman" w:hAnsi="Calibri" w:cs="Calibri"/>
                <w:kern w:val="0"/>
                <w:sz w:val="20"/>
                <w:szCs w:val="20"/>
                <w:lang w:bidi="ar-SA"/>
              </w:rPr>
              <w:t>.</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Ο κατασκευαστής του λογισμικού πρέπει να διαθέτει πιστοποιητικό ποιότητας ISO 9001:2015 ή ισοδύναμο, και Πιστοποιητικό διαχείρισης ασφάλειας πληροφοριών σύμφωνα με το πρότυπο ISO 27001:2013 επικυρωμένα αντίγραφα των οποίων πρέπει να υποβληθούν στην τεχνική προσφορά. Προσφορά στην οποία δεν θα υπάρχουν τα ανωτέρω πιστοποιητικά, θα απορρίπτεται ως απαράδεκτη</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numPr>
                <w:ilvl w:val="1"/>
                <w:numId w:val="28"/>
              </w:numPr>
              <w:snapToGrid w:val="0"/>
              <w:spacing w:after="120"/>
              <w:jc w:val="both"/>
              <w:rPr>
                <w:rFonts w:ascii="Calibri" w:eastAsia="Times New Roman" w:hAnsi="Calibri" w:cs="Calibri"/>
                <w:b/>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Εφαρμογή τήρησης κοινωνικού και ιατρικού ιστορικού ωφελούμενου.</w:t>
            </w:r>
          </w:p>
        </w:tc>
        <w:tc>
          <w:tcPr>
            <w:tcW w:w="1283" w:type="dxa"/>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Κατασκευαστής λογισμικού (να αναφερθεί)</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bottom"/>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Χρησιμοποιείται για τη διαχείριση του προφίλ (δημογραφικά στοιχεία, υπηρεσίες που λαμβάνει ο εξυπηρετούμενος, συσκευές που χρησιμοποιεί) </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Διαβαθμισμένη και </w:t>
            </w:r>
            <w:proofErr w:type="spellStart"/>
            <w:r w:rsidRPr="00561C89">
              <w:rPr>
                <w:rFonts w:ascii="Calibri" w:eastAsia="Times New Roman" w:hAnsi="Calibri" w:cs="Calibri"/>
                <w:kern w:val="0"/>
                <w:sz w:val="20"/>
                <w:szCs w:val="20"/>
                <w:lang w:bidi="ar-SA"/>
              </w:rPr>
              <w:t>παραμετροποιημένη</w:t>
            </w:r>
            <w:proofErr w:type="spellEnd"/>
            <w:r w:rsidRPr="00561C89">
              <w:rPr>
                <w:rFonts w:ascii="Calibri" w:eastAsia="Times New Roman" w:hAnsi="Calibri" w:cs="Calibri"/>
                <w:kern w:val="0"/>
                <w:sz w:val="20"/>
                <w:szCs w:val="20"/>
                <w:lang w:bidi="ar-SA"/>
              </w:rPr>
              <w:t xml:space="preserve"> πρόσβαση χειριστών-χρηστών σε επίπεδο ταυτότητας χειριστή-χρήστη και σταθμού εργασίας.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Φωτεινή ένδειξη καλής λειτουργίας ꟷ ενεργούς σύνδεσης της εφαρμογής.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Δημιουργία/Διαγραφή εγγραφής-προφίλ </w:t>
            </w:r>
            <w:proofErr w:type="spellStart"/>
            <w:r w:rsidRPr="00561C89">
              <w:rPr>
                <w:rFonts w:ascii="Calibri" w:eastAsia="Times New Roman" w:hAnsi="Calibri" w:cs="Calibri"/>
                <w:kern w:val="0"/>
                <w:sz w:val="20"/>
                <w:szCs w:val="20"/>
                <w:lang w:bidi="ar-SA"/>
              </w:rPr>
              <w:t>ωφελουμένου</w:t>
            </w:r>
            <w:proofErr w:type="spellEnd"/>
            <w:r w:rsidRPr="00561C89">
              <w:rPr>
                <w:rFonts w:ascii="Calibri" w:eastAsia="Times New Roman" w:hAnsi="Calibri" w:cs="Calibri"/>
                <w:kern w:val="0"/>
                <w:sz w:val="20"/>
                <w:szCs w:val="20"/>
                <w:lang w:bidi="ar-SA"/>
              </w:rPr>
              <w:t>.</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Κατάσταση εγγραφής-προφίλ </w:t>
            </w:r>
            <w:proofErr w:type="spellStart"/>
            <w:r w:rsidRPr="00561C89">
              <w:rPr>
                <w:rFonts w:ascii="Calibri" w:eastAsia="Times New Roman" w:hAnsi="Calibri" w:cs="Calibri"/>
                <w:kern w:val="0"/>
                <w:sz w:val="20"/>
                <w:szCs w:val="20"/>
                <w:lang w:bidi="ar-SA"/>
              </w:rPr>
              <w:t>ωφελουμένου</w:t>
            </w:r>
            <w:proofErr w:type="spellEnd"/>
            <w:r w:rsidRPr="00561C89">
              <w:rPr>
                <w:rFonts w:ascii="Calibri" w:eastAsia="Times New Roman" w:hAnsi="Calibri" w:cs="Calibri"/>
                <w:kern w:val="0"/>
                <w:sz w:val="20"/>
                <w:szCs w:val="20"/>
                <w:lang w:bidi="ar-SA"/>
              </w:rPr>
              <w:t>.</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Τήρηση ιστορικού (</w:t>
            </w:r>
            <w:proofErr w:type="spellStart"/>
            <w:r w:rsidRPr="00561C89">
              <w:rPr>
                <w:rFonts w:ascii="Calibri" w:eastAsia="Times New Roman" w:hAnsi="Calibri" w:cs="Calibri"/>
                <w:kern w:val="0"/>
                <w:sz w:val="20"/>
                <w:szCs w:val="20"/>
                <w:lang w:bidi="ar-SA"/>
              </w:rPr>
              <w:t>χρονολόγιο</w:t>
            </w:r>
            <w:proofErr w:type="spellEnd"/>
            <w:r w:rsidRPr="00561C89">
              <w:rPr>
                <w:rFonts w:ascii="Calibri" w:eastAsia="Times New Roman" w:hAnsi="Calibri" w:cs="Calibri"/>
                <w:kern w:val="0"/>
                <w:sz w:val="20"/>
                <w:szCs w:val="20"/>
                <w:lang w:bidi="ar-SA"/>
              </w:rPr>
              <w:t xml:space="preserve">) μεταβολών κατάστασης εγγραφής-προφίλ </w:t>
            </w:r>
            <w:proofErr w:type="spellStart"/>
            <w:r w:rsidRPr="00561C89">
              <w:rPr>
                <w:rFonts w:ascii="Calibri" w:eastAsia="Times New Roman" w:hAnsi="Calibri" w:cs="Calibri"/>
                <w:kern w:val="0"/>
                <w:sz w:val="20"/>
                <w:szCs w:val="20"/>
                <w:lang w:bidi="ar-SA"/>
              </w:rPr>
              <w:t>ωφελουμένου</w:t>
            </w:r>
            <w:proofErr w:type="spellEnd"/>
            <w:r w:rsidRPr="00561C89">
              <w:rPr>
                <w:rFonts w:ascii="Calibri" w:eastAsia="Times New Roman" w:hAnsi="Calibri" w:cs="Calibri"/>
                <w:kern w:val="0"/>
                <w:sz w:val="20"/>
                <w:szCs w:val="20"/>
                <w:lang w:bidi="ar-SA"/>
              </w:rPr>
              <w:t xml:space="preserve"> (</w:t>
            </w:r>
            <w:proofErr w:type="spellStart"/>
            <w:r w:rsidRPr="00561C89">
              <w:rPr>
                <w:rFonts w:ascii="Calibri" w:eastAsia="Times New Roman" w:hAnsi="Calibri" w:cs="Calibri"/>
                <w:kern w:val="0"/>
                <w:sz w:val="20"/>
                <w:szCs w:val="20"/>
                <w:lang w:bidi="ar-SA"/>
              </w:rPr>
              <w:t>χρονοσήμανση</w:t>
            </w:r>
            <w:proofErr w:type="spellEnd"/>
            <w:r w:rsidRPr="00561C89">
              <w:rPr>
                <w:rFonts w:ascii="Calibri" w:eastAsia="Times New Roman" w:hAnsi="Calibri" w:cs="Calibri"/>
                <w:kern w:val="0"/>
                <w:sz w:val="20"/>
                <w:szCs w:val="20"/>
                <w:lang w:bidi="ar-SA"/>
              </w:rPr>
              <w:t>∙ επισύναψη σχολίου).</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Προβολή αποτελεσμάτων αναζήτησης μητρώου </w:t>
            </w:r>
            <w:proofErr w:type="spellStart"/>
            <w:r w:rsidRPr="00561C89">
              <w:rPr>
                <w:rFonts w:ascii="Calibri" w:eastAsia="Times New Roman" w:hAnsi="Calibri" w:cs="Calibri"/>
                <w:kern w:val="0"/>
                <w:sz w:val="20"/>
                <w:szCs w:val="20"/>
                <w:lang w:bidi="ar-SA"/>
              </w:rPr>
              <w:t>ωφελουμένων</w:t>
            </w:r>
            <w:proofErr w:type="spellEnd"/>
            <w:r w:rsidRPr="00561C89">
              <w:rPr>
                <w:rFonts w:ascii="Calibri" w:eastAsia="Times New Roman" w:hAnsi="Calibri" w:cs="Calibri"/>
                <w:kern w:val="0"/>
                <w:sz w:val="20"/>
                <w:szCs w:val="20"/>
                <w:lang w:bidi="ar-SA"/>
              </w:rPr>
              <w:t xml:space="preserve"> κατά πεδίο εγγραφής, π.χ. κατά κατάσταση εγγραφής-προφίλ </w:t>
            </w:r>
            <w:proofErr w:type="spellStart"/>
            <w:r w:rsidRPr="00561C89">
              <w:rPr>
                <w:rFonts w:ascii="Calibri" w:eastAsia="Times New Roman" w:hAnsi="Calibri" w:cs="Calibri"/>
                <w:kern w:val="0"/>
                <w:sz w:val="20"/>
                <w:szCs w:val="20"/>
                <w:lang w:bidi="ar-SA"/>
              </w:rPr>
              <w:t>ωφελουμένου</w:t>
            </w:r>
            <w:proofErr w:type="spellEnd"/>
            <w:r w:rsidRPr="00561C89">
              <w:rPr>
                <w:rFonts w:ascii="Calibri" w:eastAsia="Times New Roman" w:hAnsi="Calibri" w:cs="Calibri"/>
                <w:kern w:val="0"/>
                <w:sz w:val="20"/>
                <w:szCs w:val="20"/>
                <w:lang w:bidi="ar-SA"/>
              </w:rPr>
              <w:t xml:space="preserve">, κατά τόπο κατοικίας </w:t>
            </w:r>
            <w:proofErr w:type="spellStart"/>
            <w:r w:rsidRPr="00561C89">
              <w:rPr>
                <w:rFonts w:ascii="Calibri" w:eastAsia="Times New Roman" w:hAnsi="Calibri" w:cs="Calibri"/>
                <w:kern w:val="0"/>
                <w:sz w:val="20"/>
                <w:szCs w:val="20"/>
                <w:lang w:bidi="ar-SA"/>
              </w:rPr>
              <w:t>ωφελουμένου</w:t>
            </w:r>
            <w:proofErr w:type="spellEnd"/>
            <w:r w:rsidRPr="00561C89">
              <w:rPr>
                <w:rFonts w:ascii="Calibri" w:eastAsia="Times New Roman" w:hAnsi="Calibri" w:cs="Calibri"/>
                <w:kern w:val="0"/>
                <w:sz w:val="20"/>
                <w:szCs w:val="20"/>
                <w:lang w:bidi="ar-SA"/>
              </w:rPr>
              <w:t xml:space="preserve"> κ.λπ..</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Εξαγωγή αποτελεσμάτων αναζήτησης μητρώου </w:t>
            </w:r>
            <w:proofErr w:type="spellStart"/>
            <w:r w:rsidRPr="00561C89">
              <w:rPr>
                <w:rFonts w:ascii="Calibri" w:eastAsia="Times New Roman" w:hAnsi="Calibri" w:cs="Calibri"/>
                <w:kern w:val="0"/>
                <w:sz w:val="20"/>
                <w:szCs w:val="20"/>
                <w:lang w:bidi="ar-SA"/>
              </w:rPr>
              <w:t>ωφελουμένων</w:t>
            </w:r>
            <w:proofErr w:type="spellEnd"/>
            <w:r w:rsidRPr="00561C89">
              <w:rPr>
                <w:rFonts w:ascii="Calibri" w:eastAsia="Times New Roman" w:hAnsi="Calibri" w:cs="Calibri"/>
                <w:kern w:val="0"/>
                <w:sz w:val="20"/>
                <w:szCs w:val="20"/>
                <w:lang w:bidi="ar-SA"/>
              </w:rPr>
              <w:t xml:space="preserve"> σε επεξεργάσιμη μορφή (αρχείο .</w:t>
            </w:r>
            <w:proofErr w:type="spellStart"/>
            <w:r w:rsidRPr="00561C89">
              <w:rPr>
                <w:rFonts w:ascii="Calibri" w:eastAsia="Times New Roman" w:hAnsi="Calibri" w:cs="Calibri"/>
                <w:kern w:val="0"/>
                <w:sz w:val="20"/>
                <w:szCs w:val="20"/>
                <w:lang w:bidi="ar-SA"/>
              </w:rPr>
              <w:t>docx</w:t>
            </w:r>
            <w:proofErr w:type="spellEnd"/>
            <w:r w:rsidRPr="00561C89">
              <w:rPr>
                <w:rFonts w:ascii="Calibri" w:eastAsia="Times New Roman" w:hAnsi="Calibri" w:cs="Calibri"/>
                <w:kern w:val="0"/>
                <w:sz w:val="20"/>
                <w:szCs w:val="20"/>
                <w:lang w:bidi="ar-SA"/>
              </w:rPr>
              <w:t>∙ αρχείο .</w:t>
            </w:r>
            <w:proofErr w:type="spellStart"/>
            <w:r w:rsidRPr="00561C89">
              <w:rPr>
                <w:rFonts w:ascii="Calibri" w:eastAsia="Times New Roman" w:hAnsi="Calibri" w:cs="Calibri"/>
                <w:kern w:val="0"/>
                <w:sz w:val="20"/>
                <w:szCs w:val="20"/>
                <w:lang w:bidi="ar-SA"/>
              </w:rPr>
              <w:t>xlsx</w:t>
            </w:r>
            <w:proofErr w:type="spellEnd"/>
            <w:r w:rsidRPr="00561C89">
              <w:rPr>
                <w:rFonts w:ascii="Calibri" w:eastAsia="Times New Roman" w:hAnsi="Calibri" w:cs="Calibri"/>
                <w:kern w:val="0"/>
                <w:sz w:val="20"/>
                <w:szCs w:val="20"/>
                <w:lang w:bidi="ar-SA"/>
              </w:rPr>
              <w:t>) –εξαγωγή-δημιουργία διοικητικών αναφορών.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Σύνθετη αναζήτηση (</w:t>
            </w:r>
            <w:r w:rsidRPr="00561C89">
              <w:rPr>
                <w:rFonts w:ascii="Calibri" w:eastAsia="Times New Roman" w:hAnsi="Calibri" w:cs="Calibri"/>
                <w:kern w:val="0"/>
                <w:sz w:val="20"/>
                <w:szCs w:val="20"/>
                <w:lang w:val="en-GB" w:bidi="ar-SA"/>
              </w:rPr>
              <w:t>advanced</w:t>
            </w:r>
            <w:r w:rsidRPr="00561C89">
              <w:rPr>
                <w:rFonts w:ascii="Calibri" w:eastAsia="Times New Roman" w:hAnsi="Calibri" w:cs="Calibri"/>
                <w:kern w:val="0"/>
                <w:sz w:val="20"/>
                <w:szCs w:val="20"/>
                <w:lang w:bidi="ar-SA"/>
              </w:rPr>
              <w:t xml:space="preserve"> </w:t>
            </w:r>
            <w:r w:rsidRPr="00561C89">
              <w:rPr>
                <w:rFonts w:ascii="Calibri" w:eastAsia="Times New Roman" w:hAnsi="Calibri" w:cs="Calibri"/>
                <w:kern w:val="0"/>
                <w:sz w:val="20"/>
                <w:szCs w:val="20"/>
                <w:lang w:val="en-GB" w:bidi="ar-SA"/>
              </w:rPr>
              <w:t>search</w:t>
            </w:r>
            <w:r w:rsidRPr="00561C89">
              <w:rPr>
                <w:rFonts w:ascii="Calibri" w:eastAsia="Times New Roman" w:hAnsi="Calibri" w:cs="Calibri"/>
                <w:kern w:val="0"/>
                <w:sz w:val="20"/>
                <w:szCs w:val="20"/>
                <w:lang w:bidi="ar-SA"/>
              </w:rPr>
              <w:t>) και απλή αναζήτηση (</w:t>
            </w:r>
            <w:r w:rsidRPr="00561C89">
              <w:rPr>
                <w:rFonts w:ascii="Calibri" w:eastAsia="Times New Roman" w:hAnsi="Calibri" w:cs="Calibri"/>
                <w:kern w:val="0"/>
                <w:sz w:val="20"/>
                <w:szCs w:val="20"/>
                <w:lang w:val="en-GB" w:bidi="ar-SA"/>
              </w:rPr>
              <w:t>quick</w:t>
            </w:r>
            <w:r w:rsidRPr="00561C89">
              <w:rPr>
                <w:rFonts w:ascii="Calibri" w:eastAsia="Times New Roman" w:hAnsi="Calibri" w:cs="Calibri"/>
                <w:kern w:val="0"/>
                <w:sz w:val="20"/>
                <w:szCs w:val="20"/>
                <w:lang w:bidi="ar-SA"/>
              </w:rPr>
              <w:t xml:space="preserve"> </w:t>
            </w:r>
            <w:r w:rsidRPr="00561C89">
              <w:rPr>
                <w:rFonts w:ascii="Calibri" w:eastAsia="Times New Roman" w:hAnsi="Calibri" w:cs="Calibri"/>
                <w:kern w:val="0"/>
                <w:sz w:val="20"/>
                <w:szCs w:val="20"/>
                <w:lang w:val="en-GB" w:bidi="ar-SA"/>
              </w:rPr>
              <w:t>search</w:t>
            </w:r>
            <w:r w:rsidRPr="00561C89">
              <w:rPr>
                <w:rFonts w:ascii="Calibri" w:eastAsia="Times New Roman" w:hAnsi="Calibri" w:cs="Calibri"/>
                <w:kern w:val="0"/>
                <w:sz w:val="20"/>
                <w:szCs w:val="20"/>
                <w:lang w:bidi="ar-SA"/>
              </w:rPr>
              <w:t xml:space="preserve">) μητρώου </w:t>
            </w:r>
            <w:proofErr w:type="spellStart"/>
            <w:r w:rsidRPr="00561C89">
              <w:rPr>
                <w:rFonts w:ascii="Calibri" w:eastAsia="Times New Roman" w:hAnsi="Calibri" w:cs="Calibri"/>
                <w:kern w:val="0"/>
                <w:sz w:val="20"/>
                <w:szCs w:val="20"/>
                <w:lang w:bidi="ar-SA"/>
              </w:rPr>
              <w:t>ωφελουμένων</w:t>
            </w:r>
            <w:proofErr w:type="spellEnd"/>
            <w:r w:rsidRPr="00561C89">
              <w:rPr>
                <w:rFonts w:ascii="Calibri" w:eastAsia="Times New Roman" w:hAnsi="Calibri" w:cs="Calibri"/>
                <w:kern w:val="0"/>
                <w:sz w:val="20"/>
                <w:szCs w:val="20"/>
                <w:lang w:bidi="ar-SA"/>
              </w:rPr>
              <w:t>.</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Καταγραφή και τήρηση ιατρικού φακέλου </w:t>
            </w:r>
            <w:proofErr w:type="spellStart"/>
            <w:r w:rsidRPr="00561C89">
              <w:rPr>
                <w:rFonts w:ascii="Calibri" w:eastAsia="Times New Roman" w:hAnsi="Calibri" w:cs="Calibri"/>
                <w:kern w:val="0"/>
                <w:sz w:val="20"/>
                <w:szCs w:val="20"/>
                <w:lang w:bidi="ar-SA"/>
              </w:rPr>
              <w:t>ωφελουμένου</w:t>
            </w:r>
            <w:proofErr w:type="spellEnd"/>
            <w:r w:rsidRPr="00561C89">
              <w:rPr>
                <w:rFonts w:ascii="Calibri" w:eastAsia="Times New Roman" w:hAnsi="Calibri" w:cs="Calibri"/>
                <w:kern w:val="0"/>
                <w:sz w:val="20"/>
                <w:szCs w:val="20"/>
                <w:lang w:bidi="ar-SA"/>
              </w:rPr>
              <w:t>:</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Φαρμακευτική αγωγή</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Αλλεργίες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Χρόνιες και μη παθήσεις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Αισθητήρια χαρακτηριστικά</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Φυσική και πνευματική κατάσταση</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spacing w:before="80" w:after="80"/>
              <w:rPr>
                <w:rFonts w:ascii="Verdana" w:eastAsia="Times New Roman" w:hAnsi="Verdana" w:cs="Times New Roman"/>
                <w:kern w:val="0"/>
                <w:sz w:val="16"/>
                <w:szCs w:val="16"/>
                <w:lang w:bidi="ar-SA"/>
              </w:rPr>
            </w:pPr>
            <w:r w:rsidRPr="00561C89">
              <w:rPr>
                <w:rFonts w:ascii="Calibri" w:eastAsia="Times New Roman" w:hAnsi="Calibri" w:cs="Calibri"/>
                <w:kern w:val="0"/>
                <w:sz w:val="20"/>
                <w:szCs w:val="20"/>
                <w:lang w:bidi="ar-SA"/>
              </w:rPr>
              <w:t xml:space="preserve">Καταγραφή και τήρηση κοινωνικού φακέλου </w:t>
            </w:r>
            <w:proofErr w:type="spellStart"/>
            <w:r w:rsidRPr="00561C89">
              <w:rPr>
                <w:rFonts w:ascii="Calibri" w:eastAsia="Times New Roman" w:hAnsi="Calibri" w:cs="Calibri"/>
                <w:kern w:val="0"/>
                <w:sz w:val="20"/>
                <w:szCs w:val="20"/>
                <w:lang w:bidi="ar-SA"/>
              </w:rPr>
              <w:t>ωφελουμένου</w:t>
            </w:r>
            <w:proofErr w:type="spellEnd"/>
            <w:r w:rsidRPr="00561C89">
              <w:rPr>
                <w:rFonts w:ascii="Calibri" w:eastAsia="Times New Roman" w:hAnsi="Calibri" w:cs="Calibri"/>
                <w:kern w:val="0"/>
                <w:sz w:val="20"/>
                <w:szCs w:val="20"/>
                <w:lang w:bidi="ar-SA"/>
              </w:rPr>
              <w:t>:</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val="en-GB" w:bidi="ar-SA"/>
              </w:rPr>
            </w:pPr>
            <w:proofErr w:type="spellStart"/>
            <w:r w:rsidRPr="00561C89">
              <w:rPr>
                <w:rFonts w:ascii="Calibri" w:eastAsia="Times New Roman" w:hAnsi="Calibri" w:cs="Calibri"/>
                <w:kern w:val="0"/>
                <w:sz w:val="20"/>
                <w:szCs w:val="20"/>
                <w:lang w:val="en-GB" w:bidi="ar-SA"/>
              </w:rPr>
              <w:t>Στοιχεί</w:t>
            </w:r>
            <w:proofErr w:type="spellEnd"/>
            <w:r w:rsidRPr="00561C89">
              <w:rPr>
                <w:rFonts w:ascii="Calibri" w:eastAsia="Times New Roman" w:hAnsi="Calibri" w:cs="Calibri"/>
                <w:kern w:val="0"/>
                <w:sz w:val="20"/>
                <w:szCs w:val="20"/>
                <w:lang w:val="en-GB" w:bidi="ar-SA"/>
              </w:rPr>
              <w:t>α τα</w:t>
            </w:r>
            <w:proofErr w:type="spellStart"/>
            <w:r w:rsidRPr="00561C89">
              <w:rPr>
                <w:rFonts w:ascii="Calibri" w:eastAsia="Times New Roman" w:hAnsi="Calibri" w:cs="Calibri"/>
                <w:kern w:val="0"/>
                <w:sz w:val="20"/>
                <w:szCs w:val="20"/>
                <w:lang w:val="en-GB" w:bidi="ar-SA"/>
              </w:rPr>
              <w:t>υτότητ</w:t>
            </w:r>
            <w:proofErr w:type="spellEnd"/>
            <w:r w:rsidRPr="00561C89">
              <w:rPr>
                <w:rFonts w:ascii="Calibri" w:eastAsia="Times New Roman" w:hAnsi="Calibri" w:cs="Calibri"/>
                <w:kern w:val="0"/>
                <w:sz w:val="20"/>
                <w:szCs w:val="20"/>
                <w:lang w:val="en-GB" w:bidi="ar-SA"/>
              </w:rPr>
              <w:t>ας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val="en-GB" w:bidi="ar-SA"/>
              </w:rPr>
            </w:pPr>
            <w:proofErr w:type="spellStart"/>
            <w:r w:rsidRPr="00561C89">
              <w:rPr>
                <w:rFonts w:ascii="Calibri" w:eastAsia="Times New Roman" w:hAnsi="Calibri" w:cs="Calibri"/>
                <w:kern w:val="0"/>
                <w:sz w:val="20"/>
                <w:szCs w:val="20"/>
                <w:lang w:val="en-GB" w:bidi="ar-SA"/>
              </w:rPr>
              <w:t>Διεύθυνση</w:t>
            </w:r>
            <w:proofErr w:type="spellEnd"/>
            <w:r w:rsidRPr="00561C89">
              <w:rPr>
                <w:rFonts w:ascii="Calibri" w:eastAsia="Times New Roman" w:hAnsi="Calibri" w:cs="Calibri"/>
                <w:kern w:val="0"/>
                <w:sz w:val="20"/>
                <w:szCs w:val="20"/>
                <w:lang w:val="en-GB" w:bidi="ar-SA"/>
              </w:rPr>
              <w:t xml:space="preserve"> κα</w:t>
            </w:r>
            <w:proofErr w:type="spellStart"/>
            <w:r w:rsidRPr="00561C89">
              <w:rPr>
                <w:rFonts w:ascii="Calibri" w:eastAsia="Times New Roman" w:hAnsi="Calibri" w:cs="Calibri"/>
                <w:kern w:val="0"/>
                <w:sz w:val="20"/>
                <w:szCs w:val="20"/>
                <w:lang w:val="en-GB" w:bidi="ar-SA"/>
              </w:rPr>
              <w:t>τοικί</w:t>
            </w:r>
            <w:proofErr w:type="spellEnd"/>
            <w:r w:rsidRPr="00561C89">
              <w:rPr>
                <w:rFonts w:ascii="Calibri" w:eastAsia="Times New Roman" w:hAnsi="Calibri" w:cs="Calibri"/>
                <w:kern w:val="0"/>
                <w:sz w:val="20"/>
                <w:szCs w:val="20"/>
                <w:lang w:val="en-GB" w:bidi="ar-SA"/>
              </w:rPr>
              <w:t>ας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val="en-GB" w:bidi="ar-SA"/>
              </w:rPr>
            </w:pPr>
            <w:proofErr w:type="spellStart"/>
            <w:r w:rsidRPr="00561C89">
              <w:rPr>
                <w:rFonts w:ascii="Calibri" w:eastAsia="Times New Roman" w:hAnsi="Calibri" w:cs="Calibri"/>
                <w:kern w:val="0"/>
                <w:sz w:val="20"/>
                <w:szCs w:val="20"/>
                <w:lang w:val="en-GB" w:bidi="ar-SA"/>
              </w:rPr>
              <w:t>Οδηγίες</w:t>
            </w:r>
            <w:proofErr w:type="spellEnd"/>
            <w:r w:rsidRPr="00561C89">
              <w:rPr>
                <w:rFonts w:ascii="Calibri" w:eastAsia="Times New Roman" w:hAnsi="Calibri" w:cs="Calibri"/>
                <w:kern w:val="0"/>
                <w:sz w:val="20"/>
                <w:szCs w:val="20"/>
                <w:lang w:val="en-GB" w:bidi="ar-SA"/>
              </w:rPr>
              <w:t xml:space="preserve"> π</w:t>
            </w:r>
            <w:proofErr w:type="spellStart"/>
            <w:r w:rsidRPr="00561C89">
              <w:rPr>
                <w:rFonts w:ascii="Calibri" w:eastAsia="Times New Roman" w:hAnsi="Calibri" w:cs="Calibri"/>
                <w:kern w:val="0"/>
                <w:sz w:val="20"/>
                <w:szCs w:val="20"/>
                <w:lang w:val="en-GB" w:bidi="ar-SA"/>
              </w:rPr>
              <w:t>ρόσ</w:t>
            </w:r>
            <w:proofErr w:type="spellEnd"/>
            <w:r w:rsidRPr="00561C89">
              <w:rPr>
                <w:rFonts w:ascii="Calibri" w:eastAsia="Times New Roman" w:hAnsi="Calibri" w:cs="Calibri"/>
                <w:kern w:val="0"/>
                <w:sz w:val="20"/>
                <w:szCs w:val="20"/>
                <w:lang w:val="en-GB" w:bidi="ar-SA"/>
              </w:rPr>
              <w:t xml:space="preserve">βασης </w:t>
            </w:r>
            <w:proofErr w:type="spellStart"/>
            <w:r w:rsidRPr="00561C89">
              <w:rPr>
                <w:rFonts w:ascii="Calibri" w:eastAsia="Times New Roman" w:hAnsi="Calibri" w:cs="Calibri"/>
                <w:kern w:val="0"/>
                <w:sz w:val="20"/>
                <w:szCs w:val="20"/>
                <w:lang w:val="en-GB" w:bidi="ar-SA"/>
              </w:rPr>
              <w:t>στην</w:t>
            </w:r>
            <w:proofErr w:type="spellEnd"/>
            <w:r w:rsidRPr="00561C89">
              <w:rPr>
                <w:rFonts w:ascii="Calibri" w:eastAsia="Times New Roman" w:hAnsi="Calibri" w:cs="Calibri"/>
                <w:kern w:val="0"/>
                <w:sz w:val="20"/>
                <w:szCs w:val="20"/>
                <w:lang w:val="en-GB" w:bidi="ar-SA"/>
              </w:rPr>
              <w:t xml:space="preserve"> κα</w:t>
            </w:r>
            <w:proofErr w:type="spellStart"/>
            <w:r w:rsidRPr="00561C89">
              <w:rPr>
                <w:rFonts w:ascii="Calibri" w:eastAsia="Times New Roman" w:hAnsi="Calibri" w:cs="Calibri"/>
                <w:kern w:val="0"/>
                <w:sz w:val="20"/>
                <w:szCs w:val="20"/>
                <w:lang w:val="en-GB" w:bidi="ar-SA"/>
              </w:rPr>
              <w:t>τοικί</w:t>
            </w:r>
            <w:proofErr w:type="spellEnd"/>
            <w:r w:rsidRPr="00561C89">
              <w:rPr>
                <w:rFonts w:ascii="Calibri" w:eastAsia="Times New Roman" w:hAnsi="Calibri" w:cs="Calibri"/>
                <w:kern w:val="0"/>
                <w:sz w:val="20"/>
                <w:szCs w:val="20"/>
                <w:lang w:val="en-GB" w:bidi="ar-SA"/>
              </w:rPr>
              <w:t>α</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val="en-GB" w:bidi="ar-SA"/>
              </w:rPr>
            </w:pPr>
            <w:proofErr w:type="spellStart"/>
            <w:r w:rsidRPr="00561C89">
              <w:rPr>
                <w:rFonts w:ascii="Calibri" w:eastAsia="Times New Roman" w:hAnsi="Calibri" w:cs="Calibri"/>
                <w:kern w:val="0"/>
                <w:sz w:val="20"/>
                <w:szCs w:val="20"/>
                <w:lang w:val="en-GB" w:bidi="ar-SA"/>
              </w:rPr>
              <w:t>Ατομικά</w:t>
            </w:r>
            <w:proofErr w:type="spellEnd"/>
            <w:r w:rsidRPr="00561C89">
              <w:rPr>
                <w:rFonts w:ascii="Calibri" w:eastAsia="Times New Roman" w:hAnsi="Calibri" w:cs="Calibri"/>
                <w:kern w:val="0"/>
                <w:sz w:val="20"/>
                <w:szCs w:val="20"/>
                <w:lang w:val="en-GB" w:bidi="ar-SA"/>
              </w:rPr>
              <w:t xml:space="preserve"> </w:t>
            </w:r>
            <w:proofErr w:type="spellStart"/>
            <w:r w:rsidRPr="00561C89">
              <w:rPr>
                <w:rFonts w:ascii="Calibri" w:eastAsia="Times New Roman" w:hAnsi="Calibri" w:cs="Calibri"/>
                <w:kern w:val="0"/>
                <w:sz w:val="20"/>
                <w:szCs w:val="20"/>
                <w:lang w:val="en-GB" w:bidi="ar-SA"/>
              </w:rPr>
              <w:t>στοιχεί</w:t>
            </w:r>
            <w:proofErr w:type="spellEnd"/>
            <w:r w:rsidRPr="00561C89">
              <w:rPr>
                <w:rFonts w:ascii="Calibri" w:eastAsia="Times New Roman" w:hAnsi="Calibri" w:cs="Calibri"/>
                <w:kern w:val="0"/>
                <w:sz w:val="20"/>
                <w:szCs w:val="20"/>
                <w:lang w:val="en-GB" w:bidi="ar-SA"/>
              </w:rPr>
              <w:t>α επ</w:t>
            </w:r>
            <w:proofErr w:type="spellStart"/>
            <w:r w:rsidRPr="00561C89">
              <w:rPr>
                <w:rFonts w:ascii="Calibri" w:eastAsia="Times New Roman" w:hAnsi="Calibri" w:cs="Calibri"/>
                <w:kern w:val="0"/>
                <w:sz w:val="20"/>
                <w:szCs w:val="20"/>
                <w:lang w:val="en-GB" w:bidi="ar-SA"/>
              </w:rPr>
              <w:t>ικοινωνί</w:t>
            </w:r>
            <w:proofErr w:type="spellEnd"/>
            <w:r w:rsidRPr="00561C89">
              <w:rPr>
                <w:rFonts w:ascii="Calibri" w:eastAsia="Times New Roman" w:hAnsi="Calibri" w:cs="Calibri"/>
                <w:kern w:val="0"/>
                <w:sz w:val="20"/>
                <w:szCs w:val="20"/>
                <w:lang w:val="en-GB" w:bidi="ar-SA"/>
              </w:rPr>
              <w:t>ας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val="en-GB" w:bidi="ar-SA"/>
              </w:rPr>
            </w:pPr>
            <w:proofErr w:type="spellStart"/>
            <w:r w:rsidRPr="00561C89">
              <w:rPr>
                <w:rFonts w:ascii="Calibri" w:eastAsia="Times New Roman" w:hAnsi="Calibri" w:cs="Calibri"/>
                <w:kern w:val="0"/>
                <w:sz w:val="20"/>
                <w:szCs w:val="20"/>
                <w:lang w:val="en-GB" w:bidi="ar-SA"/>
              </w:rPr>
              <w:t>Στοιχεί</w:t>
            </w:r>
            <w:proofErr w:type="spellEnd"/>
            <w:r w:rsidRPr="00561C89">
              <w:rPr>
                <w:rFonts w:ascii="Calibri" w:eastAsia="Times New Roman" w:hAnsi="Calibri" w:cs="Calibri"/>
                <w:kern w:val="0"/>
                <w:sz w:val="20"/>
                <w:szCs w:val="20"/>
                <w:lang w:val="en-GB" w:bidi="ar-SA"/>
              </w:rPr>
              <w:t>α επ</w:t>
            </w:r>
            <w:proofErr w:type="spellStart"/>
            <w:r w:rsidRPr="00561C89">
              <w:rPr>
                <w:rFonts w:ascii="Calibri" w:eastAsia="Times New Roman" w:hAnsi="Calibri" w:cs="Calibri"/>
                <w:kern w:val="0"/>
                <w:sz w:val="20"/>
                <w:szCs w:val="20"/>
                <w:lang w:val="en-GB" w:bidi="ar-SA"/>
              </w:rPr>
              <w:t>ικοινωνί</w:t>
            </w:r>
            <w:proofErr w:type="spellEnd"/>
            <w:r w:rsidRPr="00561C89">
              <w:rPr>
                <w:rFonts w:ascii="Calibri" w:eastAsia="Times New Roman" w:hAnsi="Calibri" w:cs="Calibri"/>
                <w:kern w:val="0"/>
                <w:sz w:val="20"/>
                <w:szCs w:val="20"/>
                <w:lang w:val="en-GB" w:bidi="ar-SA"/>
              </w:rPr>
              <w:t xml:space="preserve">ας </w:t>
            </w:r>
            <w:proofErr w:type="spellStart"/>
            <w:r w:rsidRPr="00561C89">
              <w:rPr>
                <w:rFonts w:ascii="Calibri" w:eastAsia="Times New Roman" w:hAnsi="Calibri" w:cs="Calibri"/>
                <w:kern w:val="0"/>
                <w:sz w:val="20"/>
                <w:szCs w:val="20"/>
                <w:lang w:val="en-GB" w:bidi="ar-SA"/>
              </w:rPr>
              <w:t>συγγενών</w:t>
            </w:r>
            <w:proofErr w:type="spellEnd"/>
            <w:r w:rsidRPr="00561C89">
              <w:rPr>
                <w:rFonts w:ascii="Calibri" w:eastAsia="Times New Roman" w:hAnsi="Calibri" w:cs="Calibri"/>
                <w:kern w:val="0"/>
                <w:sz w:val="20"/>
                <w:szCs w:val="20"/>
                <w:lang w:val="en-GB" w:bidi="ar-SA"/>
              </w:rPr>
              <w:t xml:space="preserve">/ </w:t>
            </w:r>
            <w:proofErr w:type="spellStart"/>
            <w:r w:rsidRPr="00561C89">
              <w:rPr>
                <w:rFonts w:ascii="Calibri" w:eastAsia="Times New Roman" w:hAnsi="Calibri" w:cs="Calibri"/>
                <w:kern w:val="0"/>
                <w:sz w:val="20"/>
                <w:szCs w:val="20"/>
                <w:lang w:val="en-GB" w:bidi="ar-SA"/>
              </w:rPr>
              <w:t>φροντιστών</w:t>
            </w:r>
            <w:proofErr w:type="spellEnd"/>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Καταγραφή και τήρηση μητρώου </w:t>
            </w:r>
            <w:proofErr w:type="spellStart"/>
            <w:r w:rsidRPr="00561C89">
              <w:rPr>
                <w:rFonts w:ascii="Calibri" w:eastAsia="Times New Roman" w:hAnsi="Calibri" w:cs="Calibri"/>
                <w:kern w:val="0"/>
                <w:sz w:val="20"/>
                <w:szCs w:val="20"/>
                <w:lang w:bidi="ar-SA"/>
              </w:rPr>
              <w:t>αποδεδομένων</w:t>
            </w:r>
            <w:proofErr w:type="spellEnd"/>
            <w:r w:rsidRPr="00561C89">
              <w:rPr>
                <w:rFonts w:ascii="Calibri" w:eastAsia="Times New Roman" w:hAnsi="Calibri" w:cs="Calibri"/>
                <w:kern w:val="0"/>
                <w:sz w:val="20"/>
                <w:szCs w:val="20"/>
                <w:lang w:bidi="ar-SA"/>
              </w:rPr>
              <w:t xml:space="preserve"> στον ωφελούμενο τερματικών και περιφερειακών συσκευών: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Κα</w:t>
            </w:r>
            <w:proofErr w:type="spellStart"/>
            <w:r w:rsidRPr="00561C89">
              <w:rPr>
                <w:rFonts w:ascii="Calibri" w:eastAsia="Times New Roman" w:hAnsi="Calibri" w:cs="Calibri"/>
                <w:kern w:val="0"/>
                <w:sz w:val="20"/>
                <w:szCs w:val="20"/>
                <w:lang w:val="en-GB" w:bidi="ar-SA"/>
              </w:rPr>
              <w:t>τάστ</w:t>
            </w:r>
            <w:proofErr w:type="spellEnd"/>
            <w:r w:rsidRPr="00561C89">
              <w:rPr>
                <w:rFonts w:ascii="Calibri" w:eastAsia="Times New Roman" w:hAnsi="Calibri" w:cs="Calibri"/>
                <w:kern w:val="0"/>
                <w:sz w:val="20"/>
                <w:szCs w:val="20"/>
                <w:lang w:val="en-GB" w:bidi="ar-SA"/>
              </w:rPr>
              <w:t xml:space="preserve">αση </w:t>
            </w:r>
            <w:proofErr w:type="spellStart"/>
            <w:r w:rsidRPr="00561C89">
              <w:rPr>
                <w:rFonts w:ascii="Calibri" w:eastAsia="Times New Roman" w:hAnsi="Calibri" w:cs="Calibri"/>
                <w:kern w:val="0"/>
                <w:sz w:val="20"/>
                <w:szCs w:val="20"/>
                <w:lang w:val="en-GB" w:bidi="ar-SA"/>
              </w:rPr>
              <w:t>λειτουργί</w:t>
            </w:r>
            <w:proofErr w:type="spellEnd"/>
            <w:r w:rsidRPr="00561C89">
              <w:rPr>
                <w:rFonts w:ascii="Calibri" w:eastAsia="Times New Roman" w:hAnsi="Calibri" w:cs="Calibri"/>
                <w:kern w:val="0"/>
                <w:sz w:val="20"/>
                <w:szCs w:val="20"/>
                <w:lang w:val="en-GB" w:bidi="ar-SA"/>
              </w:rPr>
              <w:t xml:space="preserve">ας </w:t>
            </w:r>
            <w:proofErr w:type="spellStart"/>
            <w:r w:rsidRPr="00561C89">
              <w:rPr>
                <w:rFonts w:ascii="Calibri" w:eastAsia="Times New Roman" w:hAnsi="Calibri" w:cs="Calibri"/>
                <w:kern w:val="0"/>
                <w:sz w:val="20"/>
                <w:szCs w:val="20"/>
                <w:lang w:val="en-GB" w:bidi="ar-SA"/>
              </w:rPr>
              <w:t>συσκευής</w:t>
            </w:r>
            <w:proofErr w:type="spellEnd"/>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val="en-GB" w:bidi="ar-SA"/>
              </w:rPr>
            </w:pPr>
            <w:proofErr w:type="spellStart"/>
            <w:r w:rsidRPr="00561C89">
              <w:rPr>
                <w:rFonts w:ascii="Calibri" w:eastAsia="Times New Roman" w:hAnsi="Calibri" w:cs="Calibri"/>
                <w:kern w:val="0"/>
                <w:sz w:val="20"/>
                <w:szCs w:val="20"/>
                <w:lang w:val="en-GB" w:bidi="ar-SA"/>
              </w:rPr>
              <w:t>Σειρι</w:t>
            </w:r>
            <w:proofErr w:type="spellEnd"/>
            <w:r w:rsidRPr="00561C89">
              <w:rPr>
                <w:rFonts w:ascii="Calibri" w:eastAsia="Times New Roman" w:hAnsi="Calibri" w:cs="Calibri"/>
                <w:kern w:val="0"/>
                <w:sz w:val="20"/>
                <w:szCs w:val="20"/>
                <w:lang w:val="en-GB" w:bidi="ar-SA"/>
              </w:rPr>
              <w:t>ακός α</w:t>
            </w:r>
            <w:proofErr w:type="spellStart"/>
            <w:r w:rsidRPr="00561C89">
              <w:rPr>
                <w:rFonts w:ascii="Calibri" w:eastAsia="Times New Roman" w:hAnsi="Calibri" w:cs="Calibri"/>
                <w:kern w:val="0"/>
                <w:sz w:val="20"/>
                <w:szCs w:val="20"/>
                <w:lang w:val="en-GB" w:bidi="ar-SA"/>
              </w:rPr>
              <w:t>ριθμός</w:t>
            </w:r>
            <w:proofErr w:type="spellEnd"/>
            <w:r w:rsidRPr="00561C89">
              <w:rPr>
                <w:rFonts w:ascii="Calibri" w:eastAsia="Times New Roman" w:hAnsi="Calibri" w:cs="Calibri"/>
                <w:kern w:val="0"/>
                <w:sz w:val="20"/>
                <w:szCs w:val="20"/>
                <w:lang w:val="en-GB" w:bidi="ar-SA"/>
              </w:rPr>
              <w:t xml:space="preserve"> </w:t>
            </w:r>
            <w:proofErr w:type="spellStart"/>
            <w:r w:rsidRPr="00561C89">
              <w:rPr>
                <w:rFonts w:ascii="Calibri" w:eastAsia="Times New Roman" w:hAnsi="Calibri" w:cs="Calibri"/>
                <w:kern w:val="0"/>
                <w:sz w:val="20"/>
                <w:szCs w:val="20"/>
                <w:lang w:val="en-GB" w:bidi="ar-SA"/>
              </w:rPr>
              <w:t>συσκευής</w:t>
            </w:r>
            <w:proofErr w:type="spellEnd"/>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val="en-GB" w:bidi="ar-SA"/>
              </w:rPr>
            </w:pPr>
            <w:proofErr w:type="spellStart"/>
            <w:r w:rsidRPr="00561C89">
              <w:rPr>
                <w:rFonts w:ascii="Calibri" w:eastAsia="Times New Roman" w:hAnsi="Calibri" w:cs="Calibri"/>
                <w:kern w:val="0"/>
                <w:sz w:val="20"/>
                <w:szCs w:val="20"/>
                <w:lang w:val="en-GB" w:bidi="ar-SA"/>
              </w:rPr>
              <w:t>Αριθμός</w:t>
            </w:r>
            <w:proofErr w:type="spellEnd"/>
            <w:r w:rsidRPr="00561C89">
              <w:rPr>
                <w:rFonts w:ascii="Calibri" w:eastAsia="Times New Roman" w:hAnsi="Calibri" w:cs="Calibri"/>
                <w:kern w:val="0"/>
                <w:sz w:val="20"/>
                <w:szCs w:val="20"/>
                <w:lang w:val="en-GB" w:bidi="ar-SA"/>
              </w:rPr>
              <w:t xml:space="preserve"> απ</w:t>
            </w:r>
            <w:proofErr w:type="spellStart"/>
            <w:r w:rsidRPr="00561C89">
              <w:rPr>
                <w:rFonts w:ascii="Calibri" w:eastAsia="Times New Roman" w:hAnsi="Calibri" w:cs="Calibri"/>
                <w:kern w:val="0"/>
                <w:sz w:val="20"/>
                <w:szCs w:val="20"/>
                <w:lang w:val="en-GB" w:bidi="ar-SA"/>
              </w:rPr>
              <w:t>ογρ</w:t>
            </w:r>
            <w:proofErr w:type="spellEnd"/>
            <w:r w:rsidRPr="00561C89">
              <w:rPr>
                <w:rFonts w:ascii="Calibri" w:eastAsia="Times New Roman" w:hAnsi="Calibri" w:cs="Calibri"/>
                <w:kern w:val="0"/>
                <w:sz w:val="20"/>
                <w:szCs w:val="20"/>
                <w:lang w:val="en-GB" w:bidi="ar-SA"/>
              </w:rPr>
              <w:t xml:space="preserve">αφής </w:t>
            </w:r>
            <w:proofErr w:type="spellStart"/>
            <w:r w:rsidRPr="00561C89">
              <w:rPr>
                <w:rFonts w:ascii="Calibri" w:eastAsia="Times New Roman" w:hAnsi="Calibri" w:cs="Calibri"/>
                <w:kern w:val="0"/>
                <w:sz w:val="20"/>
                <w:szCs w:val="20"/>
                <w:lang w:val="en-GB" w:bidi="ar-SA"/>
              </w:rPr>
              <w:t>συσκευής</w:t>
            </w:r>
            <w:proofErr w:type="spellEnd"/>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val="en-GB" w:bidi="ar-SA"/>
              </w:rPr>
            </w:pPr>
            <w:proofErr w:type="spellStart"/>
            <w:r w:rsidRPr="00561C89">
              <w:rPr>
                <w:rFonts w:ascii="Calibri" w:eastAsia="Times New Roman" w:hAnsi="Calibri" w:cs="Calibri"/>
                <w:kern w:val="0"/>
                <w:sz w:val="20"/>
                <w:szCs w:val="20"/>
                <w:lang w:val="en-GB" w:bidi="ar-SA"/>
              </w:rPr>
              <w:t>Ημερομηνί</w:t>
            </w:r>
            <w:proofErr w:type="spellEnd"/>
            <w:r w:rsidRPr="00561C89">
              <w:rPr>
                <w:rFonts w:ascii="Calibri" w:eastAsia="Times New Roman" w:hAnsi="Calibri" w:cs="Calibri"/>
                <w:kern w:val="0"/>
                <w:sz w:val="20"/>
                <w:szCs w:val="20"/>
                <w:lang w:val="en-GB" w:bidi="ar-SA"/>
              </w:rPr>
              <w:t xml:space="preserve">α </w:t>
            </w:r>
            <w:proofErr w:type="spellStart"/>
            <w:r w:rsidRPr="00561C89">
              <w:rPr>
                <w:rFonts w:ascii="Calibri" w:eastAsia="Times New Roman" w:hAnsi="Calibri" w:cs="Calibri"/>
                <w:kern w:val="0"/>
                <w:sz w:val="20"/>
                <w:szCs w:val="20"/>
                <w:lang w:val="en-GB" w:bidi="ar-SA"/>
              </w:rPr>
              <w:t>εγκ</w:t>
            </w:r>
            <w:proofErr w:type="spellEnd"/>
            <w:r w:rsidRPr="00561C89">
              <w:rPr>
                <w:rFonts w:ascii="Calibri" w:eastAsia="Times New Roman" w:hAnsi="Calibri" w:cs="Calibri"/>
                <w:kern w:val="0"/>
                <w:sz w:val="20"/>
                <w:szCs w:val="20"/>
                <w:lang w:val="en-GB" w:bidi="ar-SA"/>
              </w:rPr>
              <w:t>ατάστασης/ απ</w:t>
            </w:r>
            <w:proofErr w:type="spellStart"/>
            <w:r w:rsidRPr="00561C89">
              <w:rPr>
                <w:rFonts w:ascii="Calibri" w:eastAsia="Times New Roman" w:hAnsi="Calibri" w:cs="Calibri"/>
                <w:kern w:val="0"/>
                <w:sz w:val="20"/>
                <w:szCs w:val="20"/>
                <w:lang w:val="en-GB" w:bidi="ar-SA"/>
              </w:rPr>
              <w:t>εγκ</w:t>
            </w:r>
            <w:proofErr w:type="spellEnd"/>
            <w:r w:rsidRPr="00561C89">
              <w:rPr>
                <w:rFonts w:ascii="Calibri" w:eastAsia="Times New Roman" w:hAnsi="Calibri" w:cs="Calibri"/>
                <w:kern w:val="0"/>
                <w:sz w:val="20"/>
                <w:szCs w:val="20"/>
                <w:lang w:val="en-GB" w:bidi="ar-SA"/>
              </w:rPr>
              <w:t xml:space="preserve">ατάστασης </w:t>
            </w:r>
            <w:proofErr w:type="spellStart"/>
            <w:r w:rsidRPr="00561C89">
              <w:rPr>
                <w:rFonts w:ascii="Calibri" w:eastAsia="Times New Roman" w:hAnsi="Calibri" w:cs="Calibri"/>
                <w:kern w:val="0"/>
                <w:sz w:val="20"/>
                <w:szCs w:val="20"/>
                <w:lang w:val="en-GB" w:bidi="ar-SA"/>
              </w:rPr>
              <w:t>συσκευής</w:t>
            </w:r>
            <w:proofErr w:type="spellEnd"/>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Διερεύνηση και </w:t>
            </w:r>
            <w:proofErr w:type="spellStart"/>
            <w:r w:rsidRPr="00561C89">
              <w:rPr>
                <w:rFonts w:ascii="Calibri" w:eastAsia="Times New Roman" w:hAnsi="Calibri" w:cs="Calibri"/>
                <w:kern w:val="0"/>
                <w:sz w:val="20"/>
                <w:szCs w:val="20"/>
                <w:lang w:bidi="ar-SA"/>
              </w:rPr>
              <w:t>οπτικοποίηση</w:t>
            </w:r>
            <w:proofErr w:type="spellEnd"/>
            <w:r w:rsidRPr="00561C89">
              <w:rPr>
                <w:rFonts w:ascii="Calibri" w:eastAsia="Times New Roman" w:hAnsi="Calibri" w:cs="Calibri"/>
                <w:kern w:val="0"/>
                <w:sz w:val="20"/>
                <w:szCs w:val="20"/>
                <w:lang w:bidi="ar-SA"/>
              </w:rPr>
              <w:t xml:space="preserve"> δεδομένων εγγραφών-προφίλ μητρώου </w:t>
            </w:r>
            <w:proofErr w:type="spellStart"/>
            <w:r w:rsidRPr="00561C89">
              <w:rPr>
                <w:rFonts w:ascii="Calibri" w:eastAsia="Times New Roman" w:hAnsi="Calibri" w:cs="Calibri"/>
                <w:kern w:val="0"/>
                <w:sz w:val="20"/>
                <w:szCs w:val="20"/>
                <w:lang w:bidi="ar-SA"/>
              </w:rPr>
              <w:t>ωφελουμένων</w:t>
            </w:r>
            <w:proofErr w:type="spellEnd"/>
            <w:r w:rsidRPr="00561C89">
              <w:rPr>
                <w:rFonts w:ascii="Calibri" w:eastAsia="Times New Roman" w:hAnsi="Calibri" w:cs="Calibri"/>
                <w:kern w:val="0"/>
                <w:sz w:val="20"/>
                <w:szCs w:val="20"/>
                <w:lang w:bidi="ar-SA"/>
              </w:rPr>
              <w:t>:</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Τήρηση πίνακα ελέγχου δεικτών ποιότητας παρεχόμενης υπηρεσίας.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val="en-GB" w:bidi="ar-SA"/>
              </w:rPr>
            </w:pPr>
            <w:proofErr w:type="spellStart"/>
            <w:r w:rsidRPr="00561C89">
              <w:rPr>
                <w:rFonts w:ascii="Calibri" w:eastAsia="Times New Roman" w:hAnsi="Calibri" w:cs="Calibri"/>
                <w:kern w:val="0"/>
                <w:sz w:val="20"/>
                <w:szCs w:val="20"/>
                <w:lang w:val="en-GB" w:bidi="ar-SA"/>
              </w:rPr>
              <w:t>Εξ</w:t>
            </w:r>
            <w:proofErr w:type="spellEnd"/>
            <w:r w:rsidRPr="00561C89">
              <w:rPr>
                <w:rFonts w:ascii="Calibri" w:eastAsia="Times New Roman" w:hAnsi="Calibri" w:cs="Calibri"/>
                <w:kern w:val="0"/>
                <w:sz w:val="20"/>
                <w:szCs w:val="20"/>
                <w:lang w:val="en-GB" w:bidi="ar-SA"/>
              </w:rPr>
              <w:t xml:space="preserve">αγωγή-δημιουργία </w:t>
            </w:r>
            <w:proofErr w:type="spellStart"/>
            <w:r w:rsidRPr="00561C89">
              <w:rPr>
                <w:rFonts w:ascii="Calibri" w:eastAsia="Times New Roman" w:hAnsi="Calibri" w:cs="Calibri"/>
                <w:kern w:val="0"/>
                <w:sz w:val="20"/>
                <w:szCs w:val="20"/>
                <w:lang w:val="en-GB" w:bidi="ar-SA"/>
              </w:rPr>
              <w:t>διοικητικών</w:t>
            </w:r>
            <w:proofErr w:type="spellEnd"/>
            <w:r w:rsidRPr="00561C89">
              <w:rPr>
                <w:rFonts w:ascii="Calibri" w:eastAsia="Times New Roman" w:hAnsi="Calibri" w:cs="Calibri"/>
                <w:kern w:val="0"/>
                <w:sz w:val="20"/>
                <w:szCs w:val="20"/>
                <w:lang w:val="en-GB" w:bidi="ar-SA"/>
              </w:rPr>
              <w:t xml:space="preserve"> ανα</w:t>
            </w:r>
            <w:proofErr w:type="spellStart"/>
            <w:r w:rsidRPr="00561C89">
              <w:rPr>
                <w:rFonts w:ascii="Calibri" w:eastAsia="Times New Roman" w:hAnsi="Calibri" w:cs="Calibri"/>
                <w:kern w:val="0"/>
                <w:sz w:val="20"/>
                <w:szCs w:val="20"/>
                <w:lang w:val="en-GB" w:bidi="ar-SA"/>
              </w:rPr>
              <w:t>φορών</w:t>
            </w:r>
            <w:proofErr w:type="spellEnd"/>
            <w:r w:rsidRPr="00561C89">
              <w:rPr>
                <w:rFonts w:ascii="Calibri" w:eastAsia="Times New Roman" w:hAnsi="Calibri" w:cs="Calibri"/>
                <w:kern w:val="0"/>
                <w:sz w:val="20"/>
                <w:szCs w:val="20"/>
                <w:lang w:val="en-GB" w:bidi="ar-SA"/>
              </w:rPr>
              <w:t>.</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US"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Ο κατασκευαστής του λογισμικού πρέπει να διαθέτει πιστοποιητικό ποιότητας </w:t>
            </w:r>
            <w:r w:rsidRPr="00561C89">
              <w:rPr>
                <w:rFonts w:ascii="Calibri" w:eastAsia="Times New Roman" w:hAnsi="Calibri" w:cs="Calibri"/>
                <w:kern w:val="0"/>
                <w:sz w:val="20"/>
                <w:szCs w:val="20"/>
                <w:lang w:val="en-GB" w:bidi="ar-SA"/>
              </w:rPr>
              <w:t>ISO</w:t>
            </w:r>
            <w:r w:rsidRPr="00561C89">
              <w:rPr>
                <w:rFonts w:ascii="Calibri" w:eastAsia="Times New Roman" w:hAnsi="Calibri" w:cs="Calibri"/>
                <w:kern w:val="0"/>
                <w:sz w:val="20"/>
                <w:szCs w:val="20"/>
                <w:lang w:bidi="ar-SA"/>
              </w:rPr>
              <w:t xml:space="preserve"> 9001:2015, ή ισοδύναμο και Πιστοποιητικό διαχείρισης ασφάλειας πληροφοριών, σύμφωνα με το πρότυπο </w:t>
            </w:r>
            <w:r w:rsidRPr="00561C89">
              <w:rPr>
                <w:rFonts w:ascii="Calibri" w:eastAsia="Times New Roman" w:hAnsi="Calibri" w:cs="Calibri"/>
                <w:kern w:val="0"/>
                <w:sz w:val="20"/>
                <w:szCs w:val="20"/>
                <w:lang w:val="en-GB" w:bidi="ar-SA"/>
              </w:rPr>
              <w:t>ISO</w:t>
            </w:r>
            <w:r w:rsidRPr="00561C89">
              <w:rPr>
                <w:rFonts w:ascii="Calibri" w:eastAsia="Times New Roman" w:hAnsi="Calibri" w:cs="Calibri"/>
                <w:kern w:val="0"/>
                <w:sz w:val="20"/>
                <w:szCs w:val="20"/>
                <w:lang w:bidi="ar-SA"/>
              </w:rPr>
              <w:t xml:space="preserve"> 27001:2013, επικυρωμένα αντίγραφα των οποίων πρέπει να υποβληθούν </w:t>
            </w:r>
            <w:r w:rsidRPr="00561C89">
              <w:rPr>
                <w:rFonts w:ascii="Calibri" w:eastAsia="Times New Roman" w:hAnsi="Calibri" w:cs="Calibri"/>
                <w:kern w:val="0"/>
                <w:sz w:val="20"/>
                <w:szCs w:val="20"/>
                <w:lang w:bidi="ar-SA"/>
              </w:rPr>
              <w:lastRenderedPageBreak/>
              <w:t>στην τεχνική προσφορά. Προσφορά στην οποία δεν θα υπάρχουν τα ανωτέρω πιστοποιητικά, θα απορρίπτεται ως απαράδεκτη</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lastRenderedPageBreak/>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numPr>
                <w:ilvl w:val="1"/>
                <w:numId w:val="28"/>
              </w:numPr>
              <w:snapToGrid w:val="0"/>
              <w:spacing w:after="120"/>
              <w:jc w:val="both"/>
              <w:rPr>
                <w:rFonts w:ascii="Calibri" w:eastAsia="Times New Roman" w:hAnsi="Calibri" w:cs="Calibri"/>
                <w:b/>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F2F2F2"/>
            <w:vAlign w:val="bottom"/>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bCs/>
                <w:kern w:val="0"/>
                <w:sz w:val="20"/>
                <w:szCs w:val="20"/>
                <w:lang w:bidi="ar-SA"/>
              </w:rPr>
              <w:t>Εφαρμογή τήρησης δημοσίων και ιδιωτικών πόρων ωφελούμενου</w:t>
            </w:r>
          </w:p>
        </w:tc>
        <w:tc>
          <w:tcPr>
            <w:tcW w:w="1283" w:type="dxa"/>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61C89" w:rsidRPr="00561C89" w:rsidRDefault="00561C89" w:rsidP="00561C89">
            <w:pPr>
              <w:snapToGrid w:val="0"/>
              <w:spacing w:before="120" w:after="120" w:line="40" w:lineRule="atLeast"/>
              <w:jc w:val="both"/>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Κατα</w:t>
            </w:r>
            <w:proofErr w:type="spellStart"/>
            <w:r w:rsidRPr="00561C89">
              <w:rPr>
                <w:rFonts w:ascii="Calibri" w:eastAsia="Times New Roman" w:hAnsi="Calibri" w:cs="Calibri"/>
                <w:kern w:val="0"/>
                <w:sz w:val="20"/>
                <w:szCs w:val="20"/>
                <w:lang w:val="en-GB" w:bidi="ar-SA"/>
              </w:rPr>
              <w:t>σκευ</w:t>
            </w:r>
            <w:proofErr w:type="spellEnd"/>
            <w:r w:rsidRPr="00561C89">
              <w:rPr>
                <w:rFonts w:ascii="Calibri" w:eastAsia="Times New Roman" w:hAnsi="Calibri" w:cs="Calibri"/>
                <w:kern w:val="0"/>
                <w:sz w:val="20"/>
                <w:szCs w:val="20"/>
                <w:lang w:val="en-GB" w:bidi="ar-SA"/>
              </w:rPr>
              <w:t xml:space="preserve">αστής </w:t>
            </w:r>
            <w:proofErr w:type="spellStart"/>
            <w:r w:rsidRPr="00561C89">
              <w:rPr>
                <w:rFonts w:ascii="Calibri" w:eastAsia="Times New Roman" w:hAnsi="Calibri" w:cs="Calibri"/>
                <w:kern w:val="0"/>
                <w:sz w:val="20"/>
                <w:szCs w:val="20"/>
                <w:lang w:val="en-GB" w:bidi="ar-SA"/>
              </w:rPr>
              <w:t>λογισμικού</w:t>
            </w:r>
            <w:proofErr w:type="spellEnd"/>
            <w:r w:rsidRPr="00561C89">
              <w:rPr>
                <w:rFonts w:ascii="Calibri" w:eastAsia="Times New Roman" w:hAnsi="Calibri" w:cs="Calibri"/>
                <w:kern w:val="0"/>
                <w:sz w:val="20"/>
                <w:szCs w:val="20"/>
                <w:lang w:val="en-GB" w:bidi="ar-SA"/>
              </w:rPr>
              <w:t xml:space="preserve"> (να ανα</w:t>
            </w:r>
            <w:proofErr w:type="spellStart"/>
            <w:r w:rsidRPr="00561C89">
              <w:rPr>
                <w:rFonts w:ascii="Calibri" w:eastAsia="Times New Roman" w:hAnsi="Calibri" w:cs="Calibri"/>
                <w:kern w:val="0"/>
                <w:sz w:val="20"/>
                <w:szCs w:val="20"/>
                <w:lang w:val="en-GB" w:bidi="ar-SA"/>
              </w:rPr>
              <w:t>φερθεί</w:t>
            </w:r>
            <w:proofErr w:type="spellEnd"/>
            <w:r w:rsidRPr="00561C89">
              <w:rPr>
                <w:rFonts w:ascii="Calibri" w:eastAsia="Times New Roman" w:hAnsi="Calibri" w:cs="Calibri"/>
                <w:kern w:val="0"/>
                <w:sz w:val="20"/>
                <w:szCs w:val="20"/>
                <w:lang w:val="en-GB" w:bidi="ar-SA"/>
              </w:rPr>
              <w:t>)</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Διαβαθμισμένη και </w:t>
            </w:r>
            <w:proofErr w:type="spellStart"/>
            <w:r w:rsidRPr="00561C89">
              <w:rPr>
                <w:rFonts w:ascii="Calibri" w:eastAsia="Times New Roman" w:hAnsi="Calibri" w:cs="Calibri"/>
                <w:kern w:val="0"/>
                <w:sz w:val="20"/>
                <w:szCs w:val="20"/>
                <w:lang w:bidi="ar-SA"/>
              </w:rPr>
              <w:t>παραμετροποιημένη</w:t>
            </w:r>
            <w:proofErr w:type="spellEnd"/>
            <w:r w:rsidRPr="00561C89">
              <w:rPr>
                <w:rFonts w:ascii="Calibri" w:eastAsia="Times New Roman" w:hAnsi="Calibri" w:cs="Calibri"/>
                <w:kern w:val="0"/>
                <w:sz w:val="20"/>
                <w:szCs w:val="20"/>
                <w:lang w:bidi="ar-SA"/>
              </w:rPr>
              <w:t xml:space="preserve"> πρόσβαση των χειριστών-χρηστών στην εφαρμογή.</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Τήρηση μητρώου υπηρεσιών αστυνόμευσης, πυρόσβεσης, υγείας και κοινωνικής μέριμνας.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Ομαδοποίηση υπηρεσιών αστυνόμευσης, πυρόσβεσης, υγείας και κοινωνικής μέριμνας, κατά είδος παρεχόμενης υπηρεσίας, σε κεντρικά-έδρες και παραρτήματα.</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Τήρηση μητρώου προσωπικού υπηρεσιών  αστυνόμευσης, πυρόσβεσης, υγείας και κοινωνικής μέριμνας (κεντρικών-εδρών και παραρτημάτων) καθολικά και κατά ειδικότητα.</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Αποθήκευση και ενημέρωση ωραρίου εργασίας προσωπικού υπηρεσιών αστυνόμευσης, πυρόσβεσης, υγείας και κοινωνικής μέριμνας (κεντρικών-εδρών και παραρτημάτων).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Δημιουργία ομάδας πόρων-προσωπικού υπηρεσιών αστυνόμευσης, πυρόσβεσης, υγείας και κοινωνικής μέριμνας και ανάθεσή της – αντιστοίχισή της σε ωφελούμενο, ώστε ο χειριστής της εφαρμογής γνωρίζει, σε πραγματικό χρόνο, τόσο την υπηρεσία, όσο και το προσωπικό, στην οποία και στο οποίο θα απευθυνθεί, αντίστοιχα, σε έκτακτη (ή και μη έκτακτη) ανάγκη. </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Πρόσβαση, τόσο στον ιατρικό φάκελο (φαρμακευτική αγωγή, αλλεργίες, χρόνιες και μη παθήσεις, αισθητήρια χαρακτηριστικά, φυσική και πνευματική κατάσταση), όσο και στον κοινωνικό  φάκελο (στοιχεία ταυτότητας, διεύθυνση κατοικίας, οδηγίες πρόσβασης στην κατοικία, ατομικά στοιχεία επικοινωνίας, στοιχεία επικοινωνίας συγγενών/ φροντιστών) </w:t>
            </w:r>
            <w:proofErr w:type="spellStart"/>
            <w:r w:rsidRPr="00561C89">
              <w:rPr>
                <w:rFonts w:ascii="Calibri" w:eastAsia="Times New Roman" w:hAnsi="Calibri" w:cs="Calibri"/>
                <w:kern w:val="0"/>
                <w:sz w:val="20"/>
                <w:szCs w:val="20"/>
                <w:lang w:bidi="ar-SA"/>
              </w:rPr>
              <w:t>ωφελουμένου</w:t>
            </w:r>
            <w:proofErr w:type="spellEnd"/>
            <w:r w:rsidRPr="00561C89">
              <w:rPr>
                <w:rFonts w:ascii="Calibri" w:eastAsia="Times New Roman" w:hAnsi="Calibri" w:cs="Calibri"/>
                <w:kern w:val="0"/>
                <w:sz w:val="20"/>
                <w:szCs w:val="20"/>
                <w:lang w:bidi="ar-SA"/>
              </w:rPr>
              <w:t>.</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Ο κατασκευαστής του λογισμικού πρέπει να διαθέτει πιστοποιητικό ποιότητας </w:t>
            </w:r>
            <w:r w:rsidRPr="00561C89">
              <w:rPr>
                <w:rFonts w:ascii="Calibri" w:eastAsia="Times New Roman" w:hAnsi="Calibri" w:cs="Calibri"/>
                <w:kern w:val="0"/>
                <w:sz w:val="20"/>
                <w:szCs w:val="20"/>
                <w:lang w:val="en-GB" w:bidi="ar-SA"/>
              </w:rPr>
              <w:t>ISO</w:t>
            </w:r>
            <w:r w:rsidRPr="00561C89">
              <w:rPr>
                <w:rFonts w:ascii="Calibri" w:eastAsia="Times New Roman" w:hAnsi="Calibri" w:cs="Calibri"/>
                <w:kern w:val="0"/>
                <w:sz w:val="20"/>
                <w:szCs w:val="20"/>
                <w:lang w:bidi="ar-SA"/>
              </w:rPr>
              <w:t xml:space="preserve"> 9001:2015, ή ισοδύναμο και Πιστοποιητικό διαχείρισης ασφάλειας πληροφοριών, σύμφωνα με το πρότυπο </w:t>
            </w:r>
            <w:r w:rsidRPr="00561C89">
              <w:rPr>
                <w:rFonts w:ascii="Calibri" w:eastAsia="Times New Roman" w:hAnsi="Calibri" w:cs="Calibri"/>
                <w:kern w:val="0"/>
                <w:sz w:val="20"/>
                <w:szCs w:val="20"/>
                <w:lang w:val="en-GB" w:bidi="ar-SA"/>
              </w:rPr>
              <w:t>ISO</w:t>
            </w:r>
            <w:r w:rsidRPr="00561C89">
              <w:rPr>
                <w:rFonts w:ascii="Calibri" w:eastAsia="Times New Roman" w:hAnsi="Calibri" w:cs="Calibri"/>
                <w:kern w:val="0"/>
                <w:sz w:val="20"/>
                <w:szCs w:val="20"/>
                <w:lang w:bidi="ar-SA"/>
              </w:rPr>
              <w:t xml:space="preserve"> 27001:2013, επικυρωμένα αντίγραφα των οποίων πρέπει να υποβληθούν στην τεχνική προσφορά. Προσφορά στην οποία </w:t>
            </w:r>
            <w:r w:rsidRPr="00561C89">
              <w:rPr>
                <w:rFonts w:ascii="Calibri" w:eastAsia="Times New Roman" w:hAnsi="Calibri" w:cs="Calibri"/>
                <w:kern w:val="0"/>
                <w:sz w:val="20"/>
                <w:szCs w:val="20"/>
                <w:lang w:bidi="ar-SA"/>
              </w:rPr>
              <w:lastRenderedPageBreak/>
              <w:t>δεν θα υπάρχουν τα ανωτέρω πιστοποιητικά, θα απορρίπτεται ως απαράδεκτη</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lastRenderedPageBreak/>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Τήρηση και διαχείριση στοιχείων επικοινωνίας συγγενών, φροντιστών και επαγγελματιών παροχής υπηρεσιών βοήθειας.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numPr>
                <w:ilvl w:val="1"/>
                <w:numId w:val="28"/>
              </w:numPr>
              <w:snapToGrid w:val="0"/>
              <w:spacing w:after="120"/>
              <w:jc w:val="both"/>
              <w:rPr>
                <w:rFonts w:ascii="Calibri" w:eastAsia="Times New Roman" w:hAnsi="Calibri" w:cs="Calibri"/>
                <w:b/>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F2F2F2"/>
            <w:vAlign w:val="bottom"/>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bCs/>
                <w:kern w:val="0"/>
                <w:sz w:val="20"/>
                <w:szCs w:val="20"/>
                <w:lang w:bidi="ar-SA"/>
              </w:rPr>
              <w:t>Εφαρμογή απομακρυσμένου ελέγχου και μητρώου συσκευών</w:t>
            </w:r>
          </w:p>
        </w:tc>
        <w:tc>
          <w:tcPr>
            <w:tcW w:w="1283" w:type="dxa"/>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Κατα</w:t>
            </w:r>
            <w:proofErr w:type="spellStart"/>
            <w:r w:rsidRPr="00561C89">
              <w:rPr>
                <w:rFonts w:ascii="Calibri" w:eastAsia="Times New Roman" w:hAnsi="Calibri" w:cs="Calibri"/>
                <w:kern w:val="0"/>
                <w:sz w:val="20"/>
                <w:szCs w:val="20"/>
                <w:lang w:val="en-GB" w:bidi="ar-SA"/>
              </w:rPr>
              <w:t>σκευ</w:t>
            </w:r>
            <w:proofErr w:type="spellEnd"/>
            <w:r w:rsidRPr="00561C89">
              <w:rPr>
                <w:rFonts w:ascii="Calibri" w:eastAsia="Times New Roman" w:hAnsi="Calibri" w:cs="Calibri"/>
                <w:kern w:val="0"/>
                <w:sz w:val="20"/>
                <w:szCs w:val="20"/>
                <w:lang w:val="en-GB" w:bidi="ar-SA"/>
              </w:rPr>
              <w:t xml:space="preserve">αστής </w:t>
            </w:r>
            <w:proofErr w:type="spellStart"/>
            <w:r w:rsidRPr="00561C89">
              <w:rPr>
                <w:rFonts w:ascii="Calibri" w:eastAsia="Times New Roman" w:hAnsi="Calibri" w:cs="Calibri"/>
                <w:kern w:val="0"/>
                <w:sz w:val="20"/>
                <w:szCs w:val="20"/>
                <w:lang w:val="en-GB" w:bidi="ar-SA"/>
              </w:rPr>
              <w:t>λογισμικού</w:t>
            </w:r>
            <w:proofErr w:type="spellEnd"/>
            <w:r w:rsidRPr="00561C89">
              <w:rPr>
                <w:rFonts w:ascii="Calibri" w:eastAsia="Times New Roman" w:hAnsi="Calibri" w:cs="Calibri"/>
                <w:kern w:val="0"/>
                <w:sz w:val="20"/>
                <w:szCs w:val="20"/>
                <w:lang w:val="en-GB" w:bidi="ar-SA"/>
              </w:rPr>
              <w:t xml:space="preserve"> (να ανα</w:t>
            </w:r>
            <w:proofErr w:type="spellStart"/>
            <w:r w:rsidRPr="00561C89">
              <w:rPr>
                <w:rFonts w:ascii="Calibri" w:eastAsia="Times New Roman" w:hAnsi="Calibri" w:cs="Calibri"/>
                <w:kern w:val="0"/>
                <w:sz w:val="20"/>
                <w:szCs w:val="20"/>
                <w:lang w:val="en-GB" w:bidi="ar-SA"/>
              </w:rPr>
              <w:t>φερθεί</w:t>
            </w:r>
            <w:proofErr w:type="spellEnd"/>
            <w:r w:rsidRPr="00561C89">
              <w:rPr>
                <w:rFonts w:ascii="Calibri" w:eastAsia="Times New Roman" w:hAnsi="Calibri" w:cs="Calibri"/>
                <w:kern w:val="0"/>
                <w:sz w:val="20"/>
                <w:szCs w:val="20"/>
                <w:lang w:val="en-GB" w:bidi="ar-SA"/>
              </w:rPr>
              <w:t>)</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Προβολή τερματικών συσκευών σε χρήση:</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Επισκόπηση βασικών πληροφοριών τερματικών συσκευών (ομάδας υπαγωγής, κωδικού συναγερμού, κατόχου- χρήστη, σειριακού αριθμού, </w:t>
            </w:r>
            <w:proofErr w:type="spellStart"/>
            <w:r w:rsidRPr="00561C89">
              <w:rPr>
                <w:rFonts w:ascii="Calibri" w:eastAsia="Times New Roman" w:hAnsi="Calibri" w:cs="Calibri"/>
                <w:kern w:val="0"/>
                <w:sz w:val="20"/>
                <w:szCs w:val="20"/>
                <w:lang w:bidi="ar-SA"/>
              </w:rPr>
              <w:t>παρόχου</w:t>
            </w:r>
            <w:proofErr w:type="spellEnd"/>
            <w:r w:rsidRPr="00561C89">
              <w:rPr>
                <w:rFonts w:ascii="Calibri" w:eastAsia="Times New Roman" w:hAnsi="Calibri" w:cs="Calibri"/>
                <w:kern w:val="0"/>
                <w:sz w:val="20"/>
                <w:szCs w:val="20"/>
                <w:lang w:bidi="ar-SA"/>
              </w:rPr>
              <w:t>- καναλιού επικοινωνίας με κεντρικό σύστημα διαχείρισης κοινωνικών συναγερμών, τεχνικής κατάστασης, τύπου- μοντέλου).</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Προβολή τερματικών συσκευών εκτός χρήσης - αποθεματικού τερματικών συσκευών: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Επισκόπηση βασικών πληροφοριών τερματικών συσκευών (ομάδας υπαγωγής, κωδικού συναγερμού, κατόχου- χρήστη, σειριακού αριθμού, </w:t>
            </w:r>
            <w:proofErr w:type="spellStart"/>
            <w:r w:rsidRPr="00561C89">
              <w:rPr>
                <w:rFonts w:ascii="Calibri" w:eastAsia="Times New Roman" w:hAnsi="Calibri" w:cs="Calibri"/>
                <w:kern w:val="0"/>
                <w:sz w:val="20"/>
                <w:szCs w:val="20"/>
                <w:lang w:bidi="ar-SA"/>
              </w:rPr>
              <w:t>παρόχου</w:t>
            </w:r>
            <w:proofErr w:type="spellEnd"/>
            <w:r w:rsidRPr="00561C89">
              <w:rPr>
                <w:rFonts w:ascii="Calibri" w:eastAsia="Times New Roman" w:hAnsi="Calibri" w:cs="Calibri"/>
                <w:kern w:val="0"/>
                <w:sz w:val="20"/>
                <w:szCs w:val="20"/>
                <w:lang w:bidi="ar-SA"/>
              </w:rPr>
              <w:t>- καναλιού επικοινωνίας με κεντρικό σύστημα διαχείρισης κοινωνικών συναγερμών, λειτουργικής κατάστασης, τύπου- μοντέλου).</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b/>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Προβολή αναλυτικών πληροφοριών δεδομένης τερματικής συσκευής και σε ζεύξη περιφερειακών συσκευών και διαχείριση δεδομένης τερματικής συσκευής και σε ζεύξη περιφερειακών συσκευών: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Προβολή πληροφοριών τεχνικής κατάστασης και ημερομηνίας-ώρας ενημέρωσής των: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4"/>
                <w:numId w:val="28"/>
              </w:numPr>
              <w:tabs>
                <w:tab w:val="left" w:pos="127"/>
              </w:tabs>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Σύνδεσης συσκευής στην εφαρμογή τήρησης μητρώου και διαχείρισης συσκευών.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4"/>
                <w:numId w:val="28"/>
              </w:numPr>
              <w:tabs>
                <w:tab w:val="left" w:pos="127"/>
              </w:tabs>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Αποστολής συναγερμού στο κέντρο διαχείρισης συναγερμών.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4"/>
                <w:numId w:val="28"/>
              </w:numPr>
              <w:tabs>
                <w:tab w:val="left" w:pos="127"/>
              </w:tabs>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Σύνδεσης τερματικής συσκευής στην τροφοδοσία ρεύματος.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4"/>
                <w:numId w:val="28"/>
              </w:numPr>
              <w:tabs>
                <w:tab w:val="left" w:pos="127"/>
              </w:tabs>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Πιθανής </w:t>
            </w:r>
            <w:proofErr w:type="spellStart"/>
            <w:r w:rsidRPr="00561C89">
              <w:rPr>
                <w:rFonts w:ascii="Calibri" w:eastAsia="Times New Roman" w:hAnsi="Calibri" w:cs="Calibri"/>
                <w:kern w:val="0"/>
                <w:sz w:val="20"/>
                <w:szCs w:val="20"/>
                <w:lang w:bidi="ar-SA"/>
              </w:rPr>
              <w:t>ραδιοπαρεμβολής</w:t>
            </w:r>
            <w:proofErr w:type="spellEnd"/>
            <w:r w:rsidRPr="00561C89">
              <w:rPr>
                <w:rFonts w:ascii="Calibri" w:eastAsia="Times New Roman" w:hAnsi="Calibri" w:cs="Calibri"/>
                <w:kern w:val="0"/>
                <w:sz w:val="20"/>
                <w:szCs w:val="20"/>
                <w:lang w:bidi="ar-SA"/>
              </w:rPr>
              <w:t xml:space="preserve"> στο κανάλι επικοινωνίας τερματικής συσκευής και σε ζεύξη περιφερειακών συσκευών.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4"/>
                <w:numId w:val="28"/>
              </w:numPr>
              <w:tabs>
                <w:tab w:val="left" w:pos="127"/>
              </w:tabs>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Στάθμης μπαταρίας τερματικής συσκευής.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4"/>
                <w:numId w:val="28"/>
              </w:numPr>
              <w:tabs>
                <w:tab w:val="left" w:pos="127"/>
              </w:tabs>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Στάθμης μπαταρίας σε ζεύξη περιφερειακών συσκευών.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4"/>
                <w:numId w:val="28"/>
              </w:numPr>
              <w:tabs>
                <w:tab w:val="left" w:pos="127"/>
              </w:tabs>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Ζεύξης περιφερειακών συσκευών.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4"/>
                <w:numId w:val="28"/>
              </w:numPr>
              <w:tabs>
                <w:tab w:val="left" w:pos="127"/>
              </w:tabs>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Τελευταίας επανεκκίνησης τερματικής συσκευής.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4"/>
                <w:numId w:val="28"/>
              </w:numPr>
              <w:tabs>
                <w:tab w:val="left" w:pos="127"/>
              </w:tabs>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Προγραμματισμού τερματικής συσκευής.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4"/>
                <w:numId w:val="28"/>
              </w:numPr>
              <w:tabs>
                <w:tab w:val="left" w:pos="127"/>
                <w:tab w:val="right" w:pos="542"/>
              </w:tabs>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Ενημέρωσης τύπου και έκδοσης </w:t>
            </w:r>
            <w:proofErr w:type="spellStart"/>
            <w:r w:rsidRPr="00561C89">
              <w:rPr>
                <w:rFonts w:ascii="Calibri" w:eastAsia="Times New Roman" w:hAnsi="Calibri" w:cs="Calibri"/>
                <w:kern w:val="0"/>
                <w:sz w:val="20"/>
                <w:szCs w:val="20"/>
                <w:lang w:bidi="ar-SA"/>
              </w:rPr>
              <w:t>υλικολογισμικού</w:t>
            </w:r>
            <w:proofErr w:type="spellEnd"/>
            <w:r w:rsidRPr="00561C89">
              <w:rPr>
                <w:rFonts w:ascii="Calibri" w:eastAsia="Times New Roman" w:hAnsi="Calibri" w:cs="Calibri"/>
                <w:kern w:val="0"/>
                <w:sz w:val="20"/>
                <w:szCs w:val="20"/>
                <w:lang w:bidi="ar-SA"/>
              </w:rPr>
              <w:t xml:space="preserve"> (</w:t>
            </w:r>
            <w:proofErr w:type="spellStart"/>
            <w:r w:rsidRPr="00561C89">
              <w:rPr>
                <w:rFonts w:ascii="Calibri" w:eastAsia="Times New Roman" w:hAnsi="Calibri" w:cs="Calibri"/>
                <w:kern w:val="0"/>
                <w:sz w:val="20"/>
                <w:szCs w:val="20"/>
                <w:lang w:bidi="ar-SA"/>
              </w:rPr>
              <w:t>firmware</w:t>
            </w:r>
            <w:proofErr w:type="spellEnd"/>
            <w:r w:rsidRPr="00561C89">
              <w:rPr>
                <w:rFonts w:ascii="Calibri" w:eastAsia="Times New Roman" w:hAnsi="Calibri" w:cs="Calibri"/>
                <w:kern w:val="0"/>
                <w:sz w:val="20"/>
                <w:szCs w:val="20"/>
                <w:lang w:bidi="ar-SA"/>
              </w:rPr>
              <w:t>).</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4"/>
                <w:numId w:val="28"/>
              </w:numPr>
              <w:tabs>
                <w:tab w:val="left" w:pos="217"/>
              </w:tabs>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Σύνδεσης </w:t>
            </w:r>
            <w:proofErr w:type="spellStart"/>
            <w:r w:rsidRPr="00561C89">
              <w:rPr>
                <w:rFonts w:ascii="Calibri" w:eastAsia="Times New Roman" w:hAnsi="Calibri" w:cs="Calibri"/>
                <w:kern w:val="0"/>
                <w:sz w:val="20"/>
                <w:szCs w:val="20"/>
                <w:lang w:bidi="ar-SA"/>
              </w:rPr>
              <w:t>παρόχου</w:t>
            </w:r>
            <w:proofErr w:type="spellEnd"/>
            <w:r w:rsidRPr="00561C89">
              <w:rPr>
                <w:rFonts w:ascii="Calibri" w:eastAsia="Times New Roman" w:hAnsi="Calibri" w:cs="Calibri"/>
                <w:kern w:val="0"/>
                <w:sz w:val="20"/>
                <w:szCs w:val="20"/>
                <w:lang w:bidi="ar-SA"/>
              </w:rPr>
              <w:t xml:space="preserve"> GSM, έντασης σήματος GSM και γεωγραφικού στίγματος GSM.</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Προβολή πληροφοριών εγκατάστασης και διαχείριση εγκατάστασης: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4"/>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Προβολή και διαχείριση στοιχείων κατόχου τερματικής συσκευής.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4"/>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Προβολή τύπου-μοντέλου τερματικής συσκευής.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4"/>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Προβολή και διαχείριση λειτουργικής κατάστασης τερματικής συσκευής.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4"/>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Προβολή και διαχείριση κωδικού συναγερμού τερματικής συσκευής.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4"/>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Προβολή και διαχείριση ομάδας υπαγωγής τερματικής συσκευής.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4"/>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Προβολή και διαχείριση αρχείου ρύθμισης και διαμόρφωσης παραμέτρων λειτουργίας τερματικής συσκευής (</w:t>
            </w:r>
            <w:proofErr w:type="spellStart"/>
            <w:r w:rsidRPr="00561C89">
              <w:rPr>
                <w:rFonts w:ascii="Calibri" w:eastAsia="Times New Roman" w:hAnsi="Calibri" w:cs="Calibri"/>
                <w:kern w:val="0"/>
                <w:sz w:val="20"/>
                <w:szCs w:val="20"/>
                <w:lang w:bidi="ar-SA"/>
              </w:rPr>
              <w:t>configuration</w:t>
            </w:r>
            <w:proofErr w:type="spellEnd"/>
            <w:r w:rsidRPr="00561C89">
              <w:rPr>
                <w:rFonts w:ascii="Calibri" w:eastAsia="Times New Roman" w:hAnsi="Calibri" w:cs="Calibri"/>
                <w:kern w:val="0"/>
                <w:sz w:val="20"/>
                <w:szCs w:val="20"/>
                <w:lang w:bidi="ar-SA"/>
              </w:rPr>
              <w:t xml:space="preserve"> </w:t>
            </w:r>
            <w:proofErr w:type="spellStart"/>
            <w:r w:rsidRPr="00561C89">
              <w:rPr>
                <w:rFonts w:ascii="Calibri" w:eastAsia="Times New Roman" w:hAnsi="Calibri" w:cs="Calibri"/>
                <w:kern w:val="0"/>
                <w:sz w:val="20"/>
                <w:szCs w:val="20"/>
                <w:lang w:bidi="ar-SA"/>
              </w:rPr>
              <w:t>file</w:t>
            </w:r>
            <w:proofErr w:type="spellEnd"/>
            <w:r w:rsidRPr="00561C89">
              <w:rPr>
                <w:rFonts w:ascii="Calibri" w:eastAsia="Times New Roman" w:hAnsi="Calibri" w:cs="Calibri"/>
                <w:kern w:val="0"/>
                <w:sz w:val="20"/>
                <w:szCs w:val="20"/>
                <w:lang w:bidi="ar-SA"/>
              </w:rPr>
              <w:t>).</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4"/>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Προβολή και διαχείριση πεδίου επισύναψης σχολίου-πληροφοριών.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Προβολή πληροφοριών τεχνικών και λειτουργικών χαρακτηριστικών σε ζεύξη περιφερειακών συσκευών και διαχείριση σε ζεύξη περιφερειακών συσκευών: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4"/>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Προβολή περιφερειακών συσκευών σε ζεύξη με την τερματική συσκευή (τύπος περιφερειακών συσκευών, μοντέλο περιφερειακών συσκευών, </w:t>
            </w:r>
            <w:proofErr w:type="spellStart"/>
            <w:r w:rsidRPr="00561C89">
              <w:rPr>
                <w:rFonts w:ascii="Calibri" w:eastAsia="Times New Roman" w:hAnsi="Calibri" w:cs="Calibri"/>
                <w:kern w:val="0"/>
                <w:sz w:val="20"/>
                <w:szCs w:val="20"/>
                <w:lang w:bidi="ar-SA"/>
              </w:rPr>
              <w:t>ραδιοσυχνοτικό</w:t>
            </w:r>
            <w:proofErr w:type="spellEnd"/>
            <w:r w:rsidRPr="00561C89">
              <w:rPr>
                <w:rFonts w:ascii="Calibri" w:eastAsia="Times New Roman" w:hAnsi="Calibri" w:cs="Calibri"/>
                <w:kern w:val="0"/>
                <w:sz w:val="20"/>
                <w:szCs w:val="20"/>
                <w:lang w:bidi="ar-SA"/>
              </w:rPr>
              <w:t xml:space="preserve"> αναγνωριστικό περιφερειακών συσκευών). </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4"/>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Ενεργοποίηση/Απενεργοποίηση λειτουργίας σε ζεύξη περιφερειακών συσκευών.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4"/>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Προσθήκη (Ζεύξη)/ Αφαίρεση (Απόζευξη) περιφερειακών συσκευών.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4"/>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Προβολή κατάστασης ζεύξης περιφερειακών συσκευών.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4"/>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Προβολή στάθμης μπαταρίας σε ζεύξη περιφερειακών συσκευών.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Προβολή πληροφοριών ρύθμισης και διαμόρφωσης παραμέτρων λειτουργίας τερματικής συσκευής και διαχείριση ρύθμισης και </w:t>
            </w:r>
            <w:r w:rsidRPr="00561C89">
              <w:rPr>
                <w:rFonts w:ascii="Calibri" w:eastAsia="Times New Roman" w:hAnsi="Calibri" w:cs="Calibri"/>
                <w:kern w:val="0"/>
                <w:sz w:val="20"/>
                <w:szCs w:val="20"/>
                <w:lang w:bidi="ar-SA"/>
              </w:rPr>
              <w:lastRenderedPageBreak/>
              <w:t>διαμόρφωσης παραμέτρων λειτουργίας τερματικής συσκευής: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lastRenderedPageBreak/>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4"/>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Φωτεινών ενδείξεων, ηχητικών μηνυμάτων και ακουστικών σημάτων.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4"/>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Χρονικών μεταβλητών ενεργοποίησης-απενεργοποίησης λειτουργικών παραμέτρων.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4"/>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Αλληλουχίας κλήσης αριθμών δρομολόγησης φωνητικών κλήσεων και τεχνικών ειδοποιήσεων. </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4"/>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GSM, GPRS και IP λειτουργιών.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Ημερολογίου φωνητικών κλήσεων, τεχνικών ειδοποιήσεων, κλήσεων δοκιμής καλής λειτουργίας τερματικής συσκευής: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4"/>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Σύνθετη προβολή (</w:t>
            </w:r>
            <w:proofErr w:type="spellStart"/>
            <w:r w:rsidRPr="00561C89">
              <w:rPr>
                <w:rFonts w:ascii="Calibri" w:eastAsia="Times New Roman" w:hAnsi="Calibri" w:cs="Calibri"/>
                <w:kern w:val="0"/>
                <w:sz w:val="20"/>
                <w:szCs w:val="20"/>
                <w:lang w:bidi="ar-SA"/>
              </w:rPr>
              <w:t>advanced</w:t>
            </w:r>
            <w:proofErr w:type="spellEnd"/>
            <w:r w:rsidRPr="00561C89">
              <w:rPr>
                <w:rFonts w:ascii="Calibri" w:eastAsia="Times New Roman" w:hAnsi="Calibri" w:cs="Calibri"/>
                <w:kern w:val="0"/>
                <w:sz w:val="20"/>
                <w:szCs w:val="20"/>
                <w:lang w:bidi="ar-SA"/>
              </w:rPr>
              <w:t xml:space="preserve"> </w:t>
            </w:r>
            <w:proofErr w:type="spellStart"/>
            <w:r w:rsidRPr="00561C89">
              <w:rPr>
                <w:rFonts w:ascii="Calibri" w:eastAsia="Times New Roman" w:hAnsi="Calibri" w:cs="Calibri"/>
                <w:kern w:val="0"/>
                <w:sz w:val="20"/>
                <w:szCs w:val="20"/>
                <w:lang w:bidi="ar-SA"/>
              </w:rPr>
              <w:t>view</w:t>
            </w:r>
            <w:proofErr w:type="spellEnd"/>
            <w:r w:rsidRPr="00561C89">
              <w:rPr>
                <w:rFonts w:ascii="Calibri" w:eastAsia="Times New Roman" w:hAnsi="Calibri" w:cs="Calibri"/>
                <w:kern w:val="0"/>
                <w:sz w:val="20"/>
                <w:szCs w:val="20"/>
                <w:lang w:bidi="ar-SA"/>
              </w:rPr>
              <w:t>) και απλή προβολή (</w:t>
            </w:r>
            <w:proofErr w:type="spellStart"/>
            <w:r w:rsidRPr="00561C89">
              <w:rPr>
                <w:rFonts w:ascii="Calibri" w:eastAsia="Times New Roman" w:hAnsi="Calibri" w:cs="Calibri"/>
                <w:kern w:val="0"/>
                <w:sz w:val="20"/>
                <w:szCs w:val="20"/>
                <w:lang w:bidi="ar-SA"/>
              </w:rPr>
              <w:t>quick</w:t>
            </w:r>
            <w:proofErr w:type="spellEnd"/>
            <w:r w:rsidRPr="00561C89">
              <w:rPr>
                <w:rFonts w:ascii="Calibri" w:eastAsia="Times New Roman" w:hAnsi="Calibri" w:cs="Calibri"/>
                <w:kern w:val="0"/>
                <w:sz w:val="20"/>
                <w:szCs w:val="20"/>
                <w:lang w:bidi="ar-SA"/>
              </w:rPr>
              <w:t xml:space="preserve"> </w:t>
            </w:r>
            <w:proofErr w:type="spellStart"/>
            <w:r w:rsidRPr="00561C89">
              <w:rPr>
                <w:rFonts w:ascii="Calibri" w:eastAsia="Times New Roman" w:hAnsi="Calibri" w:cs="Calibri"/>
                <w:kern w:val="0"/>
                <w:sz w:val="20"/>
                <w:szCs w:val="20"/>
                <w:lang w:bidi="ar-SA"/>
              </w:rPr>
              <w:t>view</w:t>
            </w:r>
            <w:proofErr w:type="spellEnd"/>
            <w:r w:rsidRPr="00561C89">
              <w:rPr>
                <w:rFonts w:ascii="Calibri" w:eastAsia="Times New Roman" w:hAnsi="Calibri" w:cs="Calibri"/>
                <w:kern w:val="0"/>
                <w:sz w:val="20"/>
                <w:szCs w:val="20"/>
                <w:lang w:bidi="ar-SA"/>
              </w:rPr>
              <w:t>) ημερολογίου φωνητικών κλήσεων, τεχνικών ειδοποιήσεων, κλήσεων δοκιμής καλής λειτουργίας τερματικής συσκευής.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4"/>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proofErr w:type="spellStart"/>
            <w:r w:rsidRPr="00561C89">
              <w:rPr>
                <w:rFonts w:ascii="Calibri" w:eastAsia="Times New Roman" w:hAnsi="Calibri" w:cs="Calibri"/>
                <w:kern w:val="0"/>
                <w:sz w:val="20"/>
                <w:szCs w:val="20"/>
                <w:lang w:bidi="ar-SA"/>
              </w:rPr>
              <w:t>Χρονοσήμανση</w:t>
            </w:r>
            <w:proofErr w:type="spellEnd"/>
            <w:r w:rsidRPr="00561C89">
              <w:rPr>
                <w:rFonts w:ascii="Calibri" w:eastAsia="Times New Roman" w:hAnsi="Calibri" w:cs="Calibri"/>
                <w:kern w:val="0"/>
                <w:sz w:val="20"/>
                <w:szCs w:val="20"/>
                <w:lang w:bidi="ar-SA"/>
              </w:rPr>
              <w:t xml:space="preserve"> φωνητικών κλήσεων, τεχνικών ειδοποιήσεων, κλήσεων δοκιμής καλής λειτουργίας τερματικής συσκευής.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4"/>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Κατηγοριοποίηση φωνητικών κλήσεων, τεχνικών ειδοποιήσεων, κλήσεων δοκιμής καλής λειτουργίας τερματικής συσκευής.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4"/>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Σήμανση κατάστασης δρομολόγησης φωνητικών κλήσεων, τεχνικών ειδοποιήσεων, κλήσεων δοκιμής καλής λειτουργίας τερματικής συσκευής.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4"/>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Εξαγωγή ημερολογίου φωνητικών κλήσεων, τεχνικών ειδοποιήσεων, κλήσεων δοκιμής καλής λειτουργίας τερματικής συσκευής σε επεξεργάσιμη μορφή (αρχείο .</w:t>
            </w:r>
            <w:proofErr w:type="spellStart"/>
            <w:r w:rsidRPr="00561C89">
              <w:rPr>
                <w:rFonts w:ascii="Calibri" w:eastAsia="Times New Roman" w:hAnsi="Calibri" w:cs="Calibri"/>
                <w:kern w:val="0"/>
                <w:sz w:val="20"/>
                <w:szCs w:val="20"/>
                <w:lang w:bidi="ar-SA"/>
              </w:rPr>
              <w:t>docx</w:t>
            </w:r>
            <w:proofErr w:type="spellEnd"/>
            <w:r w:rsidRPr="00561C89">
              <w:rPr>
                <w:rFonts w:ascii="Calibri" w:eastAsia="Times New Roman" w:hAnsi="Calibri" w:cs="Calibri"/>
                <w:kern w:val="0"/>
                <w:sz w:val="20"/>
                <w:szCs w:val="20"/>
                <w:lang w:bidi="ar-SA"/>
              </w:rPr>
              <w:t>∙ αρχείο .</w:t>
            </w:r>
            <w:proofErr w:type="spellStart"/>
            <w:r w:rsidRPr="00561C89">
              <w:rPr>
                <w:rFonts w:ascii="Calibri" w:eastAsia="Times New Roman" w:hAnsi="Calibri" w:cs="Calibri"/>
                <w:kern w:val="0"/>
                <w:sz w:val="20"/>
                <w:szCs w:val="20"/>
                <w:lang w:bidi="ar-SA"/>
              </w:rPr>
              <w:t>xlsx</w:t>
            </w:r>
            <w:proofErr w:type="spellEnd"/>
            <w:r w:rsidRPr="00561C89">
              <w:rPr>
                <w:rFonts w:ascii="Calibri" w:eastAsia="Times New Roman" w:hAnsi="Calibri" w:cs="Calibri"/>
                <w:kern w:val="0"/>
                <w:sz w:val="20"/>
                <w:szCs w:val="20"/>
                <w:lang w:bidi="ar-SA"/>
              </w:rPr>
              <w:t>) – εξαγωγή-δημιουργία διοικητικών αναφορών.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Προβολή μητρώου κατόχων τερματικών συσκευών: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Προβολή στοιχείων ταυτότητας κατόχου τερματικής συσκευής, π.χ. ονοματεπωνύμου.</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Προβολή στοιχείων (ομάδας υπαγωγής, κωδικού συναγερμού, σειριακού αριθμού) </w:t>
            </w:r>
            <w:proofErr w:type="spellStart"/>
            <w:r w:rsidRPr="00561C89">
              <w:rPr>
                <w:rFonts w:ascii="Calibri" w:eastAsia="Times New Roman" w:hAnsi="Calibri" w:cs="Calibri"/>
                <w:kern w:val="0"/>
                <w:sz w:val="20"/>
                <w:szCs w:val="20"/>
                <w:lang w:bidi="ar-SA"/>
              </w:rPr>
              <w:t>αντιστοιχούσης</w:t>
            </w:r>
            <w:proofErr w:type="spellEnd"/>
            <w:r w:rsidRPr="00561C89">
              <w:rPr>
                <w:rFonts w:ascii="Calibri" w:eastAsia="Times New Roman" w:hAnsi="Calibri" w:cs="Calibri"/>
                <w:kern w:val="0"/>
                <w:sz w:val="20"/>
                <w:szCs w:val="20"/>
                <w:lang w:bidi="ar-SA"/>
              </w:rPr>
              <w:t xml:space="preserve"> σε κάτοχο τερματικής συσκευής.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Διερεύνηση και </w:t>
            </w:r>
            <w:proofErr w:type="spellStart"/>
            <w:r w:rsidRPr="00561C89">
              <w:rPr>
                <w:rFonts w:ascii="Calibri" w:eastAsia="Times New Roman" w:hAnsi="Calibri" w:cs="Calibri"/>
                <w:kern w:val="0"/>
                <w:sz w:val="20"/>
                <w:szCs w:val="20"/>
                <w:lang w:bidi="ar-SA"/>
              </w:rPr>
              <w:t>οπτικοποίηση</w:t>
            </w:r>
            <w:proofErr w:type="spellEnd"/>
            <w:r w:rsidRPr="00561C89">
              <w:rPr>
                <w:rFonts w:ascii="Calibri" w:eastAsia="Times New Roman" w:hAnsi="Calibri" w:cs="Calibri"/>
                <w:kern w:val="0"/>
                <w:sz w:val="20"/>
                <w:szCs w:val="20"/>
                <w:lang w:bidi="ar-SA"/>
              </w:rPr>
              <w:t xml:space="preserve"> δεδομένων εφαρμογής τήρησης μητρώου συσκευών: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Τήρηση πίνακα ελέγχου δεικτών ποιότητας παρεχόμενης υπηρεσίας.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Εξαγωγή- δημιουργία διοικητικών αναφορών.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Ο κατασκευαστής του λογισμικού πρέπει να διαθέτει πιστοποιητικό ποιότητας </w:t>
            </w:r>
            <w:r w:rsidRPr="00561C89">
              <w:rPr>
                <w:rFonts w:ascii="Calibri" w:eastAsia="Times New Roman" w:hAnsi="Calibri" w:cs="Calibri"/>
                <w:kern w:val="0"/>
                <w:sz w:val="20"/>
                <w:szCs w:val="20"/>
                <w:lang w:val="en-GB" w:bidi="ar-SA"/>
              </w:rPr>
              <w:t>ISO</w:t>
            </w:r>
            <w:r w:rsidRPr="00561C89">
              <w:rPr>
                <w:rFonts w:ascii="Calibri" w:eastAsia="Times New Roman" w:hAnsi="Calibri" w:cs="Calibri"/>
                <w:kern w:val="0"/>
                <w:sz w:val="20"/>
                <w:szCs w:val="20"/>
                <w:lang w:bidi="ar-SA"/>
              </w:rPr>
              <w:t xml:space="preserve"> 9001:2015 ή ισοδύναμο και Πιστοποιητικό διαχείρισης </w:t>
            </w:r>
            <w:r w:rsidRPr="00561C89">
              <w:rPr>
                <w:rFonts w:ascii="Calibri" w:eastAsia="Times New Roman" w:hAnsi="Calibri" w:cs="Calibri"/>
                <w:kern w:val="0"/>
                <w:sz w:val="20"/>
                <w:szCs w:val="20"/>
                <w:lang w:bidi="ar-SA"/>
              </w:rPr>
              <w:lastRenderedPageBreak/>
              <w:t xml:space="preserve">ασφάλειας πληροφοριών σύμφωνα με το πρότυπο </w:t>
            </w:r>
            <w:r w:rsidRPr="00561C89">
              <w:rPr>
                <w:rFonts w:ascii="Calibri" w:eastAsia="Times New Roman" w:hAnsi="Calibri" w:cs="Calibri"/>
                <w:kern w:val="0"/>
                <w:sz w:val="20"/>
                <w:szCs w:val="20"/>
                <w:lang w:val="en-GB" w:bidi="ar-SA"/>
              </w:rPr>
              <w:t>ISO</w:t>
            </w:r>
            <w:r w:rsidRPr="00561C89">
              <w:rPr>
                <w:rFonts w:ascii="Calibri" w:eastAsia="Times New Roman" w:hAnsi="Calibri" w:cs="Calibri"/>
                <w:kern w:val="0"/>
                <w:sz w:val="20"/>
                <w:szCs w:val="20"/>
                <w:lang w:bidi="ar-SA"/>
              </w:rPr>
              <w:t xml:space="preserve"> 27001:2013, επικυρωμένα αντίγραφα των οποίων πρέπει να υποβληθούν στην τεχνική προσφορά. Προσφορά στην οποία δεν θα υπάρχουν τα ανωτέρω πιστοποιητικά, θα απορρίπτεται ως απαράδεκτη.</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lastRenderedPageBreak/>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numPr>
                <w:ilvl w:val="1"/>
                <w:numId w:val="28"/>
              </w:numPr>
              <w:snapToGrid w:val="0"/>
              <w:spacing w:after="120"/>
              <w:jc w:val="both"/>
              <w:rPr>
                <w:rFonts w:ascii="Calibri" w:eastAsia="Times New Roman" w:hAnsi="Calibri" w:cs="Calibri"/>
                <w:b/>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F2F2F2"/>
            <w:vAlign w:val="bottom"/>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bCs/>
                <w:kern w:val="0"/>
                <w:sz w:val="20"/>
                <w:szCs w:val="20"/>
                <w:lang w:bidi="ar-SA"/>
              </w:rPr>
              <w:t>Εφαρμογή υποδοχής και διαχείρισης ειδοποιήσεων συσκευών</w:t>
            </w:r>
          </w:p>
        </w:tc>
        <w:tc>
          <w:tcPr>
            <w:tcW w:w="1283" w:type="dxa"/>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Κατα</w:t>
            </w:r>
            <w:proofErr w:type="spellStart"/>
            <w:r w:rsidRPr="00561C89">
              <w:rPr>
                <w:rFonts w:ascii="Calibri" w:eastAsia="Times New Roman" w:hAnsi="Calibri" w:cs="Calibri"/>
                <w:kern w:val="0"/>
                <w:sz w:val="20"/>
                <w:szCs w:val="20"/>
                <w:lang w:val="en-GB" w:bidi="ar-SA"/>
              </w:rPr>
              <w:t>σκευ</w:t>
            </w:r>
            <w:proofErr w:type="spellEnd"/>
            <w:r w:rsidRPr="00561C89">
              <w:rPr>
                <w:rFonts w:ascii="Calibri" w:eastAsia="Times New Roman" w:hAnsi="Calibri" w:cs="Calibri"/>
                <w:kern w:val="0"/>
                <w:sz w:val="20"/>
                <w:szCs w:val="20"/>
                <w:lang w:val="en-GB" w:bidi="ar-SA"/>
              </w:rPr>
              <w:t xml:space="preserve">αστής </w:t>
            </w:r>
            <w:proofErr w:type="spellStart"/>
            <w:r w:rsidRPr="00561C89">
              <w:rPr>
                <w:rFonts w:ascii="Calibri" w:eastAsia="Times New Roman" w:hAnsi="Calibri" w:cs="Calibri"/>
                <w:kern w:val="0"/>
                <w:sz w:val="20"/>
                <w:szCs w:val="20"/>
                <w:lang w:val="en-GB" w:bidi="ar-SA"/>
              </w:rPr>
              <w:t>λογισμικού</w:t>
            </w:r>
            <w:proofErr w:type="spellEnd"/>
            <w:r w:rsidRPr="00561C89">
              <w:rPr>
                <w:rFonts w:ascii="Calibri" w:eastAsia="Times New Roman" w:hAnsi="Calibri" w:cs="Calibri"/>
                <w:kern w:val="0"/>
                <w:sz w:val="20"/>
                <w:szCs w:val="20"/>
                <w:lang w:val="en-GB" w:bidi="ar-SA"/>
              </w:rPr>
              <w:t xml:space="preserve"> (να ανα</w:t>
            </w:r>
            <w:proofErr w:type="spellStart"/>
            <w:r w:rsidRPr="00561C89">
              <w:rPr>
                <w:rFonts w:ascii="Calibri" w:eastAsia="Times New Roman" w:hAnsi="Calibri" w:cs="Calibri"/>
                <w:kern w:val="0"/>
                <w:sz w:val="20"/>
                <w:szCs w:val="20"/>
                <w:lang w:val="en-GB" w:bidi="ar-SA"/>
              </w:rPr>
              <w:t>φερθεί</w:t>
            </w:r>
            <w:proofErr w:type="spellEnd"/>
            <w:r w:rsidRPr="00561C89">
              <w:rPr>
                <w:rFonts w:ascii="Calibri" w:eastAsia="Times New Roman" w:hAnsi="Calibri" w:cs="Calibri"/>
                <w:kern w:val="0"/>
                <w:sz w:val="20"/>
                <w:szCs w:val="20"/>
                <w:lang w:val="en-GB" w:bidi="ar-SA"/>
              </w:rPr>
              <w:t>)</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Εξασφαλίζει τη διασύνδεση του Κέντρου, με τις ειδικές συσκευές παρακολούθησης, ώστε να είναι δυνατή η λήψη και η επεξεργασία των κλήσεων από τις ειδικές συσκευές και η διασύνδεσή τους με τους κατόχους-χρήστες της</w:t>
            </w:r>
            <w:r w:rsidRPr="00561C89">
              <w:rPr>
                <w:rFonts w:ascii="Helvetica" w:eastAsia="Times New Roman" w:hAnsi="Helvetica" w:cs="Helvetica"/>
                <w:kern w:val="0"/>
                <w:lang w:bidi="ar-SA"/>
              </w:rPr>
              <w:t>.</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Η εφαρμογή εξυπηρετεί με ενιαίο τρόπο την υποδοχή των σημάτων – μηνυμάτων  ειδοποιήσεων και των δεδομένων μετρήσεων από τις ειδικές συσκευές </w:t>
            </w:r>
            <w:proofErr w:type="spellStart"/>
            <w:r w:rsidRPr="00561C89">
              <w:rPr>
                <w:rFonts w:ascii="Calibri" w:eastAsia="Times New Roman" w:hAnsi="Calibri" w:cs="Calibri"/>
                <w:kern w:val="0"/>
                <w:sz w:val="20"/>
                <w:szCs w:val="20"/>
                <w:lang w:bidi="ar-SA"/>
              </w:rPr>
              <w:t>τηλεβοήθειας</w:t>
            </w:r>
            <w:proofErr w:type="spellEnd"/>
            <w:r w:rsidRPr="00561C89">
              <w:rPr>
                <w:rFonts w:ascii="Calibri" w:eastAsia="Times New Roman" w:hAnsi="Calibri" w:cs="Calibri"/>
                <w:kern w:val="0"/>
                <w:sz w:val="20"/>
                <w:szCs w:val="20"/>
                <w:lang w:bidi="ar-SA"/>
              </w:rPr>
              <w:t xml:space="preserve">  και στη συνέχεια την καταγραφή τους στο σύστημα με χρήση της εφαρμογής ιστορικού συμβάντων προκειμένου να είναι διαθέσιμα στις υπόλοιπες εφαρμογές του συστήματος.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Λήψη και διαχείριση εισερχομένων και εξερχομένων φωνητικών κλήσεων, καθώς και τεχνικών ειδοποιήσεων: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bottom"/>
          </w:tcPr>
          <w:p w:rsidR="00561C89" w:rsidRPr="00561C89" w:rsidRDefault="00561C89" w:rsidP="00561C89">
            <w:pPr>
              <w:spacing w:after="12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Ειδοποίηση ανίχνευσης πτώσης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NAI</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bottom"/>
          </w:tcPr>
          <w:p w:rsidR="00561C89" w:rsidRPr="00561C89" w:rsidRDefault="00561C89" w:rsidP="00561C89">
            <w:pPr>
              <w:spacing w:after="12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 xml:space="preserve">Ειδοποίηση πίεσης </w:t>
            </w:r>
            <w:proofErr w:type="spellStart"/>
            <w:r w:rsidRPr="00561C89">
              <w:rPr>
                <w:rFonts w:ascii="Calibri" w:eastAsia="Times New Roman" w:hAnsi="Calibri" w:cs="Calibri"/>
                <w:kern w:val="0"/>
                <w:sz w:val="20"/>
                <w:szCs w:val="20"/>
                <w:lang w:bidi="ar-SA"/>
              </w:rPr>
              <w:t>κομβίου</w:t>
            </w:r>
            <w:proofErr w:type="spellEnd"/>
            <w:r w:rsidRPr="00561C89">
              <w:rPr>
                <w:rFonts w:ascii="Calibri" w:eastAsia="Times New Roman" w:hAnsi="Calibri" w:cs="Calibri"/>
                <w:kern w:val="0"/>
                <w:sz w:val="20"/>
                <w:szCs w:val="20"/>
                <w:lang w:bidi="ar-SA"/>
              </w:rPr>
              <w:t xml:space="preserve"> πανικού</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NAI</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bottom"/>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Ειδοποίηση εντοπισμού θέσης </w:t>
            </w:r>
            <w:proofErr w:type="spellStart"/>
            <w:r w:rsidRPr="00561C89">
              <w:rPr>
                <w:rFonts w:ascii="Calibri" w:eastAsia="Times New Roman" w:hAnsi="Calibri" w:cs="Calibri"/>
                <w:kern w:val="0"/>
                <w:sz w:val="20"/>
                <w:szCs w:val="20"/>
                <w:lang w:bidi="ar-SA"/>
              </w:rPr>
              <w:t>ωφελουμένου</w:t>
            </w:r>
            <w:proofErr w:type="spellEnd"/>
            <w:r w:rsidRPr="00561C89">
              <w:rPr>
                <w:rFonts w:ascii="Calibri" w:eastAsia="Times New Roman" w:hAnsi="Calibri" w:cs="Calibri"/>
                <w:kern w:val="0"/>
                <w:sz w:val="20"/>
                <w:szCs w:val="20"/>
                <w:lang w:bidi="ar-SA"/>
              </w:rPr>
              <w:t xml:space="preserve"> εκτός προκαθορισμένων γεωγραφικών ορίων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NAI</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bCs/>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bottom"/>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Ειδοποίηση σφάλματος τροφοδοσίας τερματικής συσκευής παρακολούθησης και τηλεειδοποίησης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Υποστηριζόμενα όλα τα αναλογικά πρωτόκολλα (να αναφερθούν)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Υποστηριζόμενα όλα τα ψηφιακά πρωτόκολλα (</w:t>
            </w:r>
            <w:r w:rsidRPr="00561C89">
              <w:rPr>
                <w:rFonts w:ascii="Calibri" w:eastAsia="Times New Roman" w:hAnsi="Calibri" w:cs="Calibri"/>
                <w:kern w:val="0"/>
                <w:sz w:val="20"/>
                <w:szCs w:val="20"/>
                <w:lang w:val="en-US" w:bidi="ar-SA"/>
              </w:rPr>
              <w:t>SCAIP</w:t>
            </w:r>
            <w:r w:rsidRPr="00561C89">
              <w:rPr>
                <w:rFonts w:ascii="Calibri" w:eastAsia="Times New Roman" w:hAnsi="Calibri" w:cs="Calibri"/>
                <w:kern w:val="0"/>
                <w:sz w:val="20"/>
                <w:szCs w:val="20"/>
                <w:lang w:bidi="ar-SA"/>
              </w:rPr>
              <w:t xml:space="preserve"> κ.α., να αναφερθούν)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Δυνατότητα  υπενθυμίσεων για υποχρεώσεις  ωφελούμενων (π.χ. λήψη φαρμάκων)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Πλήρες ιστορικό των συμβάντων και των κλήσεων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Διαβαθμισμένη και </w:t>
            </w:r>
            <w:proofErr w:type="spellStart"/>
            <w:r w:rsidRPr="00561C89">
              <w:rPr>
                <w:rFonts w:ascii="Calibri" w:eastAsia="Times New Roman" w:hAnsi="Calibri" w:cs="Calibri"/>
                <w:kern w:val="0"/>
                <w:sz w:val="20"/>
                <w:szCs w:val="20"/>
                <w:lang w:bidi="ar-SA"/>
              </w:rPr>
              <w:t>παραμετροποιημένη</w:t>
            </w:r>
            <w:proofErr w:type="spellEnd"/>
            <w:r w:rsidRPr="00561C89">
              <w:rPr>
                <w:rFonts w:ascii="Calibri" w:eastAsia="Times New Roman" w:hAnsi="Calibri" w:cs="Calibri"/>
                <w:kern w:val="0"/>
                <w:sz w:val="20"/>
                <w:szCs w:val="20"/>
                <w:lang w:bidi="ar-SA"/>
              </w:rPr>
              <w:t xml:space="preserve"> πρόσβαση χειριστών-χρηστών σε επίπεδο ταυτότητας χειριστή- χρήστη και σταθμού εργασίας.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Φωτεινή ένδειξη καλής λειτουργίας ꟷ ενεργούς σύνδεσης της εφαρμογής.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Υποστήριξη προηγμένων λειτουργιών τηλεφωνικού κέντρου:</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Σύνδεση/Αποσύνδεση κλήσης.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Αναμονή κλήσης.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Αυξομείωση έντασης ήχου ηχείου τερματικής συσκευής </w:t>
            </w:r>
            <w:proofErr w:type="spellStart"/>
            <w:r w:rsidRPr="00561C89">
              <w:rPr>
                <w:rFonts w:ascii="Calibri" w:eastAsia="Times New Roman" w:hAnsi="Calibri" w:cs="Calibri"/>
                <w:kern w:val="0"/>
                <w:sz w:val="20"/>
                <w:szCs w:val="20"/>
                <w:lang w:bidi="ar-SA"/>
              </w:rPr>
              <w:t>τηλεφροντίδας</w:t>
            </w:r>
            <w:proofErr w:type="spellEnd"/>
            <w:r w:rsidRPr="00561C89">
              <w:rPr>
                <w:rFonts w:ascii="Calibri" w:eastAsia="Times New Roman" w:hAnsi="Calibri" w:cs="Calibri"/>
                <w:kern w:val="0"/>
                <w:sz w:val="20"/>
                <w:szCs w:val="20"/>
                <w:lang w:bidi="ar-SA"/>
              </w:rPr>
              <w:t>.</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proofErr w:type="spellStart"/>
            <w:r w:rsidRPr="00561C89">
              <w:rPr>
                <w:rFonts w:ascii="Calibri" w:eastAsia="Times New Roman" w:hAnsi="Calibri" w:cs="Calibri"/>
                <w:kern w:val="0"/>
                <w:sz w:val="20"/>
                <w:szCs w:val="20"/>
                <w:lang w:bidi="ar-SA"/>
              </w:rPr>
              <w:t>Μονόδρομη</w:t>
            </w:r>
            <w:proofErr w:type="spellEnd"/>
            <w:r w:rsidRPr="00561C89">
              <w:rPr>
                <w:rFonts w:ascii="Calibri" w:eastAsia="Times New Roman" w:hAnsi="Calibri" w:cs="Calibri"/>
                <w:kern w:val="0"/>
                <w:sz w:val="20"/>
                <w:szCs w:val="20"/>
                <w:lang w:bidi="ar-SA"/>
              </w:rPr>
              <w:t xml:space="preserve"> (</w:t>
            </w:r>
            <w:proofErr w:type="spellStart"/>
            <w:r w:rsidRPr="00561C89">
              <w:rPr>
                <w:rFonts w:ascii="Calibri" w:eastAsia="Times New Roman" w:hAnsi="Calibri" w:cs="Calibri"/>
                <w:kern w:val="0"/>
                <w:sz w:val="20"/>
                <w:szCs w:val="20"/>
                <w:lang w:bidi="ar-SA"/>
              </w:rPr>
              <w:t>Half</w:t>
            </w:r>
            <w:proofErr w:type="spellEnd"/>
            <w:r w:rsidRPr="00561C89">
              <w:rPr>
                <w:rFonts w:ascii="Calibri" w:eastAsia="Times New Roman" w:hAnsi="Calibri" w:cs="Calibri"/>
                <w:kern w:val="0"/>
                <w:sz w:val="20"/>
                <w:szCs w:val="20"/>
                <w:lang w:bidi="ar-SA"/>
              </w:rPr>
              <w:t xml:space="preserve"> </w:t>
            </w:r>
            <w:proofErr w:type="spellStart"/>
            <w:r w:rsidRPr="00561C89">
              <w:rPr>
                <w:rFonts w:ascii="Calibri" w:eastAsia="Times New Roman" w:hAnsi="Calibri" w:cs="Calibri"/>
                <w:kern w:val="0"/>
                <w:sz w:val="20"/>
                <w:szCs w:val="20"/>
                <w:lang w:bidi="ar-SA"/>
              </w:rPr>
              <w:t>Duplex</w:t>
            </w:r>
            <w:proofErr w:type="spellEnd"/>
            <w:r w:rsidRPr="00561C89">
              <w:rPr>
                <w:rFonts w:ascii="Calibri" w:eastAsia="Times New Roman" w:hAnsi="Calibri" w:cs="Calibri"/>
                <w:kern w:val="0"/>
                <w:sz w:val="20"/>
                <w:szCs w:val="20"/>
                <w:lang w:bidi="ar-SA"/>
              </w:rPr>
              <w:t>) και αμφίδρομη (</w:t>
            </w:r>
            <w:proofErr w:type="spellStart"/>
            <w:r w:rsidRPr="00561C89">
              <w:rPr>
                <w:rFonts w:ascii="Calibri" w:eastAsia="Times New Roman" w:hAnsi="Calibri" w:cs="Calibri"/>
                <w:kern w:val="0"/>
                <w:sz w:val="20"/>
                <w:szCs w:val="20"/>
                <w:lang w:bidi="ar-SA"/>
              </w:rPr>
              <w:t>Full</w:t>
            </w:r>
            <w:proofErr w:type="spellEnd"/>
            <w:r w:rsidRPr="00561C89">
              <w:rPr>
                <w:rFonts w:ascii="Calibri" w:eastAsia="Times New Roman" w:hAnsi="Calibri" w:cs="Calibri"/>
                <w:kern w:val="0"/>
                <w:sz w:val="20"/>
                <w:szCs w:val="20"/>
                <w:lang w:bidi="ar-SA"/>
              </w:rPr>
              <w:t xml:space="preserve"> </w:t>
            </w:r>
            <w:proofErr w:type="spellStart"/>
            <w:r w:rsidRPr="00561C89">
              <w:rPr>
                <w:rFonts w:ascii="Calibri" w:eastAsia="Times New Roman" w:hAnsi="Calibri" w:cs="Calibri"/>
                <w:kern w:val="0"/>
                <w:sz w:val="20"/>
                <w:szCs w:val="20"/>
                <w:lang w:bidi="ar-SA"/>
              </w:rPr>
              <w:t>Duplex</w:t>
            </w:r>
            <w:proofErr w:type="spellEnd"/>
            <w:r w:rsidRPr="00561C89">
              <w:rPr>
                <w:rFonts w:ascii="Calibri" w:eastAsia="Times New Roman" w:hAnsi="Calibri" w:cs="Calibri"/>
                <w:kern w:val="0"/>
                <w:sz w:val="20"/>
                <w:szCs w:val="20"/>
                <w:lang w:bidi="ar-SA"/>
              </w:rPr>
              <w:t>) φωνητική επικοινωνία.</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Ακουστική επιτήρηση κλήσης με δυνατότητα φωνητικής παρέμβασης.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Τηλεφωνική διάσκεψη (τριμερής κλήση).</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Εναλλαγή κλήσεων.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Επιστροφή κλήσης στη σειρά εξυπηρέτησης κλήσεων.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Διασφάλιση επιστροφής κλήσης στη σειρά εξυπηρέτησης κλήσεων, εάν δεν έχει προηγουμένως αποσυνδεθεί ꟷ ολοκληρωθεί η εξυπηρέτησή της.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val="en-GB" w:bidi="ar-SA"/>
              </w:rPr>
            </w:pPr>
            <w:proofErr w:type="spellStart"/>
            <w:r w:rsidRPr="00561C89">
              <w:rPr>
                <w:rFonts w:ascii="Calibri" w:eastAsia="Times New Roman" w:hAnsi="Calibri" w:cs="Calibri"/>
                <w:kern w:val="0"/>
                <w:sz w:val="20"/>
                <w:szCs w:val="20"/>
                <w:lang w:bidi="ar-SA"/>
              </w:rPr>
              <w:t>Χρονοσήμανση</w:t>
            </w:r>
            <w:proofErr w:type="spellEnd"/>
            <w:r w:rsidRPr="00561C89">
              <w:rPr>
                <w:rFonts w:ascii="Calibri" w:eastAsia="Times New Roman" w:hAnsi="Calibri" w:cs="Calibri"/>
                <w:kern w:val="0"/>
                <w:sz w:val="20"/>
                <w:szCs w:val="20"/>
                <w:lang w:bidi="ar-SA"/>
              </w:rPr>
              <w:t xml:space="preserve"> κλήσης.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Αναγνώριση φωνητικής κλήσης και τεχνικής ειδοποίησης.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Αναγνώριση τύπου φωνητικής κλήσης και τεχνικής ειδοποίησης.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Αναγνώριση αριθμού τερματικής συσκευής που καλεί ή αποστέλλει τεχνική ειδοποίηση. </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Σήμανση κατάστασης εξυπηρέτησης φωνητικής κλήσης.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Κωδικοποίηση τύπου φωνητικών κλήσεων και τεχνικών ειδοποιήσεων.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Τήρηση και καταγραφή ιστορικού φωνητικών κλήσεων και τεχνικών ειδοποιήσεων.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Ο κατασκευαστής του λογισμικού πρέπει να διαθέτει πιστοποιητικό ποιότητας </w:t>
            </w:r>
            <w:r w:rsidRPr="00561C89">
              <w:rPr>
                <w:rFonts w:ascii="Calibri" w:eastAsia="Times New Roman" w:hAnsi="Calibri" w:cs="Calibri"/>
                <w:kern w:val="0"/>
                <w:sz w:val="20"/>
                <w:szCs w:val="20"/>
                <w:lang w:val="en-GB" w:bidi="ar-SA"/>
              </w:rPr>
              <w:t>ISO</w:t>
            </w:r>
            <w:r w:rsidRPr="00561C89">
              <w:rPr>
                <w:rFonts w:ascii="Calibri" w:eastAsia="Times New Roman" w:hAnsi="Calibri" w:cs="Calibri"/>
                <w:kern w:val="0"/>
                <w:sz w:val="20"/>
                <w:szCs w:val="20"/>
                <w:lang w:bidi="ar-SA"/>
              </w:rPr>
              <w:t xml:space="preserve"> 9001:2015 ή ισοδύναμο και Πιστοποιητικό διαχείρισης ασφάλειας πληροφοριών σύμφωνα με το πρότυπο </w:t>
            </w:r>
            <w:r w:rsidRPr="00561C89">
              <w:rPr>
                <w:rFonts w:ascii="Calibri" w:eastAsia="Times New Roman" w:hAnsi="Calibri" w:cs="Calibri"/>
                <w:kern w:val="0"/>
                <w:sz w:val="20"/>
                <w:szCs w:val="20"/>
                <w:lang w:val="en-GB" w:bidi="ar-SA"/>
              </w:rPr>
              <w:t>ISO</w:t>
            </w:r>
            <w:r w:rsidRPr="00561C89">
              <w:rPr>
                <w:rFonts w:ascii="Calibri" w:eastAsia="Times New Roman" w:hAnsi="Calibri" w:cs="Calibri"/>
                <w:kern w:val="0"/>
                <w:sz w:val="20"/>
                <w:szCs w:val="20"/>
                <w:lang w:bidi="ar-SA"/>
              </w:rPr>
              <w:t xml:space="preserve"> 27001:2013, επικυρωμένα αντίγραφα των οποίων πρέπει να υποβληθούν στην τεχνική προσφορά. Προσφορά στην οποία δεν θα υπάρχουν τα ανωτέρω πιστοποιητικά, θα απορρίπτεται ως απαράδεκτη.</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numPr>
                <w:ilvl w:val="1"/>
                <w:numId w:val="28"/>
              </w:numPr>
              <w:snapToGrid w:val="0"/>
              <w:spacing w:after="120"/>
              <w:jc w:val="both"/>
              <w:rPr>
                <w:rFonts w:ascii="Calibri" w:eastAsia="Times New Roman" w:hAnsi="Calibri" w:cs="Calibri"/>
                <w:b/>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F2F2F2"/>
            <w:vAlign w:val="bottom"/>
          </w:tcPr>
          <w:p w:rsidR="00561C89" w:rsidRPr="00561C89" w:rsidRDefault="00561C89" w:rsidP="00561C89">
            <w:pPr>
              <w:spacing w:after="120"/>
              <w:rPr>
                <w:rFonts w:ascii="Calibri" w:eastAsia="Times New Roman" w:hAnsi="Calibri" w:cs="Calibri"/>
                <w:kern w:val="0"/>
                <w:sz w:val="22"/>
                <w:lang w:val="en-GB" w:bidi="ar-SA"/>
              </w:rPr>
            </w:pPr>
            <w:r w:rsidRPr="00561C89">
              <w:rPr>
                <w:rFonts w:ascii="Calibri" w:eastAsia="Times New Roman" w:hAnsi="Calibri" w:cs="Calibri"/>
                <w:bCs/>
                <w:kern w:val="0"/>
                <w:sz w:val="20"/>
                <w:szCs w:val="20"/>
                <w:lang w:bidi="ar-SA"/>
              </w:rPr>
              <w:t>Εφαρμογή τήρησης ιστορικού συμβάντων</w:t>
            </w:r>
          </w:p>
        </w:tc>
        <w:tc>
          <w:tcPr>
            <w:tcW w:w="1283" w:type="dxa"/>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Κατα</w:t>
            </w:r>
            <w:proofErr w:type="spellStart"/>
            <w:r w:rsidRPr="00561C89">
              <w:rPr>
                <w:rFonts w:ascii="Calibri" w:eastAsia="Times New Roman" w:hAnsi="Calibri" w:cs="Calibri"/>
                <w:kern w:val="0"/>
                <w:sz w:val="20"/>
                <w:szCs w:val="20"/>
                <w:lang w:val="en-GB" w:bidi="ar-SA"/>
              </w:rPr>
              <w:t>σκευ</w:t>
            </w:r>
            <w:proofErr w:type="spellEnd"/>
            <w:r w:rsidRPr="00561C89">
              <w:rPr>
                <w:rFonts w:ascii="Calibri" w:eastAsia="Times New Roman" w:hAnsi="Calibri" w:cs="Calibri"/>
                <w:kern w:val="0"/>
                <w:sz w:val="20"/>
                <w:szCs w:val="20"/>
                <w:lang w:val="en-GB" w:bidi="ar-SA"/>
              </w:rPr>
              <w:t xml:space="preserve">αστής </w:t>
            </w:r>
            <w:proofErr w:type="spellStart"/>
            <w:r w:rsidRPr="00561C89">
              <w:rPr>
                <w:rFonts w:ascii="Calibri" w:eastAsia="Times New Roman" w:hAnsi="Calibri" w:cs="Calibri"/>
                <w:kern w:val="0"/>
                <w:sz w:val="20"/>
                <w:szCs w:val="20"/>
                <w:lang w:val="en-GB" w:bidi="ar-SA"/>
              </w:rPr>
              <w:t>λογισμικού</w:t>
            </w:r>
            <w:proofErr w:type="spellEnd"/>
            <w:r w:rsidRPr="00561C89">
              <w:rPr>
                <w:rFonts w:ascii="Calibri" w:eastAsia="Times New Roman" w:hAnsi="Calibri" w:cs="Calibri"/>
                <w:kern w:val="0"/>
                <w:sz w:val="20"/>
                <w:szCs w:val="20"/>
                <w:lang w:val="en-GB" w:bidi="ar-SA"/>
              </w:rPr>
              <w:t xml:space="preserve"> (να ανα</w:t>
            </w:r>
            <w:proofErr w:type="spellStart"/>
            <w:r w:rsidRPr="00561C89">
              <w:rPr>
                <w:rFonts w:ascii="Calibri" w:eastAsia="Times New Roman" w:hAnsi="Calibri" w:cs="Calibri"/>
                <w:kern w:val="0"/>
                <w:sz w:val="20"/>
                <w:szCs w:val="20"/>
                <w:lang w:val="en-GB" w:bidi="ar-SA"/>
              </w:rPr>
              <w:t>φερθεί</w:t>
            </w:r>
            <w:proofErr w:type="spellEnd"/>
            <w:r w:rsidRPr="00561C89">
              <w:rPr>
                <w:rFonts w:ascii="Calibri" w:eastAsia="Times New Roman" w:hAnsi="Calibri" w:cs="Calibri"/>
                <w:kern w:val="0"/>
                <w:sz w:val="20"/>
                <w:szCs w:val="20"/>
                <w:lang w:val="en-GB" w:bidi="ar-SA"/>
              </w:rPr>
              <w:t>)</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Ο Ανάδοχος πρέπει να μπορεί να τεκμηριώσει την ικανότητά του να υποστηρίξει την προτεινόμενη υποδομή. Για τον σκοπό αυτό θα πρέπει να έχει έτοιμη προς επίδειξη ή παρουσίαση μια εφαρμογή που να βασίζεται στην υπάρχουσα τεχνολογικά λύση στη διάρκεια της τεχνικής αξιολόγησης.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Υποστηρίζει την αναλυτική καταγραφή των συμβάντων που αφορούν κάθε ηλικιωμένο. Υποστηρίζει λειτουργίες όπως η </w:t>
            </w:r>
            <w:proofErr w:type="spellStart"/>
            <w:r w:rsidRPr="00561C89">
              <w:rPr>
                <w:rFonts w:ascii="Calibri" w:eastAsia="Times New Roman" w:hAnsi="Calibri" w:cs="Calibri"/>
                <w:kern w:val="0"/>
                <w:sz w:val="20"/>
                <w:szCs w:val="20"/>
                <w:lang w:bidi="ar-SA"/>
              </w:rPr>
              <w:t>χρονοσήμανση</w:t>
            </w:r>
            <w:proofErr w:type="spellEnd"/>
            <w:r w:rsidRPr="00561C89">
              <w:rPr>
                <w:rFonts w:ascii="Calibri" w:eastAsia="Times New Roman" w:hAnsi="Calibri" w:cs="Calibri"/>
                <w:kern w:val="0"/>
                <w:sz w:val="20"/>
                <w:szCs w:val="20"/>
                <w:lang w:bidi="ar-SA"/>
              </w:rPr>
              <w:t xml:space="preserve">, κατηγοριοποίηση και αρχικό χαρακτηρισμό του συμβάντος ανάλογα με το χρησιμοποιούμενο πρωτόκολλο αντιμετώπισης έκτακτων περιστατικών, απεικόνιση του στο χάρτη, καταγραφή των ενεργειών αντιμετώπισης του, παρακολούθηση της εξέλιξης του.   </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Διαβαθμισμένη και </w:t>
            </w:r>
            <w:proofErr w:type="spellStart"/>
            <w:r w:rsidRPr="00561C89">
              <w:rPr>
                <w:rFonts w:ascii="Calibri" w:eastAsia="Times New Roman" w:hAnsi="Calibri" w:cs="Calibri"/>
                <w:kern w:val="0"/>
                <w:sz w:val="20"/>
                <w:szCs w:val="20"/>
                <w:lang w:bidi="ar-SA"/>
              </w:rPr>
              <w:t>παραμετροποιημένη</w:t>
            </w:r>
            <w:proofErr w:type="spellEnd"/>
            <w:r w:rsidRPr="00561C89">
              <w:rPr>
                <w:rFonts w:ascii="Calibri" w:eastAsia="Times New Roman" w:hAnsi="Calibri" w:cs="Calibri"/>
                <w:kern w:val="0"/>
                <w:sz w:val="20"/>
                <w:szCs w:val="20"/>
                <w:lang w:bidi="ar-SA"/>
              </w:rPr>
              <w:t xml:space="preserve"> πρόσβαση χειριστών- χρηστών, σε επίπεδο ταυτότητας χειριστή- χρήστη και σταθμού εργασίας.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Φωτεινή ένδειξη καλής λειτουργίας ꟷ ενεργούς σύνδεσης της εφαρμογής.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Αυτόματη και χειροκίνητη καταγραφή εισερχόμενων και εξερχόμενων φωνητικών κλήσεων, καθώς και τεχνικών ειδοποιήσεων, στην εγγραφή-προφίλ </w:t>
            </w:r>
            <w:proofErr w:type="spellStart"/>
            <w:r w:rsidRPr="00561C89">
              <w:rPr>
                <w:rFonts w:ascii="Calibri" w:eastAsia="Times New Roman" w:hAnsi="Calibri" w:cs="Calibri"/>
                <w:kern w:val="0"/>
                <w:sz w:val="20"/>
                <w:szCs w:val="20"/>
                <w:lang w:bidi="ar-SA"/>
              </w:rPr>
              <w:t>ωφελουμένου</w:t>
            </w:r>
            <w:proofErr w:type="spellEnd"/>
            <w:r w:rsidRPr="00561C89">
              <w:rPr>
                <w:rFonts w:ascii="Calibri" w:eastAsia="Times New Roman" w:hAnsi="Calibri" w:cs="Calibri"/>
                <w:kern w:val="0"/>
                <w:sz w:val="20"/>
                <w:szCs w:val="20"/>
                <w:lang w:bidi="ar-SA"/>
              </w:rPr>
              <w:t>:</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proofErr w:type="spellStart"/>
            <w:r w:rsidRPr="00561C89">
              <w:rPr>
                <w:rFonts w:ascii="Calibri" w:eastAsia="Times New Roman" w:hAnsi="Calibri" w:cs="Calibri"/>
                <w:kern w:val="0"/>
                <w:sz w:val="20"/>
                <w:szCs w:val="20"/>
                <w:lang w:bidi="ar-SA"/>
              </w:rPr>
              <w:t>Χρονοσήμανση</w:t>
            </w:r>
            <w:proofErr w:type="spellEnd"/>
            <w:r w:rsidRPr="00561C89">
              <w:rPr>
                <w:rFonts w:ascii="Calibri" w:eastAsia="Times New Roman" w:hAnsi="Calibri" w:cs="Calibri"/>
                <w:kern w:val="0"/>
                <w:sz w:val="20"/>
                <w:szCs w:val="20"/>
                <w:lang w:bidi="ar-SA"/>
              </w:rPr>
              <w:t xml:space="preserve"> εισερχόμενων και εξερχόμενων φωνητικών κλήσεων, καθώς και τεχνικών ειδοποιήσεων.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Κωδικοποίηση-</w:t>
            </w:r>
            <w:proofErr w:type="spellStart"/>
            <w:r w:rsidRPr="00561C89">
              <w:rPr>
                <w:rFonts w:ascii="Calibri" w:eastAsia="Times New Roman" w:hAnsi="Calibri" w:cs="Calibri"/>
                <w:kern w:val="0"/>
                <w:sz w:val="20"/>
                <w:szCs w:val="20"/>
                <w:lang w:bidi="ar-SA"/>
              </w:rPr>
              <w:t>κωδικογράφηση</w:t>
            </w:r>
            <w:proofErr w:type="spellEnd"/>
            <w:r w:rsidRPr="00561C89">
              <w:rPr>
                <w:rFonts w:ascii="Calibri" w:eastAsia="Times New Roman" w:hAnsi="Calibri" w:cs="Calibri"/>
                <w:kern w:val="0"/>
                <w:sz w:val="20"/>
                <w:szCs w:val="20"/>
                <w:lang w:bidi="ar-SA"/>
              </w:rPr>
              <w:t xml:space="preserve"> και αρίθμηση εισερχόμενων και εξερχόμενων φωνητικών κλήσεων, καθώς και τεχνικών ειδοποιήσεων.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Κατηγοριοποίηση εισερχόμενων και εξερχόμενων φωνητικών κλήσεων, καθώς και τεχνικών ειδοποιήσεων.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Επισύναψη σχολίου.</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Ηχογράφηση εισερχόμενων και εξερχόμενων φωνητικών κλήσεων.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Ανάκτηση/ διαγραφή ηχογραφημένων εισερχόμενων και εξερχόμενων φωνητικών κλήσεων.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Σήμανση κατάστασης καταγραφής εισερχόμενων και εξερχόμενων φωνητικών κλήσεων, καθώς και τεχνικών ειδοποιήσεων.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Τήρηση ιστορικού επικοινωνιών τόσο καθολικά όσο και κατά εγγραφή-προφίλ </w:t>
            </w:r>
            <w:proofErr w:type="spellStart"/>
            <w:r w:rsidRPr="00561C89">
              <w:rPr>
                <w:rFonts w:ascii="Calibri" w:eastAsia="Times New Roman" w:hAnsi="Calibri" w:cs="Calibri"/>
                <w:kern w:val="0"/>
                <w:sz w:val="20"/>
                <w:szCs w:val="20"/>
                <w:lang w:bidi="ar-SA"/>
              </w:rPr>
              <w:t>ωφελουμένου</w:t>
            </w:r>
            <w:proofErr w:type="spellEnd"/>
            <w:r w:rsidRPr="00561C89">
              <w:rPr>
                <w:rFonts w:ascii="Calibri" w:eastAsia="Times New Roman" w:hAnsi="Calibri" w:cs="Calibri"/>
                <w:kern w:val="0"/>
                <w:sz w:val="20"/>
                <w:szCs w:val="20"/>
                <w:lang w:bidi="ar-SA"/>
              </w:rPr>
              <w:t>.</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Σύνθετη αναζήτηση (</w:t>
            </w:r>
            <w:proofErr w:type="spellStart"/>
            <w:r w:rsidRPr="00561C89">
              <w:rPr>
                <w:rFonts w:ascii="Calibri" w:eastAsia="Times New Roman" w:hAnsi="Calibri" w:cs="Calibri"/>
                <w:kern w:val="0"/>
                <w:sz w:val="20"/>
                <w:szCs w:val="20"/>
                <w:lang w:bidi="ar-SA"/>
              </w:rPr>
              <w:t>advanced</w:t>
            </w:r>
            <w:proofErr w:type="spellEnd"/>
            <w:r w:rsidRPr="00561C89">
              <w:rPr>
                <w:rFonts w:ascii="Calibri" w:eastAsia="Times New Roman" w:hAnsi="Calibri" w:cs="Calibri"/>
                <w:kern w:val="0"/>
                <w:sz w:val="20"/>
                <w:szCs w:val="20"/>
                <w:lang w:bidi="ar-SA"/>
              </w:rPr>
              <w:t xml:space="preserve"> </w:t>
            </w:r>
            <w:proofErr w:type="spellStart"/>
            <w:r w:rsidRPr="00561C89">
              <w:rPr>
                <w:rFonts w:ascii="Calibri" w:eastAsia="Times New Roman" w:hAnsi="Calibri" w:cs="Calibri"/>
                <w:kern w:val="0"/>
                <w:sz w:val="20"/>
                <w:szCs w:val="20"/>
                <w:lang w:bidi="ar-SA"/>
              </w:rPr>
              <w:t>search</w:t>
            </w:r>
            <w:proofErr w:type="spellEnd"/>
            <w:r w:rsidRPr="00561C89">
              <w:rPr>
                <w:rFonts w:ascii="Calibri" w:eastAsia="Times New Roman" w:hAnsi="Calibri" w:cs="Calibri"/>
                <w:kern w:val="0"/>
                <w:sz w:val="20"/>
                <w:szCs w:val="20"/>
                <w:lang w:bidi="ar-SA"/>
              </w:rPr>
              <w:t>) και απλή αναζήτηση (</w:t>
            </w:r>
            <w:proofErr w:type="spellStart"/>
            <w:r w:rsidRPr="00561C89">
              <w:rPr>
                <w:rFonts w:ascii="Calibri" w:eastAsia="Times New Roman" w:hAnsi="Calibri" w:cs="Calibri"/>
                <w:kern w:val="0"/>
                <w:sz w:val="20"/>
                <w:szCs w:val="20"/>
                <w:lang w:bidi="ar-SA"/>
              </w:rPr>
              <w:t>quick</w:t>
            </w:r>
            <w:proofErr w:type="spellEnd"/>
            <w:r w:rsidRPr="00561C89">
              <w:rPr>
                <w:rFonts w:ascii="Calibri" w:eastAsia="Times New Roman" w:hAnsi="Calibri" w:cs="Calibri"/>
                <w:kern w:val="0"/>
                <w:sz w:val="20"/>
                <w:szCs w:val="20"/>
                <w:lang w:bidi="ar-SA"/>
              </w:rPr>
              <w:t xml:space="preserve"> </w:t>
            </w:r>
            <w:proofErr w:type="spellStart"/>
            <w:r w:rsidRPr="00561C89">
              <w:rPr>
                <w:rFonts w:ascii="Calibri" w:eastAsia="Times New Roman" w:hAnsi="Calibri" w:cs="Calibri"/>
                <w:kern w:val="0"/>
                <w:sz w:val="20"/>
                <w:szCs w:val="20"/>
                <w:lang w:bidi="ar-SA"/>
              </w:rPr>
              <w:t>search</w:t>
            </w:r>
            <w:proofErr w:type="spellEnd"/>
            <w:r w:rsidRPr="00561C89">
              <w:rPr>
                <w:rFonts w:ascii="Calibri" w:eastAsia="Times New Roman" w:hAnsi="Calibri" w:cs="Calibri"/>
                <w:kern w:val="0"/>
                <w:sz w:val="20"/>
                <w:szCs w:val="20"/>
                <w:lang w:bidi="ar-SA"/>
              </w:rPr>
              <w:t>) ιστορικού επικοινωνιών.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Προβολή αποτελεσμάτων αναζήτησης ιστορικού επικοινωνιών κατά πεδίο καταγραφής επικοινωνίας, π.χ. κατά τύπο φωνητικής κλήσης.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Εξαγωγή αποτελεσμάτων αναζήτησης ιστορικού επικοινωνιών σε επεξεργάσιμη μορφή (αρχείο .</w:t>
            </w:r>
            <w:proofErr w:type="spellStart"/>
            <w:r w:rsidRPr="00561C89">
              <w:rPr>
                <w:rFonts w:ascii="Calibri" w:eastAsia="Times New Roman" w:hAnsi="Calibri" w:cs="Calibri"/>
                <w:kern w:val="0"/>
                <w:sz w:val="20"/>
                <w:szCs w:val="20"/>
                <w:lang w:bidi="ar-SA"/>
              </w:rPr>
              <w:t>docx</w:t>
            </w:r>
            <w:proofErr w:type="spellEnd"/>
            <w:r w:rsidRPr="00561C89">
              <w:rPr>
                <w:rFonts w:ascii="Calibri" w:eastAsia="Times New Roman" w:hAnsi="Calibri" w:cs="Calibri"/>
                <w:kern w:val="0"/>
                <w:sz w:val="20"/>
                <w:szCs w:val="20"/>
                <w:lang w:bidi="ar-SA"/>
              </w:rPr>
              <w:t>∙ αρχείο .</w:t>
            </w:r>
            <w:proofErr w:type="spellStart"/>
            <w:r w:rsidRPr="00561C89">
              <w:rPr>
                <w:rFonts w:ascii="Calibri" w:eastAsia="Times New Roman" w:hAnsi="Calibri" w:cs="Calibri"/>
                <w:kern w:val="0"/>
                <w:sz w:val="20"/>
                <w:szCs w:val="20"/>
                <w:lang w:bidi="ar-SA"/>
              </w:rPr>
              <w:t>xlsx</w:t>
            </w:r>
            <w:proofErr w:type="spellEnd"/>
            <w:r w:rsidRPr="00561C89">
              <w:rPr>
                <w:rFonts w:ascii="Calibri" w:eastAsia="Times New Roman" w:hAnsi="Calibri" w:cs="Calibri"/>
                <w:kern w:val="0"/>
                <w:sz w:val="20"/>
                <w:szCs w:val="20"/>
                <w:lang w:bidi="ar-SA"/>
              </w:rPr>
              <w:t>) – εξαγωγή- δημιουργία διοικητικών αναφορών.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Διερεύνηση και </w:t>
            </w:r>
            <w:proofErr w:type="spellStart"/>
            <w:r w:rsidRPr="00561C89">
              <w:rPr>
                <w:rFonts w:ascii="Calibri" w:eastAsia="Times New Roman" w:hAnsi="Calibri" w:cs="Calibri"/>
                <w:kern w:val="0"/>
                <w:sz w:val="20"/>
                <w:szCs w:val="20"/>
                <w:lang w:bidi="ar-SA"/>
              </w:rPr>
              <w:t>οπτικοποίηση</w:t>
            </w:r>
            <w:proofErr w:type="spellEnd"/>
            <w:r w:rsidRPr="00561C89">
              <w:rPr>
                <w:rFonts w:ascii="Calibri" w:eastAsia="Times New Roman" w:hAnsi="Calibri" w:cs="Calibri"/>
                <w:kern w:val="0"/>
                <w:sz w:val="20"/>
                <w:szCs w:val="20"/>
                <w:lang w:bidi="ar-SA"/>
              </w:rPr>
              <w:t xml:space="preserve"> δεδομένων ιστορικού επικοινωνιών: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Τήρηση πίνακα ελέγχου δεικτών ποιότητας παρεχόμενης υπηρεσίας.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3"/>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Εξαγωγή- δημιουργία διοικητικών αναφορών.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Επιτήρηση καταγραφής επικοινωνιών.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Ο κατασκευαστής του λογισμικού πρέπει να διαθέτει πιστοποιητικό ποιότητας </w:t>
            </w:r>
            <w:r w:rsidRPr="00561C89">
              <w:rPr>
                <w:rFonts w:ascii="Calibri" w:eastAsia="Times New Roman" w:hAnsi="Calibri" w:cs="Calibri"/>
                <w:kern w:val="0"/>
                <w:sz w:val="20"/>
                <w:szCs w:val="20"/>
                <w:lang w:val="en-GB" w:bidi="ar-SA"/>
              </w:rPr>
              <w:t>ISO</w:t>
            </w:r>
            <w:r w:rsidRPr="00561C89">
              <w:rPr>
                <w:rFonts w:ascii="Calibri" w:eastAsia="Times New Roman" w:hAnsi="Calibri" w:cs="Calibri"/>
                <w:kern w:val="0"/>
                <w:sz w:val="20"/>
                <w:szCs w:val="20"/>
                <w:lang w:bidi="ar-SA"/>
              </w:rPr>
              <w:t xml:space="preserve"> 9001:2015, ή ισοδύναμο και πιστοποιητικό διαχείρισης ασφάλειας πληροφοριών, σύμφωνα με το πρότυπο </w:t>
            </w:r>
            <w:r w:rsidRPr="00561C89">
              <w:rPr>
                <w:rFonts w:ascii="Calibri" w:eastAsia="Times New Roman" w:hAnsi="Calibri" w:cs="Calibri"/>
                <w:kern w:val="0"/>
                <w:sz w:val="20"/>
                <w:szCs w:val="20"/>
                <w:lang w:val="en-GB" w:bidi="ar-SA"/>
              </w:rPr>
              <w:t>ISO</w:t>
            </w:r>
            <w:r w:rsidRPr="00561C89">
              <w:rPr>
                <w:rFonts w:ascii="Calibri" w:eastAsia="Times New Roman" w:hAnsi="Calibri" w:cs="Calibri"/>
                <w:kern w:val="0"/>
                <w:sz w:val="20"/>
                <w:szCs w:val="20"/>
                <w:lang w:bidi="ar-SA"/>
              </w:rPr>
              <w:t xml:space="preserve"> 27001:2013, επικυρωμένα αντίγραφα των οποίων πρέπει να υποβληθούν στην τεχνική προσφορά. Προσφορά στην οποία δεν θα υπάρχουν τα ανωτέρω πιστοποιητικά, θα απορρίπτεται ως απαράδεκτη.</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numPr>
                <w:ilvl w:val="1"/>
                <w:numId w:val="28"/>
              </w:numPr>
              <w:snapToGrid w:val="0"/>
              <w:spacing w:after="120"/>
              <w:jc w:val="both"/>
              <w:rPr>
                <w:rFonts w:ascii="Calibri" w:eastAsia="Times New Roman" w:hAnsi="Calibri" w:cs="Calibri"/>
                <w:b/>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F2F2F2"/>
            <w:vAlign w:val="bottom"/>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bCs/>
                <w:kern w:val="0"/>
                <w:sz w:val="20"/>
                <w:szCs w:val="20"/>
                <w:lang w:bidi="ar-SA"/>
              </w:rPr>
              <w:t xml:space="preserve">Εφαρμογή λήψης ειδοποιήσεων και παρακολούθησης ιστορικού </w:t>
            </w:r>
            <w:proofErr w:type="spellStart"/>
            <w:r w:rsidRPr="00561C89">
              <w:rPr>
                <w:rFonts w:ascii="Calibri" w:eastAsia="Times New Roman" w:hAnsi="Calibri" w:cs="Calibri"/>
                <w:bCs/>
                <w:kern w:val="0"/>
                <w:sz w:val="20"/>
                <w:szCs w:val="20"/>
                <w:lang w:bidi="ar-SA"/>
              </w:rPr>
              <w:t>τηλεφροντίδας</w:t>
            </w:r>
            <w:proofErr w:type="spellEnd"/>
          </w:p>
        </w:tc>
        <w:tc>
          <w:tcPr>
            <w:tcW w:w="1283" w:type="dxa"/>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F2F2F2"/>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bottom"/>
          </w:tcPr>
          <w:p w:rsidR="00561C89" w:rsidRPr="00561C89" w:rsidRDefault="00561C89" w:rsidP="00561C89">
            <w:pPr>
              <w:spacing w:after="12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Κατασκευαστής λογισμικού (να αναφερθεί)</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bottom"/>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Η εφαρμογή να  εγκαθίσταται σε έξυπνη συσκευή και να λειτουργεί από αυτή</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bottom"/>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Χρησιμοποιείται για την επισκόπηση/διαχείριση του προφίλ (δημογραφικά στοιχεία) και το  συνοπτικό ιατρικό ιστορικό, του κάθε εξυπηρετούμενου</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bottom"/>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Δυνατότητα συγκατάθεσης χρήστη για την πρόσβαση τρίτων, στο συνοπτικό ιατρικό ιστορικό (</w:t>
            </w:r>
            <w:r w:rsidRPr="00561C89">
              <w:rPr>
                <w:rFonts w:ascii="Calibri" w:eastAsia="Times New Roman" w:hAnsi="Calibri" w:cs="Calibri"/>
                <w:kern w:val="0"/>
                <w:sz w:val="20"/>
                <w:szCs w:val="20"/>
                <w:lang w:val="en-US" w:bidi="ar-SA"/>
              </w:rPr>
              <w:t>opt</w:t>
            </w:r>
            <w:r w:rsidRPr="00561C89">
              <w:rPr>
                <w:rFonts w:ascii="Calibri" w:eastAsia="Times New Roman" w:hAnsi="Calibri" w:cs="Calibri"/>
                <w:kern w:val="0"/>
                <w:sz w:val="20"/>
                <w:szCs w:val="20"/>
                <w:lang w:bidi="ar-SA"/>
              </w:rPr>
              <w:t xml:space="preserve"> </w:t>
            </w:r>
            <w:r w:rsidRPr="00561C89">
              <w:rPr>
                <w:rFonts w:ascii="Calibri" w:eastAsia="Times New Roman" w:hAnsi="Calibri" w:cs="Calibri"/>
                <w:kern w:val="0"/>
                <w:sz w:val="20"/>
                <w:szCs w:val="20"/>
                <w:lang w:val="en-US" w:bidi="ar-SA"/>
              </w:rPr>
              <w:t>in</w:t>
            </w:r>
            <w:r w:rsidRPr="00561C89">
              <w:rPr>
                <w:rFonts w:ascii="Calibri" w:eastAsia="Times New Roman" w:hAnsi="Calibri" w:cs="Calibri"/>
                <w:kern w:val="0"/>
                <w:sz w:val="20"/>
                <w:szCs w:val="20"/>
                <w:lang w:bidi="ar-SA"/>
              </w:rPr>
              <w:t xml:space="preserve">/ </w:t>
            </w:r>
            <w:r w:rsidRPr="00561C89">
              <w:rPr>
                <w:rFonts w:ascii="Calibri" w:eastAsia="Times New Roman" w:hAnsi="Calibri" w:cs="Calibri"/>
                <w:kern w:val="0"/>
                <w:sz w:val="20"/>
                <w:szCs w:val="20"/>
                <w:lang w:val="en-US" w:bidi="ar-SA"/>
              </w:rPr>
              <w:t>opt</w:t>
            </w:r>
            <w:r w:rsidRPr="00561C89">
              <w:rPr>
                <w:rFonts w:ascii="Calibri" w:eastAsia="Times New Roman" w:hAnsi="Calibri" w:cs="Calibri"/>
                <w:kern w:val="0"/>
                <w:sz w:val="20"/>
                <w:szCs w:val="20"/>
                <w:lang w:bidi="ar-SA"/>
              </w:rPr>
              <w:t xml:space="preserve"> </w:t>
            </w:r>
            <w:r w:rsidRPr="00561C89">
              <w:rPr>
                <w:rFonts w:ascii="Calibri" w:eastAsia="Times New Roman" w:hAnsi="Calibri" w:cs="Calibri"/>
                <w:kern w:val="0"/>
                <w:sz w:val="20"/>
                <w:szCs w:val="20"/>
                <w:lang w:val="en-US" w:bidi="ar-SA"/>
              </w:rPr>
              <w:t>out</w:t>
            </w:r>
            <w:r w:rsidRPr="00561C89">
              <w:rPr>
                <w:rFonts w:ascii="Calibri" w:eastAsia="Times New Roman" w:hAnsi="Calibri" w:cs="Calibri"/>
                <w:kern w:val="0"/>
                <w:sz w:val="20"/>
                <w:szCs w:val="20"/>
                <w:lang w:bidi="ar-SA"/>
              </w:rPr>
              <w:t>). Η πρόσβαση θα πραγματοποιείται αποκλειστικά και μόνο από την συγκεκριμένη εφαρμογή για λόγους τήρησης  ευαίσθητων προσωπικών δεδομένων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bottom"/>
          </w:tcPr>
          <w:p w:rsidR="00561C89" w:rsidRPr="00561C89" w:rsidRDefault="00561C89" w:rsidP="00561C89">
            <w:pPr>
              <w:spacing w:after="120"/>
              <w:rPr>
                <w:rFonts w:ascii="Calibri" w:eastAsia="Times New Roman" w:hAnsi="Calibri" w:cs="Calibri"/>
                <w:kern w:val="0"/>
                <w:sz w:val="20"/>
                <w:szCs w:val="20"/>
                <w:lang w:bidi="ar-SA"/>
              </w:rPr>
            </w:pPr>
            <w:r w:rsidRPr="00561C89">
              <w:rPr>
                <w:rFonts w:ascii="Calibri" w:eastAsia="Times New Roman" w:hAnsi="Calibri" w:cs="Calibri"/>
                <w:kern w:val="0"/>
                <w:sz w:val="20"/>
                <w:szCs w:val="20"/>
                <w:lang w:bidi="ar-SA"/>
              </w:rPr>
              <w:t>Οι χρήστες τις εφαρμογής είναι:</w:t>
            </w:r>
          </w:p>
          <w:p w:rsidR="00561C89" w:rsidRPr="00561C89" w:rsidRDefault="00561C89" w:rsidP="00561C89">
            <w:pPr>
              <w:spacing w:after="120"/>
              <w:rPr>
                <w:rFonts w:ascii="Calibri" w:eastAsia="Times New Roman" w:hAnsi="Calibri" w:cs="Calibri"/>
                <w:kern w:val="0"/>
                <w:sz w:val="20"/>
                <w:szCs w:val="20"/>
                <w:lang w:bidi="ar-SA"/>
              </w:rPr>
            </w:pPr>
            <w:r w:rsidRPr="00561C89">
              <w:rPr>
                <w:rFonts w:ascii="Calibri" w:eastAsia="Times New Roman" w:hAnsi="Calibri" w:cs="Calibri"/>
                <w:kern w:val="0"/>
                <w:sz w:val="20"/>
                <w:szCs w:val="20"/>
                <w:lang w:bidi="ar-SA"/>
              </w:rPr>
              <w:t>- Εξυπηρετούμενοι για επισκόπηση των στοιχείων του προφίλ και του συνοπτικού ιατρικού ιστορικού τους</w:t>
            </w:r>
          </w:p>
          <w:p w:rsidR="00561C89" w:rsidRPr="00561C89" w:rsidRDefault="00561C89" w:rsidP="00561C89">
            <w:pPr>
              <w:spacing w:after="120"/>
              <w:rPr>
                <w:rFonts w:ascii="Calibri" w:eastAsia="Times New Roman" w:hAnsi="Calibri" w:cs="Calibri"/>
                <w:kern w:val="0"/>
                <w:sz w:val="20"/>
                <w:szCs w:val="20"/>
                <w:lang w:bidi="ar-SA"/>
              </w:rPr>
            </w:pPr>
            <w:r w:rsidRPr="00561C89">
              <w:rPr>
                <w:rFonts w:ascii="Calibri" w:eastAsia="Times New Roman" w:hAnsi="Calibri" w:cs="Calibri"/>
                <w:kern w:val="0"/>
                <w:sz w:val="20"/>
                <w:szCs w:val="20"/>
                <w:lang w:bidi="ar-SA"/>
              </w:rPr>
              <w:lastRenderedPageBreak/>
              <w:t>- Συγγενικά πρόσωπα για την επισκόπηση των στοιχείων του προφίλ και του συνοπτικού ιατρικού ιστορικού τους</w:t>
            </w:r>
          </w:p>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 Επαγγελματίες υγείας για την επισκόπηση,  ή/και ενημέρωση των στοιχείων του συνοπτικού ιατρικού ιστορικού </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lastRenderedPageBreak/>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bottom"/>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Μηχανισμός ενημέρωσης συνοπτικού ιατρικού ιστορικού για τα σήματα ειδοποιήσεων, που προκύπτουν από τις ειδικές συσκευές </w:t>
            </w:r>
            <w:proofErr w:type="spellStart"/>
            <w:r w:rsidRPr="00561C89">
              <w:rPr>
                <w:rFonts w:ascii="Calibri" w:eastAsia="Times New Roman" w:hAnsi="Calibri" w:cs="Calibri"/>
                <w:kern w:val="0"/>
                <w:sz w:val="20"/>
                <w:szCs w:val="20"/>
                <w:lang w:bidi="ar-SA"/>
              </w:rPr>
              <w:t>τηλεβοήθειας</w:t>
            </w:r>
            <w:proofErr w:type="spellEnd"/>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ΝΑI</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bottom"/>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Επισκόπηση συνοπτικού ιατρικού ιστορικού / Καταγραφή δεδομένων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bottom"/>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Ολική ή μερική πρόσβαση των συγγενικών προσώπων και επαγγελματιών υγείας,  στα δεδομένα του συνοπτικού ιατρικού ιστορικού μετά από τη συγκατάθεση του εξυπηρετούμενου.</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bottom"/>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Αναζήτηση/εύρεση επαγγελματιών υγείας και δημιουργίας ραντεβού από τον εξυπηρετούμενο</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bottom"/>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Καταγραφή αναφορών επίσκεψης και πλάνων θεραπείας από τους επαγγελματίες υγείας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bottom"/>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Ειδοποιήσεις, για τον εξυπηρετούμενο και τα συγγενικά πρόσωπα, που προκαλούνται από τα πλάνα θεραπείας των επαγγελματιών υγείας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bottom"/>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Ειδοποιήσεις που προκαλούνται από την ανίχνευση πτώσης  </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bottom"/>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Ειδοποιήσεις που προκαλούνται από το πάτημα του κουμπιού πανικού</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bottom"/>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Ειδοποιήσεις που προκαλούνται λόγω μη επιτρεπόμενης τιμής συντεταγμένων (σε περίπτωση απομάκρυνσης του εξυπηρετούμενου από το εύρος αναφοράς)</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bottom"/>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Η εφαρμογή λογισμικού,  θα πρέπει να  διαθέτει σε ισχύ την ημερομηνία υποβολής της προσφοράς πιστοποίηση CE  </w:t>
            </w:r>
            <w:proofErr w:type="spellStart"/>
            <w:r w:rsidRPr="00561C89">
              <w:rPr>
                <w:rFonts w:ascii="Calibri" w:eastAsia="Times New Roman" w:hAnsi="Calibri" w:cs="Calibri"/>
                <w:kern w:val="0"/>
                <w:sz w:val="20"/>
                <w:szCs w:val="20"/>
                <w:lang w:bidi="ar-SA"/>
              </w:rPr>
              <w:t>ιατροτεχνολογικού</w:t>
            </w:r>
            <w:proofErr w:type="spellEnd"/>
            <w:r w:rsidRPr="00561C89">
              <w:rPr>
                <w:rFonts w:ascii="Calibri" w:eastAsia="Times New Roman" w:hAnsi="Calibri" w:cs="Calibri"/>
                <w:kern w:val="0"/>
                <w:sz w:val="20"/>
                <w:szCs w:val="20"/>
                <w:lang w:bidi="ar-SA"/>
              </w:rPr>
              <w:t xml:space="preserve"> προϊόντος, ακολουθώντας την οδηγία 93/42/ΕΟΚ. Επικυρωμένο αντίγραφο πρέπει να προσκομιστεί στη τεχνική προσφορά. Προσφορά στην οποία δεν θα υπάρχει το παραπάνω πιστοποιητικό, θα απορρίπτεται ως απαράδεκτη.</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bottom"/>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Ο κατασκευαστής του λογισμικού πρέπει να διαθέτει, σε ισχύ, την ημερομηνία υποβολής της προσφοράς, και να  συμπεριλάβει στη τεχνική του προσφορά επικυρωμένα αντίγραφα  για τα ακόλουθα πιστοποιητικά:</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Πιστοποιητικό Συστήματος Διαχείρισης Ποιότητας κατά ISO 9001:2015 ή ισοδύναμο, σε ισχύ, με πεδίο εφαρμογής συναφές με την παροχή υπηρεσιών τηλεϊατρικής,  με τη χρήση νέων </w:t>
            </w:r>
            <w:r w:rsidRPr="00561C89">
              <w:rPr>
                <w:rFonts w:ascii="Calibri" w:eastAsia="Times New Roman" w:hAnsi="Calibri" w:cs="Calibri"/>
                <w:kern w:val="0"/>
                <w:sz w:val="20"/>
                <w:szCs w:val="20"/>
                <w:lang w:bidi="ar-SA"/>
              </w:rPr>
              <w:lastRenderedPageBreak/>
              <w:t>τεχνολογιών. Προσφορά στην οποία δεν θα υπάρχει το παραπάνω πιστοποιητικό, θα απορρίπτεται ως απαράδεκτη.</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lastRenderedPageBreak/>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Πιστοποιητικό διαχείρισης ασφάλειας πληροφοριών,  σύμφωνα με το πρότυπο ISO 27001:2013                                                                                                                                             ή ισοδύναμο,         σε ισχύ, με πεδίο εφαρμογής συναφές με την παροχή υπηρεσιών τηλεϊατρικής, με τη χρήση νέων τεχνολογιών. Προσφορά στην οποία δεν θα υπάρχει το παραπάνω πιστοποιητικό, θα απορρίπτεται ως απαράδεκτη.</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Πιστοποιητικό Συστήματος Διαχείρισης Ποιότητας κατά ISO 13485:2016 ή ισοδύναμο, σε ισχύ, με πεδίο εφαρμογής συναφές με την ανάπτυξη ιατρικού λογισμικού. Προσφορά στην οποία δεν θα υπάρχει το παραπάνω πιστοποιητικό, θα απορρίπτεται ως απαράδεκτη.</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2"/>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bottom"/>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Πιστοποιητικό συμμόρφωσης με το τεχνικό πλαίσιο </w:t>
            </w:r>
            <w:proofErr w:type="spellStart"/>
            <w:r w:rsidRPr="00561C89">
              <w:rPr>
                <w:rFonts w:ascii="Calibri" w:eastAsia="Times New Roman" w:hAnsi="Calibri" w:cs="Calibri"/>
                <w:kern w:val="0"/>
                <w:sz w:val="20"/>
                <w:szCs w:val="20"/>
                <w:lang w:bidi="ar-SA"/>
              </w:rPr>
              <w:t>διαλειτουργικότητας</w:t>
            </w:r>
            <w:proofErr w:type="spellEnd"/>
            <w:r w:rsidRPr="00561C89">
              <w:rPr>
                <w:rFonts w:ascii="Calibri" w:eastAsia="Times New Roman" w:hAnsi="Calibri" w:cs="Calibri"/>
                <w:kern w:val="0"/>
                <w:sz w:val="20"/>
                <w:szCs w:val="20"/>
                <w:lang w:bidi="ar-SA"/>
              </w:rPr>
              <w:t xml:space="preserve">   IHE (τουλάχιστον 2 από τα IHE XDS, IHE MHD, IHE IPS, IHE </w:t>
            </w:r>
            <w:proofErr w:type="spellStart"/>
            <w:r w:rsidRPr="00561C89">
              <w:rPr>
                <w:rFonts w:ascii="Calibri" w:eastAsia="Times New Roman" w:hAnsi="Calibri" w:cs="Calibri"/>
                <w:kern w:val="0"/>
                <w:sz w:val="20"/>
                <w:szCs w:val="20"/>
                <w:lang w:bidi="ar-SA"/>
              </w:rPr>
              <w:t>QEDm</w:t>
            </w:r>
            <w:proofErr w:type="spellEnd"/>
            <w:r w:rsidRPr="00561C89">
              <w:rPr>
                <w:rFonts w:ascii="Calibri" w:eastAsia="Times New Roman" w:hAnsi="Calibri" w:cs="Calibri"/>
                <w:kern w:val="0"/>
                <w:sz w:val="20"/>
                <w:szCs w:val="20"/>
                <w:lang w:bidi="ar-SA"/>
              </w:rPr>
              <w:t>). Να συμπεριληφθεί επικυρωμένο αντίγραφο στη τεχνική προσφορά. Προσφορά στην οποία δεν θα υπάρχει το παραπάνω πιστοποιητικό, θα απορρίπτεται ως απαράδεκτη.</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6A6A6"/>
            <w:vAlign w:val="center"/>
          </w:tcPr>
          <w:p w:rsidR="00561C89" w:rsidRPr="00561C89" w:rsidRDefault="00561C89" w:rsidP="00561C89">
            <w:pPr>
              <w:numPr>
                <w:ilvl w:val="0"/>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6A6A6"/>
            <w:vAlign w:val="center"/>
          </w:tcPr>
          <w:p w:rsidR="00561C89" w:rsidRPr="00561C89" w:rsidRDefault="00561C89" w:rsidP="00561C89">
            <w:pPr>
              <w:spacing w:before="120" w:after="120" w:line="40" w:lineRule="atLeast"/>
              <w:jc w:val="both"/>
              <w:rPr>
                <w:rFonts w:ascii="Calibri" w:eastAsia="Times New Roman" w:hAnsi="Calibri" w:cs="Calibri"/>
                <w:kern w:val="0"/>
                <w:sz w:val="22"/>
                <w:lang w:val="en-GB" w:bidi="ar-SA"/>
              </w:rPr>
            </w:pPr>
            <w:r w:rsidRPr="00561C89">
              <w:rPr>
                <w:rFonts w:ascii="Tahoma" w:eastAsia="Times New Roman" w:hAnsi="Tahoma" w:cs="Calibri"/>
                <w:b/>
                <w:kern w:val="0"/>
                <w:sz w:val="20"/>
                <w:szCs w:val="20"/>
                <w:lang w:bidi="ar-SA"/>
              </w:rPr>
              <w:t>Προσωπικό</w:t>
            </w:r>
          </w:p>
        </w:tc>
        <w:tc>
          <w:tcPr>
            <w:tcW w:w="1283" w:type="dxa"/>
            <w:tcBorders>
              <w:top w:val="single" w:sz="4" w:space="0" w:color="000000"/>
              <w:left w:val="single" w:sz="4" w:space="0" w:color="000000"/>
              <w:bottom w:val="single" w:sz="4" w:space="0" w:color="000000"/>
            </w:tcBorders>
            <w:shd w:val="clear" w:color="auto" w:fill="A6A6A6"/>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2"/>
                <w:lang w:val="en-GB" w:bidi="ar-SA"/>
              </w:rPr>
            </w:pPr>
          </w:p>
        </w:tc>
        <w:tc>
          <w:tcPr>
            <w:tcW w:w="1211" w:type="dxa"/>
            <w:tcBorders>
              <w:top w:val="single" w:sz="4" w:space="0" w:color="000000"/>
              <w:left w:val="single" w:sz="4" w:space="0" w:color="000000"/>
              <w:bottom w:val="single" w:sz="4" w:space="0" w:color="000000"/>
            </w:tcBorders>
            <w:shd w:val="clear" w:color="auto" w:fill="A6A6A6"/>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6A6A6"/>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Περιλαμβάνει την παροχή άρτια καταρτισμένου και εκπαιδευμένου προσωπικού, για την υποστήριξη παραγωγικής λειτουργίας του έργου και τη στελέχωση του κέντρου 24ωρης τηλεφωνικής εξυπηρέτησης, για την υποστήριξη του συνόλου των ωφελούμενων. Το προσωπικό θα δέχεται απ’ ευθείας τις κλήσεις των ηλικιωμένων (μέσω των ειδικών συσκευών)  και θα ανταποκρίνεται σε αυτές, ανάλογα με τις προβλεπόμενες διαδικασίες. Η στελέχωση θα γίνει με ικανό αριθμό ατόμων που διαθέτουν την απαιτούμενη εξειδίκευση. Ειδικότερα:</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NAI</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Προβλέπεται η στελέχωση του κέντρου σε 24ωρη βάση με ψυχολόγους και/ ή κοινωνικούς λειτουργούς, με ικανότητα  χρήσης των επικοινωνιακών και πληροφοριακών υποδομών του κέντρου τηλεφωνικής εξυπηρέτησης, σύμφωνα με τα οριζόμενα στις απαιτήσεις σύνθεσης της ομάδας έργου</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NAI</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28"/>
              </w:numPr>
              <w:snapToGrid w:val="0"/>
              <w:spacing w:after="120"/>
              <w:jc w:val="both"/>
              <w:rPr>
                <w:rFonts w:ascii="Calibri" w:eastAsia="Times New Roman" w:hAnsi="Calibri" w:cs="Calibri"/>
                <w:kern w:val="0"/>
                <w:sz w:val="20"/>
                <w:szCs w:val="20"/>
                <w:lang w:bidi="ar-SA"/>
              </w:rPr>
            </w:pPr>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Καθήκοντα τους είναι η απάντηση στις κλήσεις των ωφελούμενων, η καταγραφή των συμβάντων και η λήψη των κατάλληλων μέτρων αντιμετώπισης τους, βάσει του πρωτοκόλλου αντιμετώπισης συμβάντων.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NAI</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618"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numPr>
                <w:ilvl w:val="1"/>
                <w:numId w:val="28"/>
              </w:numPr>
              <w:snapToGrid w:val="0"/>
              <w:spacing w:after="120"/>
              <w:jc w:val="both"/>
              <w:rPr>
                <w:rFonts w:ascii="Calibri" w:eastAsia="Times New Roman" w:hAnsi="Calibri" w:cs="Calibri"/>
                <w:kern w:val="0"/>
                <w:sz w:val="20"/>
                <w:szCs w:val="20"/>
                <w:lang w:bidi="ar-SA"/>
              </w:rPr>
            </w:pPr>
            <w:bookmarkStart w:id="1" w:name="_GoBack"/>
            <w:bookmarkEnd w:id="1"/>
          </w:p>
        </w:tc>
        <w:tc>
          <w:tcPr>
            <w:tcW w:w="4346"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rPr>
                <w:rFonts w:ascii="Calibri" w:eastAsia="Times New Roman" w:hAnsi="Calibri" w:cs="Calibri"/>
                <w:kern w:val="0"/>
                <w:sz w:val="20"/>
                <w:szCs w:val="20"/>
                <w:lang w:bidi="ar-SA"/>
              </w:rPr>
            </w:pPr>
            <w:proofErr w:type="spellStart"/>
            <w:r w:rsidRPr="00561C89">
              <w:rPr>
                <w:rFonts w:ascii="Calibri" w:eastAsia="Times New Roman" w:hAnsi="Calibri" w:cs="Calibri"/>
                <w:kern w:val="0"/>
                <w:sz w:val="20"/>
                <w:szCs w:val="20"/>
                <w:lang w:bidi="ar-SA"/>
              </w:rPr>
              <w:t>Τo</w:t>
            </w:r>
            <w:proofErr w:type="spellEnd"/>
            <w:r w:rsidRPr="00561C89">
              <w:rPr>
                <w:rFonts w:ascii="Calibri" w:eastAsia="Times New Roman" w:hAnsi="Calibri" w:cs="Calibri"/>
                <w:kern w:val="0"/>
                <w:sz w:val="20"/>
                <w:szCs w:val="20"/>
                <w:lang w:bidi="ar-SA"/>
              </w:rPr>
              <w:t xml:space="preserve"> παραδοτέο της υπηρεσίας είναι το:</w:t>
            </w:r>
          </w:p>
          <w:p w:rsidR="00561C89" w:rsidRPr="00561C89" w:rsidRDefault="00561C89" w:rsidP="00561C89">
            <w:pPr>
              <w:spacing w:after="120"/>
              <w:rPr>
                <w:rFonts w:ascii="Calibri" w:eastAsia="Times New Roman" w:hAnsi="Calibri" w:cs="Calibri"/>
                <w:kern w:val="0"/>
                <w:sz w:val="20"/>
                <w:szCs w:val="20"/>
                <w:lang w:bidi="ar-SA"/>
              </w:rPr>
            </w:pPr>
            <w:r w:rsidRPr="00561C89">
              <w:rPr>
                <w:rFonts w:ascii="Calibri" w:eastAsia="Times New Roman" w:hAnsi="Calibri" w:cs="Calibri"/>
                <w:kern w:val="0"/>
                <w:sz w:val="20"/>
                <w:szCs w:val="20"/>
                <w:lang w:bidi="ar-SA"/>
              </w:rPr>
              <w:t>- Π.8.Τριμηνιαίες αναφορές συμβάντων εξυπηρέτησης ωφελούμενων</w:t>
            </w:r>
          </w:p>
        </w:tc>
        <w:tc>
          <w:tcPr>
            <w:tcW w:w="1283"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0"/>
                <w:szCs w:val="20"/>
                <w:lang w:bidi="ar-SA"/>
              </w:rPr>
            </w:pPr>
            <w:r w:rsidRPr="00561C89">
              <w:rPr>
                <w:rFonts w:ascii="Calibri" w:eastAsia="Times New Roman" w:hAnsi="Calibri" w:cs="Calibri"/>
                <w:kern w:val="0"/>
                <w:sz w:val="20"/>
                <w:szCs w:val="20"/>
                <w:lang w:bidi="ar-SA"/>
              </w:rPr>
              <w:t>ΝΑΙ</w:t>
            </w:r>
          </w:p>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8</w:t>
            </w:r>
          </w:p>
        </w:tc>
        <w:tc>
          <w:tcPr>
            <w:tcW w:w="1211"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bl>
    <w:p w:rsidR="00561C89" w:rsidRPr="00561C89" w:rsidRDefault="00561C89" w:rsidP="00561C89">
      <w:pPr>
        <w:pageBreakBefore/>
        <w:spacing w:after="120"/>
        <w:jc w:val="both"/>
        <w:rPr>
          <w:rFonts w:ascii="Calibri" w:eastAsia="Times New Roman" w:hAnsi="Calibri" w:cs="Calibri"/>
          <w:b/>
          <w:bCs/>
          <w:kern w:val="0"/>
          <w:sz w:val="22"/>
          <w:lang w:bidi="ar-SA"/>
        </w:rPr>
      </w:pPr>
      <w:r w:rsidRPr="00561C89">
        <w:rPr>
          <w:rFonts w:ascii="Calibri" w:eastAsia="SimSun" w:hAnsi="Calibri" w:cs="Calibri"/>
          <w:b/>
          <w:bCs/>
          <w:kern w:val="0"/>
          <w:sz w:val="22"/>
          <w:szCs w:val="22"/>
          <w:lang w:bidi="ar-SA"/>
        </w:rPr>
        <w:lastRenderedPageBreak/>
        <w:t>4.ΠΕ.4.</w:t>
      </w:r>
      <w:r w:rsidRPr="00561C89">
        <w:rPr>
          <w:rFonts w:ascii="Calibri" w:eastAsia="SimSun" w:hAnsi="Calibri" w:cs="Calibri"/>
          <w:b/>
          <w:bCs/>
          <w:kern w:val="0"/>
          <w:sz w:val="22"/>
          <w:szCs w:val="22"/>
          <w:lang w:bidi="ar-SA"/>
        </w:rPr>
        <w:tab/>
        <w:t>Υπηρεσίες διοίκησης και τεχνικής υποστήριξης</w:t>
      </w:r>
    </w:p>
    <w:tbl>
      <w:tblPr>
        <w:tblW w:w="0" w:type="auto"/>
        <w:tblInd w:w="50" w:type="dxa"/>
        <w:tblLayout w:type="fixed"/>
        <w:tblLook w:val="0000" w:firstRow="0" w:lastRow="0" w:firstColumn="0" w:lastColumn="0" w:noHBand="0" w:noVBand="0"/>
      </w:tblPr>
      <w:tblGrid>
        <w:gridCol w:w="1009"/>
        <w:gridCol w:w="4382"/>
        <w:gridCol w:w="1385"/>
        <w:gridCol w:w="1385"/>
        <w:gridCol w:w="1823"/>
      </w:tblGrid>
      <w:tr w:rsidR="00561C89" w:rsidRPr="00561C89" w:rsidTr="006674AD">
        <w:trPr>
          <w:tblHeader/>
        </w:trPr>
        <w:tc>
          <w:tcPr>
            <w:tcW w:w="1009" w:type="dxa"/>
            <w:tcBorders>
              <w:top w:val="single" w:sz="4" w:space="0" w:color="000000"/>
              <w:left w:val="single" w:sz="4" w:space="0" w:color="000000"/>
              <w:bottom w:val="single" w:sz="4" w:space="0" w:color="000000"/>
            </w:tcBorders>
            <w:shd w:val="clear" w:color="auto" w:fill="D8D8D8"/>
            <w:vAlign w:val="center"/>
          </w:tcPr>
          <w:p w:rsidR="00561C89" w:rsidRPr="00561C89" w:rsidRDefault="00561C89" w:rsidP="00561C89">
            <w:pPr>
              <w:jc w:val="center"/>
              <w:rPr>
                <w:rFonts w:ascii="Calibri" w:eastAsia="Times New Roman" w:hAnsi="Calibri" w:cs="Calibri"/>
                <w:kern w:val="0"/>
                <w:sz w:val="22"/>
                <w:lang w:val="en-GB" w:bidi="ar-SA"/>
              </w:rPr>
            </w:pPr>
            <w:r w:rsidRPr="00561C89">
              <w:rPr>
                <w:rFonts w:ascii="Calibri" w:eastAsia="Times New Roman" w:hAnsi="Calibri" w:cs="Calibri"/>
                <w:b/>
                <w:bCs/>
                <w:kern w:val="0"/>
                <w:sz w:val="22"/>
                <w:lang w:val="en-GB" w:bidi="ar-SA"/>
              </w:rPr>
              <w:t>ΠΕ.4.1</w:t>
            </w:r>
            <w:r w:rsidRPr="00561C89">
              <w:rPr>
                <w:rFonts w:ascii="Calibri" w:eastAsia="Times New Roman" w:hAnsi="Calibri" w:cs="Calibri"/>
                <w:b/>
                <w:bCs/>
                <w:kern w:val="0"/>
                <w:sz w:val="22"/>
                <w:lang w:bidi="ar-SA"/>
              </w:rPr>
              <w:t>.</w:t>
            </w:r>
          </w:p>
        </w:tc>
        <w:tc>
          <w:tcPr>
            <w:tcW w:w="8975" w:type="dxa"/>
            <w:gridSpan w:val="4"/>
            <w:tcBorders>
              <w:top w:val="single" w:sz="4" w:space="0" w:color="000000"/>
              <w:left w:val="single" w:sz="4" w:space="0" w:color="000000"/>
              <w:bottom w:val="single" w:sz="4" w:space="0" w:color="000000"/>
              <w:right w:val="single" w:sz="4" w:space="0" w:color="000000"/>
            </w:tcBorders>
            <w:shd w:val="clear" w:color="auto" w:fill="D8D8D8"/>
            <w:vAlign w:val="center"/>
          </w:tcPr>
          <w:p w:rsidR="00561C89" w:rsidRPr="00561C89" w:rsidRDefault="00561C89" w:rsidP="00561C89">
            <w:pPr>
              <w:jc w:val="center"/>
              <w:rPr>
                <w:rFonts w:ascii="Calibri" w:eastAsia="Times New Roman" w:hAnsi="Calibri" w:cs="Calibri"/>
                <w:kern w:val="0"/>
                <w:sz w:val="22"/>
                <w:lang w:bidi="ar-SA"/>
              </w:rPr>
            </w:pPr>
            <w:r w:rsidRPr="00561C89">
              <w:rPr>
                <w:rFonts w:ascii="Calibri" w:eastAsia="Times New Roman" w:hAnsi="Calibri" w:cs="Calibri"/>
                <w:b/>
                <w:kern w:val="0"/>
                <w:sz w:val="20"/>
                <w:szCs w:val="20"/>
                <w:lang w:bidi="ar-SA"/>
              </w:rPr>
              <w:t>Υπηρεσίες διοίκησης του κέντρου 24ώρης υποστήριξης και υπηρεσίες συνεργασίας με το Δήμο</w:t>
            </w:r>
          </w:p>
        </w:tc>
      </w:tr>
      <w:tr w:rsidR="00561C89" w:rsidRPr="00561C89" w:rsidTr="006674AD">
        <w:trPr>
          <w:tblHeader/>
        </w:trPr>
        <w:tc>
          <w:tcPr>
            <w:tcW w:w="1009" w:type="dxa"/>
            <w:tcBorders>
              <w:top w:val="single" w:sz="4" w:space="0" w:color="000000"/>
              <w:left w:val="single" w:sz="4" w:space="0" w:color="000000"/>
              <w:bottom w:val="single" w:sz="4" w:space="0" w:color="000000"/>
            </w:tcBorders>
            <w:shd w:val="clear" w:color="auto" w:fill="D8D8D8"/>
            <w:vAlign w:val="center"/>
          </w:tcPr>
          <w:p w:rsidR="00561C89" w:rsidRPr="00561C89" w:rsidRDefault="00561C89" w:rsidP="00561C89">
            <w:pPr>
              <w:jc w:val="center"/>
              <w:rPr>
                <w:rFonts w:ascii="Calibri" w:eastAsia="Times New Roman" w:hAnsi="Calibri" w:cs="Calibri"/>
                <w:kern w:val="0"/>
                <w:sz w:val="22"/>
                <w:lang w:val="en-GB" w:bidi="ar-SA"/>
              </w:rPr>
            </w:pPr>
            <w:r w:rsidRPr="00561C89">
              <w:rPr>
                <w:rFonts w:ascii="Calibri" w:eastAsia="Times New Roman" w:hAnsi="Calibri" w:cs="Calibri"/>
                <w:b/>
                <w:kern w:val="0"/>
                <w:sz w:val="20"/>
                <w:szCs w:val="20"/>
                <w:lang w:bidi="ar-SA"/>
              </w:rPr>
              <w:t>Α/Α</w:t>
            </w:r>
          </w:p>
        </w:tc>
        <w:tc>
          <w:tcPr>
            <w:tcW w:w="4382" w:type="dxa"/>
            <w:tcBorders>
              <w:top w:val="single" w:sz="4" w:space="0" w:color="000000"/>
              <w:left w:val="single" w:sz="4" w:space="0" w:color="000000"/>
              <w:bottom w:val="single" w:sz="4" w:space="0" w:color="000000"/>
            </w:tcBorders>
            <w:shd w:val="clear" w:color="auto" w:fill="D8D8D8"/>
            <w:vAlign w:val="center"/>
          </w:tcPr>
          <w:p w:rsidR="00561C89" w:rsidRPr="00561C89" w:rsidRDefault="00561C89" w:rsidP="00561C89">
            <w:pPr>
              <w:jc w:val="center"/>
              <w:rPr>
                <w:rFonts w:ascii="Calibri" w:eastAsia="Times New Roman" w:hAnsi="Calibri" w:cs="Calibri"/>
                <w:kern w:val="0"/>
                <w:sz w:val="22"/>
                <w:lang w:val="en-GB" w:bidi="ar-SA"/>
              </w:rPr>
            </w:pPr>
            <w:r w:rsidRPr="00561C89">
              <w:rPr>
                <w:rFonts w:ascii="Calibri" w:eastAsia="Times New Roman" w:hAnsi="Calibri" w:cs="Calibri"/>
                <w:b/>
                <w:kern w:val="0"/>
                <w:sz w:val="20"/>
                <w:szCs w:val="20"/>
                <w:lang w:bidi="ar-SA"/>
              </w:rPr>
              <w:t>ΠΡΟΔΙΑΓΡΑΦΗ</w:t>
            </w:r>
          </w:p>
        </w:tc>
        <w:tc>
          <w:tcPr>
            <w:tcW w:w="1385" w:type="dxa"/>
            <w:tcBorders>
              <w:top w:val="single" w:sz="4" w:space="0" w:color="000000"/>
              <w:left w:val="single" w:sz="4" w:space="0" w:color="000000"/>
              <w:bottom w:val="single" w:sz="4" w:space="0" w:color="000000"/>
            </w:tcBorders>
            <w:shd w:val="clear" w:color="auto" w:fill="D8D8D8"/>
            <w:vAlign w:val="center"/>
          </w:tcPr>
          <w:p w:rsidR="00561C89" w:rsidRPr="00561C89" w:rsidRDefault="00561C89" w:rsidP="00561C89">
            <w:pPr>
              <w:jc w:val="center"/>
              <w:rPr>
                <w:rFonts w:ascii="Calibri" w:eastAsia="Times New Roman" w:hAnsi="Calibri" w:cs="Calibri"/>
                <w:kern w:val="0"/>
                <w:sz w:val="22"/>
                <w:lang w:val="en-GB" w:bidi="ar-SA"/>
              </w:rPr>
            </w:pPr>
            <w:r w:rsidRPr="00561C89">
              <w:rPr>
                <w:rFonts w:ascii="Calibri" w:eastAsia="Times New Roman" w:hAnsi="Calibri" w:cs="Calibri"/>
                <w:b/>
                <w:kern w:val="0"/>
                <w:sz w:val="20"/>
                <w:szCs w:val="20"/>
                <w:lang w:bidi="ar-SA"/>
              </w:rPr>
              <w:t>ΑΠΑΙΤΗΣΗ</w:t>
            </w:r>
          </w:p>
        </w:tc>
        <w:tc>
          <w:tcPr>
            <w:tcW w:w="1385" w:type="dxa"/>
            <w:tcBorders>
              <w:top w:val="single" w:sz="4" w:space="0" w:color="000000"/>
              <w:left w:val="single" w:sz="4" w:space="0" w:color="000000"/>
              <w:bottom w:val="single" w:sz="4" w:space="0" w:color="000000"/>
            </w:tcBorders>
            <w:shd w:val="clear" w:color="auto" w:fill="D8D8D8"/>
            <w:vAlign w:val="center"/>
          </w:tcPr>
          <w:p w:rsidR="00561C89" w:rsidRPr="00561C89" w:rsidRDefault="00561C89" w:rsidP="00561C89">
            <w:pPr>
              <w:jc w:val="center"/>
              <w:rPr>
                <w:rFonts w:ascii="Calibri" w:eastAsia="Times New Roman" w:hAnsi="Calibri" w:cs="Calibri"/>
                <w:kern w:val="0"/>
                <w:sz w:val="22"/>
                <w:lang w:val="en-GB" w:bidi="ar-SA"/>
              </w:rPr>
            </w:pPr>
            <w:r w:rsidRPr="00561C89">
              <w:rPr>
                <w:rFonts w:ascii="Calibri" w:eastAsia="Times New Roman" w:hAnsi="Calibri" w:cs="Calibri"/>
                <w:b/>
                <w:kern w:val="0"/>
                <w:sz w:val="20"/>
                <w:szCs w:val="20"/>
                <w:lang w:bidi="ar-SA"/>
              </w:rPr>
              <w:t>Α</w:t>
            </w:r>
            <w:r w:rsidRPr="00561C89">
              <w:rPr>
                <w:rFonts w:ascii="Calibri" w:eastAsia="Times New Roman" w:hAnsi="Calibri" w:cs="Calibri"/>
                <w:b/>
                <w:kern w:val="0"/>
                <w:sz w:val="20"/>
                <w:szCs w:val="20"/>
                <w:lang w:val="en-GB" w:bidi="ar-SA"/>
              </w:rPr>
              <w:t>ΠΑΝΤΗΣΗ</w:t>
            </w:r>
          </w:p>
        </w:tc>
        <w:tc>
          <w:tcPr>
            <w:tcW w:w="1823" w:type="dxa"/>
            <w:tcBorders>
              <w:top w:val="single" w:sz="4" w:space="0" w:color="000000"/>
              <w:left w:val="single" w:sz="4" w:space="0" w:color="000000"/>
              <w:bottom w:val="single" w:sz="4" w:space="0" w:color="000000"/>
              <w:right w:val="single" w:sz="4" w:space="0" w:color="000000"/>
            </w:tcBorders>
            <w:shd w:val="clear" w:color="auto" w:fill="D8D8D8"/>
            <w:vAlign w:val="center"/>
          </w:tcPr>
          <w:p w:rsidR="00561C89" w:rsidRPr="00561C89" w:rsidRDefault="00561C89" w:rsidP="00561C89">
            <w:pPr>
              <w:jc w:val="center"/>
              <w:rPr>
                <w:rFonts w:ascii="Calibri" w:eastAsia="Times New Roman" w:hAnsi="Calibri" w:cs="Calibri"/>
                <w:kern w:val="0"/>
                <w:sz w:val="22"/>
                <w:lang w:val="en-GB" w:bidi="ar-SA"/>
              </w:rPr>
            </w:pPr>
            <w:r w:rsidRPr="00561C89">
              <w:rPr>
                <w:rFonts w:ascii="Calibri" w:eastAsia="Times New Roman" w:hAnsi="Calibri" w:cs="Calibri"/>
                <w:b/>
                <w:kern w:val="0"/>
                <w:sz w:val="20"/>
                <w:szCs w:val="20"/>
                <w:lang w:val="en-GB" w:bidi="ar-SA"/>
              </w:rPr>
              <w:t>ΠΑΡΑΠΟΜΠΗ ΤΕΚΜΗΡΙΩΣΗΣ</w:t>
            </w:r>
          </w:p>
        </w:tc>
      </w:tr>
      <w:tr w:rsidR="00561C89" w:rsidRPr="00561C89" w:rsidTr="006674AD">
        <w:trPr>
          <w:tblHeader/>
        </w:trPr>
        <w:tc>
          <w:tcPr>
            <w:tcW w:w="1009"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1.</w:t>
            </w:r>
          </w:p>
        </w:tc>
        <w:tc>
          <w:tcPr>
            <w:tcW w:w="438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both"/>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Στελέχωση του κέντρου με έναν έμπειρο σύμβουλο στην διοίκηση έργων και προσωπικού, πλήρους απασχόλησης για 26 μήνες, με αρμοδιότητες: τη διοίκηση του κέντρου, την εξασφάλιση της λειτουργίας και διαθεσιμότητας των υπηρεσιών, την αντιμετώπιση προβλημάτων και δυσλειτουργιών/ παραπόνων στη παροχή της υπηρεσίας,  τη συνεργασία με  τα στελέχη του Δήμου  και την παροχή πληροφόρησης στο Δήμο, μέσω προγραμματισμένων και ad hoc αναφορών, για τις κατηγορίες των συμβάντων που υποβλήθηκαν μέσω των ειδικών συσκευών, το χρόνο διεκπεραίωσης των αιτημάτων των ωφελούμενων, κ.α., στοιχεία μέτρησης απόδοσης της υπηρεσίας</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GB" w:bidi="ar-SA"/>
              </w:rPr>
            </w:pPr>
          </w:p>
        </w:tc>
        <w:tc>
          <w:tcPr>
            <w:tcW w:w="1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GB" w:bidi="ar-SA"/>
              </w:rPr>
            </w:pPr>
          </w:p>
        </w:tc>
      </w:tr>
      <w:tr w:rsidR="00561C89" w:rsidRPr="00561C89" w:rsidTr="006674AD">
        <w:tc>
          <w:tcPr>
            <w:tcW w:w="1009"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2.</w:t>
            </w:r>
          </w:p>
        </w:tc>
        <w:tc>
          <w:tcPr>
            <w:tcW w:w="438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both"/>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 xml:space="preserve">Παροχή, από τον Ανάδοχο, με τη μορφή υπηρεσίας λογισμικού εργαλείου, για την εξαγωγή συλλογή, τήρηση, επεξεργασία και διάθεση on </w:t>
            </w:r>
            <w:proofErr w:type="spellStart"/>
            <w:r w:rsidRPr="00561C89">
              <w:rPr>
                <w:rFonts w:ascii="Calibri" w:eastAsia="Times New Roman" w:hAnsi="Calibri" w:cs="Calibri"/>
                <w:kern w:val="0"/>
                <w:sz w:val="20"/>
                <w:szCs w:val="20"/>
                <w:lang w:bidi="ar-SA"/>
              </w:rPr>
              <w:t>line</w:t>
            </w:r>
            <w:proofErr w:type="spellEnd"/>
            <w:r w:rsidRPr="00561C89">
              <w:rPr>
                <w:rFonts w:ascii="Calibri" w:eastAsia="Times New Roman" w:hAnsi="Calibri" w:cs="Calibri"/>
                <w:kern w:val="0"/>
                <w:sz w:val="20"/>
                <w:szCs w:val="20"/>
                <w:lang w:bidi="ar-SA"/>
              </w:rPr>
              <w:t xml:space="preserve"> σε εξουσιοδοτημένους χρήστες, αναφορών με στατιστικά στοιχεία, για το σύνολο των τηρούμενων πληροφοριών, οι οποίες είναι διαθέσιμες στον διευθυντή του κέντρου και στα στελέχη της ομάδας</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ΝΑΙ</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009"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3.</w:t>
            </w:r>
          </w:p>
        </w:tc>
        <w:tc>
          <w:tcPr>
            <w:tcW w:w="438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both"/>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Το παραδοτέο της υπηρεσίας είναι το Π.7.Τριμηνιαίες αναφορές στατιστικών  χρήσης της υπηρεσίας</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center"/>
              <w:rPr>
                <w:rFonts w:ascii="Calibri" w:eastAsia="Times New Roman" w:hAnsi="Calibri" w:cs="Calibri"/>
                <w:kern w:val="0"/>
                <w:sz w:val="20"/>
                <w:szCs w:val="20"/>
                <w:lang w:bidi="ar-SA"/>
              </w:rPr>
            </w:pPr>
            <w:r w:rsidRPr="00561C89">
              <w:rPr>
                <w:rFonts w:ascii="Calibri" w:eastAsia="Times New Roman" w:hAnsi="Calibri" w:cs="Calibri"/>
                <w:kern w:val="0"/>
                <w:sz w:val="20"/>
                <w:szCs w:val="20"/>
                <w:lang w:bidi="ar-SA"/>
              </w:rPr>
              <w:t>ΝΑΙ</w:t>
            </w:r>
          </w:p>
          <w:p w:rsidR="00561C89" w:rsidRPr="00561C89" w:rsidRDefault="00561C89" w:rsidP="00561C89">
            <w:pPr>
              <w:spacing w:after="12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8 αναφορές</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009" w:type="dxa"/>
            <w:tcBorders>
              <w:top w:val="single" w:sz="4" w:space="0" w:color="000000"/>
              <w:left w:val="single" w:sz="4" w:space="0" w:color="000000"/>
              <w:bottom w:val="single" w:sz="4" w:space="0" w:color="000000"/>
            </w:tcBorders>
            <w:shd w:val="clear" w:color="auto" w:fill="D8D8D8"/>
            <w:vAlign w:val="center"/>
          </w:tcPr>
          <w:p w:rsidR="00561C89" w:rsidRPr="00561C89" w:rsidRDefault="00561C89" w:rsidP="00561C89">
            <w:pPr>
              <w:jc w:val="center"/>
              <w:rPr>
                <w:rFonts w:ascii="Calibri" w:eastAsia="Times New Roman" w:hAnsi="Calibri" w:cs="Calibri"/>
                <w:kern w:val="0"/>
                <w:sz w:val="22"/>
                <w:lang w:val="en-GB" w:bidi="ar-SA"/>
              </w:rPr>
            </w:pPr>
            <w:r w:rsidRPr="00561C89">
              <w:rPr>
                <w:rFonts w:ascii="Calibri" w:eastAsia="Times New Roman" w:hAnsi="Calibri" w:cs="Calibri"/>
                <w:b/>
                <w:bCs/>
                <w:kern w:val="0"/>
                <w:sz w:val="22"/>
                <w:lang w:val="en-GB" w:bidi="ar-SA"/>
              </w:rPr>
              <w:t>ΠΕ.4.1</w:t>
            </w:r>
            <w:r w:rsidRPr="00561C89">
              <w:rPr>
                <w:rFonts w:ascii="Calibri" w:eastAsia="Times New Roman" w:hAnsi="Calibri" w:cs="Calibri"/>
                <w:b/>
                <w:bCs/>
                <w:kern w:val="0"/>
                <w:sz w:val="22"/>
                <w:lang w:bidi="ar-SA"/>
              </w:rPr>
              <w:t>.</w:t>
            </w:r>
          </w:p>
        </w:tc>
        <w:tc>
          <w:tcPr>
            <w:tcW w:w="8975" w:type="dxa"/>
            <w:gridSpan w:val="4"/>
            <w:tcBorders>
              <w:top w:val="single" w:sz="4" w:space="0" w:color="000000"/>
              <w:left w:val="single" w:sz="4" w:space="0" w:color="000000"/>
              <w:bottom w:val="single" w:sz="4" w:space="0" w:color="000000"/>
              <w:right w:val="single" w:sz="4" w:space="0" w:color="000000"/>
            </w:tcBorders>
            <w:shd w:val="clear" w:color="auto" w:fill="D8D8D8"/>
            <w:vAlign w:val="center"/>
          </w:tcPr>
          <w:p w:rsidR="00561C89" w:rsidRPr="00561C89" w:rsidRDefault="00561C89" w:rsidP="00561C89">
            <w:pPr>
              <w:jc w:val="both"/>
              <w:rPr>
                <w:rFonts w:ascii="Calibri" w:eastAsia="Times New Roman" w:hAnsi="Calibri" w:cs="Calibri"/>
                <w:kern w:val="0"/>
                <w:sz w:val="22"/>
                <w:lang w:bidi="ar-SA"/>
              </w:rPr>
            </w:pPr>
            <w:r w:rsidRPr="00561C89">
              <w:rPr>
                <w:rFonts w:ascii="Calibri" w:eastAsia="Times New Roman" w:hAnsi="Calibri" w:cs="Calibri"/>
                <w:b/>
                <w:kern w:val="0"/>
                <w:sz w:val="20"/>
                <w:szCs w:val="20"/>
                <w:lang w:bidi="ar-SA"/>
              </w:rPr>
              <w:t>Τεχνική υποστήριξη ωφελούμενων και συντήρηση υποδομών κέντρου και συσκευών</w:t>
            </w:r>
          </w:p>
        </w:tc>
      </w:tr>
      <w:tr w:rsidR="00561C89" w:rsidRPr="00561C89" w:rsidTr="006674AD">
        <w:tc>
          <w:tcPr>
            <w:tcW w:w="1009"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4.</w:t>
            </w:r>
          </w:p>
        </w:tc>
        <w:tc>
          <w:tcPr>
            <w:tcW w:w="438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both"/>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Η τεχνική υποστήριξη περιλαμβάνει τον απομακρυσμένο ή επιτόπιο (όταν απαιτείται) έλεγχο και τη διάγνωση βλαβών των ειδικών συσκευών και των υποδομών του τηλεφωνικού κέντρου για χρονική περίοδο 24 μηνών</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GB" w:bidi="ar-SA"/>
              </w:rPr>
            </w:pPr>
          </w:p>
        </w:tc>
        <w:tc>
          <w:tcPr>
            <w:tcW w:w="1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GB" w:bidi="ar-SA"/>
              </w:rPr>
            </w:pPr>
          </w:p>
        </w:tc>
      </w:tr>
      <w:tr w:rsidR="00561C89" w:rsidRPr="00561C89" w:rsidTr="006674AD">
        <w:tc>
          <w:tcPr>
            <w:tcW w:w="1009"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5.</w:t>
            </w:r>
          </w:p>
        </w:tc>
        <w:tc>
          <w:tcPr>
            <w:tcW w:w="438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both"/>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H εργασία περιλαμβάνει την επιδιόρθωση ή αντικατάσταση όταν απαιτείται των προβληματικών συσκευών.</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GB" w:bidi="ar-SA"/>
              </w:rPr>
            </w:pPr>
          </w:p>
        </w:tc>
        <w:tc>
          <w:tcPr>
            <w:tcW w:w="1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val="en-GB" w:bidi="ar-SA"/>
              </w:rPr>
            </w:pPr>
          </w:p>
        </w:tc>
      </w:tr>
      <w:tr w:rsidR="00561C89" w:rsidRPr="00561C89" w:rsidTr="006674AD">
        <w:tc>
          <w:tcPr>
            <w:tcW w:w="1009"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6.</w:t>
            </w:r>
          </w:p>
        </w:tc>
        <w:tc>
          <w:tcPr>
            <w:tcW w:w="438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both"/>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H εργασία περιλαμβάνει την τηλεφωνική υποστήριξη του προσωπικού 24ωρης εξυπηρέτησης, σε προβλήματα που αφορούν την ομαλή λειτουργία των συσκευών παρακολούθησης και τηλεειδοποίησης</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val="en-GB" w:bidi="ar-SA"/>
              </w:rPr>
              <w:t>ΝΑΙ</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r w:rsidR="00561C89" w:rsidRPr="00561C89" w:rsidTr="006674AD">
        <w:tc>
          <w:tcPr>
            <w:tcW w:w="1009"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uppressAutoHyphens w:val="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7.</w:t>
            </w:r>
          </w:p>
        </w:tc>
        <w:tc>
          <w:tcPr>
            <w:tcW w:w="4382"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after="120"/>
              <w:jc w:val="both"/>
              <w:rPr>
                <w:rFonts w:ascii="Calibri" w:eastAsia="Times New Roman" w:hAnsi="Calibri" w:cs="Calibri"/>
                <w:kern w:val="0"/>
                <w:sz w:val="22"/>
                <w:lang w:bidi="ar-SA"/>
              </w:rPr>
            </w:pPr>
            <w:r w:rsidRPr="00561C89">
              <w:rPr>
                <w:rFonts w:ascii="Calibri" w:eastAsia="Times New Roman" w:hAnsi="Calibri" w:cs="Calibri"/>
                <w:kern w:val="0"/>
                <w:sz w:val="20"/>
                <w:szCs w:val="20"/>
                <w:lang w:bidi="ar-SA"/>
              </w:rPr>
              <w:t>Το παραδοτέο της υπηρεσίας είναι το Π.8. Τριμηνιαίες αναφορές  συμβάντων συντήρησης-υποστήριξης</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pacing w:before="40" w:after="40"/>
              <w:jc w:val="center"/>
              <w:rPr>
                <w:rFonts w:ascii="Calibri" w:eastAsia="Times New Roman" w:hAnsi="Calibri" w:cs="Calibri"/>
                <w:kern w:val="0"/>
                <w:sz w:val="20"/>
                <w:szCs w:val="20"/>
                <w:lang w:bidi="ar-SA"/>
              </w:rPr>
            </w:pPr>
            <w:r w:rsidRPr="00561C89">
              <w:rPr>
                <w:rFonts w:ascii="Calibri" w:eastAsia="Times New Roman" w:hAnsi="Calibri" w:cs="Calibri"/>
                <w:kern w:val="0"/>
                <w:sz w:val="20"/>
                <w:szCs w:val="20"/>
                <w:lang w:bidi="ar-SA"/>
              </w:rPr>
              <w:t>ΝΑΙ</w:t>
            </w:r>
          </w:p>
          <w:p w:rsidR="00561C89" w:rsidRPr="00561C89" w:rsidRDefault="00561C89" w:rsidP="00561C89">
            <w:pPr>
              <w:spacing w:before="40" w:after="40"/>
              <w:jc w:val="center"/>
              <w:rPr>
                <w:rFonts w:ascii="Calibri" w:eastAsia="Times New Roman" w:hAnsi="Calibri" w:cs="Calibri"/>
                <w:kern w:val="0"/>
                <w:sz w:val="22"/>
                <w:lang w:val="en-GB" w:bidi="ar-SA"/>
              </w:rPr>
            </w:pPr>
            <w:r w:rsidRPr="00561C89">
              <w:rPr>
                <w:rFonts w:ascii="Calibri" w:eastAsia="Times New Roman" w:hAnsi="Calibri" w:cs="Calibri"/>
                <w:kern w:val="0"/>
                <w:sz w:val="20"/>
                <w:szCs w:val="20"/>
                <w:lang w:bidi="ar-SA"/>
              </w:rPr>
              <w:t>8 αναφορές</w:t>
            </w:r>
          </w:p>
        </w:tc>
        <w:tc>
          <w:tcPr>
            <w:tcW w:w="1385" w:type="dxa"/>
            <w:tcBorders>
              <w:top w:val="single" w:sz="4" w:space="0" w:color="000000"/>
              <w:left w:val="single" w:sz="4" w:space="0" w:color="000000"/>
              <w:bottom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c>
          <w:tcPr>
            <w:tcW w:w="1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1C89" w:rsidRPr="00561C89" w:rsidRDefault="00561C89" w:rsidP="00561C89">
            <w:pPr>
              <w:snapToGrid w:val="0"/>
              <w:spacing w:before="120" w:after="120" w:line="40" w:lineRule="atLeast"/>
              <w:jc w:val="center"/>
              <w:rPr>
                <w:rFonts w:ascii="Calibri" w:eastAsia="Times New Roman" w:hAnsi="Calibri" w:cs="Calibri"/>
                <w:kern w:val="0"/>
                <w:sz w:val="20"/>
                <w:szCs w:val="20"/>
                <w:lang w:bidi="ar-SA"/>
              </w:rPr>
            </w:pPr>
          </w:p>
        </w:tc>
      </w:tr>
    </w:tbl>
    <w:p w:rsidR="00F32707" w:rsidRDefault="00F32707"/>
    <w:sectPr w:rsidR="00F32707" w:rsidSect="00D01E76">
      <w:pgSz w:w="11906" w:h="16838"/>
      <w:pgMar w:top="1440" w:right="1841" w:bottom="144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OpenSymbol">
    <w:altName w:val="Arial Unicode MS"/>
    <w:charset w:val="00"/>
    <w:family w:val="auto"/>
    <w:pitch w:val="variable"/>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Aptos">
    <w:altName w:val="Segoe Print"/>
    <w:charset w:val="00"/>
    <w:family w:val="swiss"/>
    <w:pitch w:val="default"/>
  </w:font>
  <w:font w:name="Liberation Serif">
    <w:altName w:val="Cambria"/>
    <w:charset w:val="A1"/>
    <w:family w:val="roman"/>
    <w:pitch w:val="variable"/>
  </w:font>
  <w:font w:name="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 w:name="Liberation Sans">
    <w:altName w:val="Arial"/>
    <w:charset w:val="A1"/>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 w:name="Trebuchet MS">
    <w:panose1 w:val="020B0603020202020204"/>
    <w:charset w:val="A1"/>
    <w:family w:val="swiss"/>
    <w:pitch w:val="variable"/>
    <w:sig w:usb0="00000687" w:usb1="00000000" w:usb2="00000000" w:usb3="00000000" w:csb0="0000009F" w:csb1="00000000"/>
  </w:font>
  <w:font w:name="Roman">
    <w:charset w:val="00"/>
    <w:family w:val="auto"/>
    <w:pitch w:val="variable"/>
  </w:font>
  <w:font w:name="Times New (W1)">
    <w:altName w:val="Times New Roman"/>
    <w:charset w:val="00"/>
    <w:family w:val="roman"/>
    <w:pitch w:val="variable"/>
  </w:font>
  <w:font w:name="Arial (W1)">
    <w:altName w:val="Arial"/>
    <w:charset w:val="00"/>
    <w:family w:val="swiss"/>
    <w:pitch w:val="variable"/>
  </w:font>
  <w:font w:name="PMingLiU">
    <w:altName w:val="新細明體"/>
    <w:panose1 w:val="02010601000101010101"/>
    <w:charset w:val="88"/>
    <w:family w:val="roman"/>
    <w:pitch w:val="variable"/>
    <w:sig w:usb0="A00002FF" w:usb1="28CFFCFA" w:usb2="00000016" w:usb3="00000000" w:csb0="001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1"/>
    <w:lvl w:ilvl="0">
      <w:start w:val="1"/>
      <w:numFmt w:val="decimal"/>
      <w:lvlText w:val="%1."/>
      <w:lvlJc w:val="left"/>
      <w:pPr>
        <w:tabs>
          <w:tab w:val="num" w:pos="360"/>
        </w:tabs>
        <w:ind w:left="360" w:hanging="360"/>
      </w:pPr>
    </w:lvl>
  </w:abstractNum>
  <w:abstractNum w:abstractNumId="2" w15:restartNumberingAfterBreak="0">
    <w:nsid w:val="00000003"/>
    <w:multiLevelType w:val="singleLevel"/>
    <w:tmpl w:val="00000003"/>
    <w:name w:val="WW8Num3"/>
    <w:lvl w:ilvl="0">
      <w:start w:val="1"/>
      <w:numFmt w:val="bullet"/>
      <w:lvlText w:val=""/>
      <w:lvlJc w:val="left"/>
      <w:pPr>
        <w:tabs>
          <w:tab w:val="num" w:pos="643"/>
        </w:tabs>
        <w:ind w:left="643" w:hanging="360"/>
      </w:pPr>
      <w:rPr>
        <w:rFonts w:ascii="Symbol" w:hAnsi="Symbol" w:cs="Symbol"/>
      </w:rPr>
    </w:lvl>
  </w:abstractNum>
  <w:abstractNum w:abstractNumId="3" w15:restartNumberingAfterBreak="0">
    <w:nsid w:val="00000004"/>
    <w:multiLevelType w:val="singleLevel"/>
    <w:tmpl w:val="00000004"/>
    <w:name w:val="WW8Num4"/>
    <w:lvl w:ilvl="0">
      <w:start w:val="1"/>
      <w:numFmt w:val="decimal"/>
      <w:lvlText w:val="%1."/>
      <w:lvlJc w:val="left"/>
      <w:pPr>
        <w:tabs>
          <w:tab w:val="num" w:pos="0"/>
        </w:tabs>
        <w:ind w:left="720" w:hanging="360"/>
      </w:pPr>
    </w:lvl>
  </w:abstractNum>
  <w:abstractNum w:abstractNumId="4" w15:restartNumberingAfterBreak="0">
    <w:nsid w:val="00000005"/>
    <w:multiLevelType w:val="singleLevel"/>
    <w:tmpl w:val="00000005"/>
    <w:name w:val="WW8Num5"/>
    <w:lvl w:ilvl="0">
      <w:start w:val="1"/>
      <w:numFmt w:val="bullet"/>
      <w:lvlText w:val=""/>
      <w:lvlJc w:val="left"/>
      <w:pPr>
        <w:tabs>
          <w:tab w:val="num" w:pos="397"/>
        </w:tabs>
        <w:ind w:left="397" w:hanging="397"/>
      </w:pPr>
      <w:rPr>
        <w:rFonts w:ascii="Webdings" w:hAnsi="Webdings" w:cs="Webdings"/>
        <w:color w:val="333399"/>
        <w:sz w:val="16"/>
      </w:rPr>
    </w:lvl>
  </w:abstractNum>
  <w:abstractNum w:abstractNumId="5" w15:restartNumberingAfterBreak="0">
    <w:nsid w:val="00000006"/>
    <w:multiLevelType w:val="singleLevel"/>
    <w:tmpl w:val="00000006"/>
    <w:name w:val="WW8Num6"/>
    <w:lvl w:ilvl="0">
      <w:start w:val="1"/>
      <w:numFmt w:val="decimal"/>
      <w:lvlText w:val="%1."/>
      <w:lvlJc w:val="left"/>
      <w:pPr>
        <w:tabs>
          <w:tab w:val="num" w:pos="0"/>
        </w:tabs>
        <w:ind w:left="720" w:hanging="360"/>
      </w:pPr>
    </w:lvl>
  </w:abstractNum>
  <w:abstractNum w:abstractNumId="6"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Angsana New" w:hAnsi="Angsana New" w:cs="Angsana New"/>
        <w:color w:val="000000"/>
        <w:kern w:val="2"/>
        <w:szCs w:val="22"/>
        <w:shd w:val="clear" w:color="auto" w:fill="FFFFFF"/>
      </w:r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kern w:val="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kern w:val="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kern w:val="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8" w15:restartNumberingAfterBreak="0">
    <w:nsid w:val="00000009"/>
    <w:multiLevelType w:val="singleLevel"/>
    <w:tmpl w:val="00000009"/>
    <w:name w:val="WW8Num9"/>
    <w:lvl w:ilvl="0">
      <w:numFmt w:val="bullet"/>
      <w:lvlText w:val="-"/>
      <w:lvlJc w:val="left"/>
      <w:pPr>
        <w:tabs>
          <w:tab w:val="num" w:pos="0"/>
        </w:tabs>
        <w:ind w:left="1080" w:hanging="360"/>
      </w:pPr>
      <w:rPr>
        <w:rFonts w:ascii="Calibri" w:hAnsi="Calibri" w:cs="Arial" w:hint="default"/>
        <w:b/>
      </w:rPr>
    </w:lvl>
  </w:abstractNum>
  <w:abstractNum w:abstractNumId="9" w15:restartNumberingAfterBreak="0">
    <w:nsid w:val="0000000A"/>
    <w:multiLevelType w:val="singleLevel"/>
    <w:tmpl w:val="0000000A"/>
    <w:name w:val="WW8Num10"/>
    <w:lvl w:ilvl="0">
      <w:start w:val="1"/>
      <w:numFmt w:val="bullet"/>
      <w:lvlText w:val=""/>
      <w:lvlJc w:val="left"/>
      <w:pPr>
        <w:tabs>
          <w:tab w:val="num" w:pos="429"/>
        </w:tabs>
        <w:ind w:left="431" w:hanging="371"/>
      </w:pPr>
      <w:rPr>
        <w:rFonts w:ascii="Symbol" w:hAnsi="Symbol" w:cs="Courier New" w:hint="default"/>
      </w:rPr>
    </w:lvl>
  </w:abstractNum>
  <w:abstractNum w:abstractNumId="10" w15:restartNumberingAfterBreak="0">
    <w:nsid w:val="0000000B"/>
    <w:multiLevelType w:val="singleLevel"/>
    <w:tmpl w:val="0000000B"/>
    <w:name w:val="WW8Num11"/>
    <w:lvl w:ilvl="0">
      <w:start w:val="1"/>
      <w:numFmt w:val="decimal"/>
      <w:lvlText w:val="%1."/>
      <w:lvlJc w:val="left"/>
      <w:pPr>
        <w:tabs>
          <w:tab w:val="num" w:pos="0"/>
        </w:tabs>
        <w:ind w:left="720" w:hanging="360"/>
      </w:pPr>
      <w:rPr>
        <w:rFonts w:ascii="Symbol" w:hAnsi="Symbol" w:cs="Symbol" w:hint="default"/>
      </w:rPr>
    </w:lvl>
  </w:abstractNum>
  <w:abstractNum w:abstractNumId="11" w15:restartNumberingAfterBreak="0">
    <w:nsid w:val="0000000C"/>
    <w:multiLevelType w:val="singleLevel"/>
    <w:tmpl w:val="0000000C"/>
    <w:name w:val="WW8Num12"/>
    <w:lvl w:ilvl="0">
      <w:start w:val="1"/>
      <w:numFmt w:val="decimal"/>
      <w:lvlText w:val="%1."/>
      <w:lvlJc w:val="left"/>
      <w:pPr>
        <w:tabs>
          <w:tab w:val="num" w:pos="360"/>
        </w:tabs>
        <w:ind w:left="360" w:hanging="360"/>
      </w:pPr>
      <w:rPr>
        <w:rFonts w:eastAsia="Calibri" w:cs="Tahoma" w:hint="default"/>
        <w:b/>
        <w:bCs/>
        <w:i/>
      </w:rPr>
    </w:lvl>
  </w:abstractNum>
  <w:abstractNum w:abstractNumId="12" w15:restartNumberingAfterBreak="0">
    <w:nsid w:val="0000000D"/>
    <w:multiLevelType w:val="singleLevel"/>
    <w:tmpl w:val="0000000D"/>
    <w:name w:val="WW8Num13"/>
    <w:lvl w:ilvl="0">
      <w:start w:val="1"/>
      <w:numFmt w:val="bullet"/>
      <w:lvlText w:val=""/>
      <w:lvlJc w:val="left"/>
      <w:pPr>
        <w:tabs>
          <w:tab w:val="num" w:pos="396"/>
        </w:tabs>
        <w:ind w:left="396" w:hanging="396"/>
      </w:pPr>
      <w:rPr>
        <w:rFonts w:ascii="Symbol" w:hAnsi="Symbol" w:cs="Symbol" w:hint="default"/>
      </w:rPr>
    </w:lvl>
  </w:abstractNum>
  <w:abstractNum w:abstractNumId="13" w15:restartNumberingAfterBreak="0">
    <w:nsid w:val="0000000E"/>
    <w:multiLevelType w:val="singleLevel"/>
    <w:tmpl w:val="0000000E"/>
    <w:name w:val="WW8Num14"/>
    <w:lvl w:ilvl="0">
      <w:start w:val="1"/>
      <w:numFmt w:val="bullet"/>
      <w:lvlText w:val=""/>
      <w:lvlJc w:val="left"/>
      <w:pPr>
        <w:tabs>
          <w:tab w:val="num" w:pos="0"/>
        </w:tabs>
        <w:ind w:left="720" w:hanging="360"/>
      </w:pPr>
      <w:rPr>
        <w:rFonts w:ascii="Symbol" w:hAnsi="Symbol" w:cs="Tahoma" w:hint="default"/>
        <w:b/>
        <w:bCs/>
        <w:i w:val="0"/>
        <w:sz w:val="22"/>
        <w:szCs w:val="22"/>
      </w:rPr>
    </w:lvl>
  </w:abstractNum>
  <w:abstractNum w:abstractNumId="14" w15:restartNumberingAfterBreak="0">
    <w:nsid w:val="0000000F"/>
    <w:multiLevelType w:val="multilevel"/>
    <w:tmpl w:val="0000000F"/>
    <w:name w:val="WW8Num15"/>
    <w:lvl w:ilvl="0">
      <w:start w:val="1"/>
      <w:numFmt w:val="decimal"/>
      <w:lvlText w:val="%1."/>
      <w:lvlJc w:val="left"/>
      <w:pPr>
        <w:tabs>
          <w:tab w:val="num" w:pos="0"/>
        </w:tabs>
        <w:ind w:left="405" w:hanging="405"/>
      </w:pPr>
      <w:rPr>
        <w:rFonts w:ascii="Symbol" w:hAnsi="Symbol" w:cs="Symbol" w:hint="default"/>
        <w:b/>
        <w:bCs/>
        <w:szCs w:val="22"/>
      </w:rPr>
    </w:lvl>
    <w:lvl w:ilvl="1">
      <w:start w:val="2"/>
      <w:numFmt w:val="decimal"/>
      <w:lvlText w:val="%1.%2"/>
      <w:lvlJc w:val="left"/>
      <w:pPr>
        <w:tabs>
          <w:tab w:val="num" w:pos="0"/>
        </w:tabs>
        <w:ind w:left="405" w:hanging="40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720" w:hanging="72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15" w15:restartNumberingAfterBreak="0">
    <w:nsid w:val="00000010"/>
    <w:multiLevelType w:val="multilevel"/>
    <w:tmpl w:val="00000010"/>
    <w:name w:val="WW8Num16"/>
    <w:lvl w:ilvl="0">
      <w:start w:val="1"/>
      <w:numFmt w:val="decimal"/>
      <w:lvlText w:val="%1"/>
      <w:lvlJc w:val="left"/>
      <w:pPr>
        <w:tabs>
          <w:tab w:val="num" w:pos="450"/>
        </w:tabs>
        <w:ind w:left="450" w:hanging="450"/>
      </w:pPr>
      <w:rPr>
        <w:rFonts w:ascii="Symbol" w:hAnsi="Symbol" w:cs="Symbol" w:hint="default"/>
        <w:caps w:val="0"/>
        <w:smallCaps w:val="0"/>
        <w:strike w:val="0"/>
        <w:dstrike w:val="0"/>
        <w:vanish w:val="0"/>
        <w:color w:val="000000"/>
        <w:position w:val="0"/>
        <w:sz w:val="24"/>
        <w:vertAlign w:val="baseline"/>
      </w:rPr>
    </w:lvl>
    <w:lvl w:ilvl="1">
      <w:start w:val="1"/>
      <w:numFmt w:val="decimal"/>
      <w:lvlText w:val="%1.%2"/>
      <w:lvlJc w:val="left"/>
      <w:pPr>
        <w:tabs>
          <w:tab w:val="num" w:pos="720"/>
        </w:tabs>
        <w:ind w:left="720" w:hanging="720"/>
      </w:pPr>
      <w:rPr>
        <w:rFonts w:ascii="Courier New" w:hAnsi="Courier New" w:cs="Courier New" w:hint="default"/>
      </w:rPr>
    </w:lvl>
    <w:lvl w:ilvl="2">
      <w:start w:val="1"/>
      <w:numFmt w:val="decimal"/>
      <w:lvlText w:val="%1.%2.%3"/>
      <w:lvlJc w:val="left"/>
      <w:pPr>
        <w:tabs>
          <w:tab w:val="num" w:pos="1440"/>
        </w:tabs>
        <w:ind w:left="0" w:firstLine="0"/>
      </w:pPr>
      <w:rPr>
        <w:rFonts w:ascii="Courier New" w:hAnsi="Courier New" w:cs="Courier New" w:hint="default"/>
      </w:rPr>
    </w:lvl>
    <w:lvl w:ilvl="3">
      <w:start w:val="1"/>
      <w:numFmt w:val="decimal"/>
      <w:lvlText w:val="%1.%2.%3.%4"/>
      <w:lvlJc w:val="left"/>
      <w:pPr>
        <w:tabs>
          <w:tab w:val="num" w:pos="1800"/>
        </w:tabs>
        <w:ind w:left="1800" w:hanging="1440"/>
      </w:pPr>
    </w:lvl>
    <w:lvl w:ilvl="4">
      <w:start w:val="1"/>
      <w:numFmt w:val="decimal"/>
      <w:lvlText w:val="%1.%2.%3.%4.%5"/>
      <w:lvlJc w:val="left"/>
      <w:pPr>
        <w:tabs>
          <w:tab w:val="num" w:pos="1800"/>
        </w:tabs>
        <w:ind w:left="1800" w:hanging="1800"/>
      </w:pPr>
    </w:lvl>
    <w:lvl w:ilvl="5">
      <w:start w:val="1"/>
      <w:numFmt w:val="decimal"/>
      <w:lvlText w:val="%1.%2.%3.%4.%5.%6"/>
      <w:lvlJc w:val="left"/>
      <w:pPr>
        <w:tabs>
          <w:tab w:val="num" w:pos="2160"/>
        </w:tabs>
        <w:ind w:left="2160" w:hanging="2160"/>
      </w:pPr>
    </w:lvl>
    <w:lvl w:ilvl="6">
      <w:start w:val="1"/>
      <w:numFmt w:val="decimal"/>
      <w:lvlText w:val="%1.%2.%3.%4.%5.%6.%7"/>
      <w:lvlJc w:val="left"/>
      <w:pPr>
        <w:tabs>
          <w:tab w:val="num" w:pos="2160"/>
        </w:tabs>
        <w:ind w:left="2160" w:hanging="2160"/>
      </w:pPr>
    </w:lvl>
    <w:lvl w:ilvl="7">
      <w:start w:val="1"/>
      <w:numFmt w:val="decimal"/>
      <w:lvlText w:val="%1.%2.%3.%4.%5.%6.%7.%8"/>
      <w:lvlJc w:val="left"/>
      <w:pPr>
        <w:tabs>
          <w:tab w:val="num" w:pos="2520"/>
        </w:tabs>
        <w:ind w:left="2520" w:hanging="2520"/>
      </w:pPr>
    </w:lvl>
    <w:lvl w:ilvl="8">
      <w:start w:val="1"/>
      <w:numFmt w:val="decimal"/>
      <w:lvlText w:val="%1.%2.%3.%4.%5.%6.%7.%8.%9"/>
      <w:lvlJc w:val="left"/>
      <w:pPr>
        <w:tabs>
          <w:tab w:val="num" w:pos="2880"/>
        </w:tabs>
        <w:ind w:left="2880" w:hanging="2880"/>
      </w:pPr>
    </w:lvl>
  </w:abstractNum>
  <w:abstractNum w:abstractNumId="16" w15:restartNumberingAfterBreak="0">
    <w:nsid w:val="00000011"/>
    <w:multiLevelType w:val="singleLevel"/>
    <w:tmpl w:val="00000011"/>
    <w:name w:val="WW8Num17"/>
    <w:lvl w:ilvl="0">
      <w:start w:val="1"/>
      <w:numFmt w:val="bullet"/>
      <w:lvlText w:val=""/>
      <w:lvlJc w:val="left"/>
      <w:pPr>
        <w:tabs>
          <w:tab w:val="num" w:pos="429"/>
        </w:tabs>
        <w:ind w:left="431" w:hanging="371"/>
      </w:pPr>
      <w:rPr>
        <w:rFonts w:ascii="Symbol" w:hAnsi="Symbol" w:cs="Symbol" w:hint="default"/>
        <w:szCs w:val="22"/>
      </w:rPr>
    </w:lvl>
  </w:abstractNum>
  <w:abstractNum w:abstractNumId="17" w15:restartNumberingAfterBreak="0">
    <w:nsid w:val="00000012"/>
    <w:multiLevelType w:val="singleLevel"/>
    <w:tmpl w:val="00000012"/>
    <w:name w:val="WW8Num18"/>
    <w:lvl w:ilvl="0">
      <w:start w:val="1"/>
      <w:numFmt w:val="bullet"/>
      <w:lvlText w:val=""/>
      <w:lvlJc w:val="left"/>
      <w:pPr>
        <w:tabs>
          <w:tab w:val="num" w:pos="0"/>
        </w:tabs>
        <w:ind w:left="720" w:hanging="360"/>
      </w:pPr>
      <w:rPr>
        <w:rFonts w:ascii="Symbol" w:hAnsi="Symbol" w:cs="Symbol" w:hint="default"/>
        <w:szCs w:val="22"/>
      </w:rPr>
    </w:lvl>
  </w:abstractNum>
  <w:abstractNum w:abstractNumId="18" w15:restartNumberingAfterBreak="0">
    <w:nsid w:val="00000013"/>
    <w:multiLevelType w:val="singleLevel"/>
    <w:tmpl w:val="00000013"/>
    <w:name w:val="WW8Num19"/>
    <w:lvl w:ilvl="0">
      <w:numFmt w:val="bullet"/>
      <w:lvlText w:val="-"/>
      <w:lvlJc w:val="left"/>
      <w:pPr>
        <w:tabs>
          <w:tab w:val="num" w:pos="0"/>
        </w:tabs>
        <w:ind w:left="720" w:hanging="360"/>
      </w:pPr>
      <w:rPr>
        <w:rFonts w:ascii="Calibri" w:hAnsi="Calibri" w:cs="Calibri" w:hint="default"/>
        <w:bCs/>
        <w:szCs w:val="22"/>
      </w:rPr>
    </w:lvl>
  </w:abstractNum>
  <w:abstractNum w:abstractNumId="19" w15:restartNumberingAfterBreak="0">
    <w:nsid w:val="00000014"/>
    <w:multiLevelType w:val="singleLevel"/>
    <w:tmpl w:val="00000014"/>
    <w:name w:val="WW8Num20"/>
    <w:lvl w:ilvl="0">
      <w:start w:val="1"/>
      <w:numFmt w:val="lowerRoman"/>
      <w:lvlText w:val="%1)"/>
      <w:lvlJc w:val="left"/>
      <w:pPr>
        <w:tabs>
          <w:tab w:val="num" w:pos="0"/>
        </w:tabs>
        <w:ind w:left="1080" w:hanging="720"/>
      </w:pPr>
      <w:rPr>
        <w:rFonts w:ascii="Calibri" w:hAnsi="Calibri" w:cs="Arial" w:hint="default"/>
        <w:b/>
        <w:bCs/>
        <w:color w:val="000000"/>
      </w:rPr>
    </w:lvl>
  </w:abstractNum>
  <w:abstractNum w:abstractNumId="20" w15:restartNumberingAfterBreak="0">
    <w:nsid w:val="00000015"/>
    <w:multiLevelType w:val="singleLevel"/>
    <w:tmpl w:val="00000015"/>
    <w:name w:val="WW8Num21"/>
    <w:lvl w:ilvl="0">
      <w:start w:val="1"/>
      <w:numFmt w:val="bullet"/>
      <w:lvlText w:val=""/>
      <w:lvlJc w:val="left"/>
      <w:pPr>
        <w:tabs>
          <w:tab w:val="num" w:pos="0"/>
        </w:tabs>
        <w:ind w:left="720" w:hanging="360"/>
      </w:pPr>
      <w:rPr>
        <w:rFonts w:ascii="Symbol" w:hAnsi="Symbol" w:cs="Courier New" w:hint="default"/>
      </w:rPr>
    </w:lvl>
  </w:abstractNum>
  <w:abstractNum w:abstractNumId="21" w15:restartNumberingAfterBreak="0">
    <w:nsid w:val="00000016"/>
    <w:multiLevelType w:val="singleLevel"/>
    <w:tmpl w:val="00000016"/>
    <w:name w:val="WW8Num22"/>
    <w:lvl w:ilvl="0">
      <w:start w:val="1"/>
      <w:numFmt w:val="bullet"/>
      <w:lvlText w:val="o"/>
      <w:lvlJc w:val="left"/>
      <w:pPr>
        <w:tabs>
          <w:tab w:val="num" w:pos="0"/>
        </w:tabs>
        <w:ind w:left="1146" w:hanging="360"/>
      </w:pPr>
      <w:rPr>
        <w:rFonts w:ascii="Courier New" w:hAnsi="Courier New" w:cs="Symbol" w:hint="default"/>
      </w:rPr>
    </w:lvl>
  </w:abstractNum>
  <w:abstractNum w:abstractNumId="22" w15:restartNumberingAfterBreak="0">
    <w:nsid w:val="00000017"/>
    <w:multiLevelType w:val="multilevel"/>
    <w:tmpl w:val="00000017"/>
    <w:name w:val="WW8Num23"/>
    <w:lvl w:ilvl="0">
      <w:start w:val="1"/>
      <w:numFmt w:val="decimal"/>
      <w:lvlText w:val="%1."/>
      <w:lvlJc w:val="left"/>
      <w:pPr>
        <w:tabs>
          <w:tab w:val="num" w:pos="0"/>
        </w:tabs>
        <w:ind w:left="720" w:hanging="360"/>
      </w:pPr>
      <w:rPr>
        <w:rFonts w:ascii="Calibri" w:hAnsi="Calibri" w:cs="Times New Roman" w:hint="default"/>
        <w:b/>
        <w:bCs w:val="0"/>
        <w:i w:val="0"/>
        <w:sz w:val="24"/>
        <w:szCs w:val="24"/>
      </w:rPr>
    </w:lvl>
    <w:lvl w:ilvl="1">
      <w:start w:val="1"/>
      <w:numFmt w:val="lowerLetter"/>
      <w:lvlText w:val="%2."/>
      <w:lvlJc w:val="left"/>
      <w:pPr>
        <w:tabs>
          <w:tab w:val="num" w:pos="0"/>
        </w:tabs>
        <w:ind w:left="1440" w:hanging="360"/>
      </w:pPr>
      <w:rPr>
        <w:rFonts w:ascii="Verdana" w:hAnsi="Verdana" w:cs="Times New Roman" w:hint="default"/>
        <w:b/>
        <w:i w:val="0"/>
        <w:sz w:val="24"/>
        <w:szCs w:val="24"/>
      </w:rPr>
    </w:lvl>
    <w:lvl w:ilvl="2">
      <w:start w:val="1"/>
      <w:numFmt w:val="lowerRoman"/>
      <w:lvlText w:val="%3."/>
      <w:lvlJc w:val="right"/>
      <w:pPr>
        <w:tabs>
          <w:tab w:val="num" w:pos="0"/>
        </w:tabs>
        <w:ind w:left="2160" w:hanging="360"/>
      </w:pPr>
      <w:rPr>
        <w:rFonts w:ascii="Verdana" w:hAnsi="Verdana" w:cs="Times New Roman" w:hint="default"/>
        <w:b/>
        <w:i w:val="0"/>
        <w:sz w:val="24"/>
        <w:szCs w:val="24"/>
      </w:rPr>
    </w:lvl>
    <w:lvl w:ilvl="3">
      <w:start w:val="1"/>
      <w:numFmt w:val="decimal"/>
      <w:lvlText w:val="%4."/>
      <w:lvlJc w:val="left"/>
      <w:pPr>
        <w:tabs>
          <w:tab w:val="num" w:pos="0"/>
        </w:tabs>
        <w:ind w:left="2880" w:hanging="360"/>
      </w:pPr>
      <w:rPr>
        <w:rFonts w:ascii="Verdana" w:hAnsi="Verdana" w:cs="Times New Roman" w:hint="default"/>
        <w:b/>
        <w:i w:val="0"/>
        <w:sz w:val="24"/>
        <w:szCs w:val="24"/>
      </w:rPr>
    </w:lvl>
    <w:lvl w:ilvl="4">
      <w:start w:val="1"/>
      <w:numFmt w:val="lowerLetter"/>
      <w:lvlText w:val="%5."/>
      <w:lvlJc w:val="left"/>
      <w:pPr>
        <w:tabs>
          <w:tab w:val="num" w:pos="0"/>
        </w:tabs>
        <w:ind w:left="3600" w:hanging="360"/>
      </w:pPr>
      <w:rPr>
        <w:rFonts w:ascii="Verdana" w:hAnsi="Verdana" w:cs="Times New Roman" w:hint="default"/>
        <w:b/>
        <w:i w:val="0"/>
        <w:sz w:val="24"/>
        <w:szCs w:val="24"/>
      </w:rPr>
    </w:lvl>
    <w:lvl w:ilvl="5">
      <w:start w:val="1"/>
      <w:numFmt w:val="lowerRoman"/>
      <w:lvlText w:val="%6."/>
      <w:lvlJc w:val="right"/>
      <w:pPr>
        <w:tabs>
          <w:tab w:val="num" w:pos="0"/>
        </w:tabs>
        <w:ind w:left="4320" w:hanging="360"/>
      </w:pPr>
      <w:rPr>
        <w:rFonts w:ascii="Verdana" w:hAnsi="Verdana" w:cs="Times New Roman" w:hint="default"/>
        <w:b/>
        <w:i w:val="0"/>
        <w:sz w:val="24"/>
        <w:szCs w:val="24"/>
      </w:rPr>
    </w:lvl>
    <w:lvl w:ilvl="6">
      <w:start w:val="1"/>
      <w:numFmt w:val="decimal"/>
      <w:lvlText w:val="%7."/>
      <w:lvlJc w:val="left"/>
      <w:pPr>
        <w:tabs>
          <w:tab w:val="num" w:pos="0"/>
        </w:tabs>
        <w:ind w:left="5040" w:hanging="360"/>
      </w:pPr>
      <w:rPr>
        <w:rFonts w:ascii="Verdana" w:hAnsi="Verdana" w:cs="Times New Roman" w:hint="default"/>
        <w:b/>
        <w:i w:val="0"/>
        <w:sz w:val="24"/>
        <w:szCs w:val="24"/>
      </w:rPr>
    </w:lvl>
    <w:lvl w:ilvl="7">
      <w:start w:val="1"/>
      <w:numFmt w:val="lowerLetter"/>
      <w:lvlText w:val="%8."/>
      <w:lvlJc w:val="left"/>
      <w:pPr>
        <w:tabs>
          <w:tab w:val="num" w:pos="0"/>
        </w:tabs>
        <w:ind w:left="5760" w:hanging="360"/>
      </w:pPr>
      <w:rPr>
        <w:rFonts w:ascii="Verdana" w:hAnsi="Verdana" w:cs="Times New Roman" w:hint="default"/>
        <w:b/>
        <w:i w:val="0"/>
        <w:sz w:val="24"/>
        <w:szCs w:val="24"/>
      </w:rPr>
    </w:lvl>
    <w:lvl w:ilvl="8">
      <w:start w:val="1"/>
      <w:numFmt w:val="lowerRoman"/>
      <w:lvlText w:val="%9."/>
      <w:lvlJc w:val="right"/>
      <w:pPr>
        <w:tabs>
          <w:tab w:val="num" w:pos="0"/>
        </w:tabs>
        <w:ind w:left="6480" w:hanging="360"/>
      </w:pPr>
      <w:rPr>
        <w:rFonts w:ascii="Verdana" w:hAnsi="Verdana" w:cs="Times New Roman" w:hint="default"/>
        <w:b/>
        <w:i w:val="0"/>
        <w:sz w:val="24"/>
        <w:szCs w:val="24"/>
      </w:rPr>
    </w:lvl>
  </w:abstractNum>
  <w:abstractNum w:abstractNumId="23" w15:restartNumberingAfterBreak="0">
    <w:nsid w:val="00000018"/>
    <w:multiLevelType w:val="multilevel"/>
    <w:tmpl w:val="00000018"/>
    <w:name w:val="WW8Num24"/>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0"/>
        </w:tabs>
        <w:ind w:left="792" w:hanging="432"/>
      </w:pPr>
      <w:rPr>
        <w:rFonts w:ascii="Courier New" w:hAnsi="Courier New" w:cs="Courier New"/>
      </w:rPr>
    </w:lvl>
    <w:lvl w:ilvl="2">
      <w:start w:val="1"/>
      <w:numFmt w:val="decimal"/>
      <w:lvlText w:val="%1.%2.%3."/>
      <w:lvlJc w:val="left"/>
      <w:pPr>
        <w:tabs>
          <w:tab w:val="num" w:pos="0"/>
        </w:tabs>
        <w:ind w:left="1214" w:hanging="504"/>
      </w:pPr>
      <w:rPr>
        <w:rFonts w:ascii="Wingdings" w:hAnsi="Wingdings" w:cs="Wingdings" w:hint="default"/>
      </w:rPr>
    </w:lvl>
    <w:lvl w:ilvl="3">
      <w:start w:val="1"/>
      <w:numFmt w:val="decimal"/>
      <w:lvlText w:val="%1.%2.%3.%4."/>
      <w:lvlJc w:val="left"/>
      <w:pPr>
        <w:tabs>
          <w:tab w:val="num" w:pos="0"/>
        </w:tabs>
        <w:ind w:left="1728" w:hanging="648"/>
      </w:pPr>
      <w:rPr>
        <w:rFonts w:ascii="Wingdings" w:hAnsi="Wingdings" w:cs="Wingding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4" w15:restartNumberingAfterBreak="0">
    <w:nsid w:val="00000019"/>
    <w:multiLevelType w:val="singleLevel"/>
    <w:tmpl w:val="00000019"/>
    <w:name w:val="WW8Num25"/>
    <w:lvl w:ilvl="0">
      <w:start w:val="1"/>
      <w:numFmt w:val="decimal"/>
      <w:lvlText w:val="%1."/>
      <w:lvlJc w:val="left"/>
      <w:pPr>
        <w:tabs>
          <w:tab w:val="num" w:pos="0"/>
        </w:tabs>
        <w:ind w:left="720" w:hanging="360"/>
      </w:pPr>
      <w:rPr>
        <w:rFonts w:ascii="Symbol" w:hAnsi="Symbol" w:cs="Symbol" w:hint="default"/>
      </w:rPr>
    </w:lvl>
  </w:abstractNum>
  <w:abstractNum w:abstractNumId="25" w15:restartNumberingAfterBreak="0">
    <w:nsid w:val="0000001A"/>
    <w:multiLevelType w:val="multilevel"/>
    <w:tmpl w:val="0000001A"/>
    <w:name w:val="WW8Num28"/>
    <w:lvl w:ilvl="0">
      <w:start w:val="1"/>
      <w:numFmt w:val="bullet"/>
      <w:lvlText w:val=""/>
      <w:lvlJc w:val="left"/>
      <w:pPr>
        <w:tabs>
          <w:tab w:val="num" w:pos="0"/>
        </w:tabs>
        <w:ind w:left="360" w:hanging="360"/>
      </w:pPr>
      <w:rPr>
        <w:rFonts w:ascii="Symbol" w:hAnsi="Symbol" w:cs="Calibri" w:hint="default"/>
        <w:szCs w:val="20"/>
      </w:rPr>
    </w:lvl>
    <w:lvl w:ilvl="1">
      <w:start w:val="1"/>
      <w:numFmt w:val="bullet"/>
      <w:lvlText w:val="o"/>
      <w:lvlJc w:val="left"/>
      <w:pPr>
        <w:tabs>
          <w:tab w:val="num" w:pos="0"/>
        </w:tabs>
        <w:ind w:left="1080" w:hanging="360"/>
      </w:pPr>
      <w:rPr>
        <w:rFonts w:ascii="Courier New" w:hAnsi="Courier New" w:cs="Courier New" w:hint="default"/>
        <w:color w:val="212121"/>
        <w:szCs w:val="22"/>
      </w:rPr>
    </w:lvl>
    <w:lvl w:ilvl="2">
      <w:numFmt w:val="bullet"/>
      <w:lvlText w:val="•"/>
      <w:lvlJc w:val="left"/>
      <w:pPr>
        <w:tabs>
          <w:tab w:val="num" w:pos="0"/>
        </w:tabs>
        <w:ind w:left="0" w:firstLine="0"/>
      </w:pPr>
      <w:rPr>
        <w:rFonts w:ascii="Calibri" w:hAnsi="Calibri" w:cs="Wingdings" w:hint="default"/>
      </w:rPr>
    </w:lvl>
    <w:lvl w:ilvl="3">
      <w:start w:val="1"/>
      <w:numFmt w:val="bullet"/>
      <w:lvlText w:val=""/>
      <w:lvlJc w:val="left"/>
      <w:pPr>
        <w:tabs>
          <w:tab w:val="num" w:pos="0"/>
        </w:tabs>
        <w:ind w:left="2520" w:hanging="360"/>
      </w:pPr>
      <w:rPr>
        <w:rFonts w:ascii="Symbol" w:hAnsi="Symbol" w:cs="Calibri" w:hint="default"/>
        <w:szCs w:val="20"/>
      </w:rPr>
    </w:lvl>
    <w:lvl w:ilvl="4">
      <w:start w:val="1"/>
      <w:numFmt w:val="bullet"/>
      <w:lvlText w:val="o"/>
      <w:lvlJc w:val="left"/>
      <w:pPr>
        <w:tabs>
          <w:tab w:val="num" w:pos="0"/>
        </w:tabs>
        <w:ind w:left="3240" w:hanging="360"/>
      </w:pPr>
      <w:rPr>
        <w:rFonts w:ascii="Courier New" w:hAnsi="Courier New" w:cs="Courier New" w:hint="default"/>
        <w:color w:val="212121"/>
        <w:szCs w:val="22"/>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Calibri" w:hint="default"/>
        <w:szCs w:val="20"/>
      </w:rPr>
    </w:lvl>
    <w:lvl w:ilvl="7">
      <w:start w:val="1"/>
      <w:numFmt w:val="bullet"/>
      <w:lvlText w:val="o"/>
      <w:lvlJc w:val="left"/>
      <w:pPr>
        <w:tabs>
          <w:tab w:val="num" w:pos="0"/>
        </w:tabs>
        <w:ind w:left="5400" w:hanging="360"/>
      </w:pPr>
      <w:rPr>
        <w:rFonts w:ascii="Courier New" w:hAnsi="Courier New" w:cs="Courier New" w:hint="default"/>
        <w:color w:val="212121"/>
        <w:szCs w:val="22"/>
      </w:rPr>
    </w:lvl>
    <w:lvl w:ilvl="8">
      <w:start w:val="1"/>
      <w:numFmt w:val="bullet"/>
      <w:lvlText w:val=""/>
      <w:lvlJc w:val="left"/>
      <w:pPr>
        <w:tabs>
          <w:tab w:val="num" w:pos="0"/>
        </w:tabs>
        <w:ind w:left="6120" w:hanging="360"/>
      </w:pPr>
      <w:rPr>
        <w:rFonts w:ascii="Wingdings" w:hAnsi="Wingdings" w:cs="Wingdings"/>
      </w:rPr>
    </w:lvl>
  </w:abstractNum>
  <w:abstractNum w:abstractNumId="26" w15:restartNumberingAfterBreak="0">
    <w:nsid w:val="0000001B"/>
    <w:multiLevelType w:val="multilevel"/>
    <w:tmpl w:val="0000001B"/>
    <w:name w:val="WW8Num29"/>
    <w:lvl w:ilvl="0">
      <w:start w:val="1"/>
      <w:numFmt w:val="decimal"/>
      <w:lvlText w:val="%1"/>
      <w:lvlJc w:val="left"/>
      <w:pPr>
        <w:tabs>
          <w:tab w:val="num" w:pos="0"/>
        </w:tabs>
        <w:ind w:left="360" w:hanging="360"/>
      </w:pPr>
      <w:rPr>
        <w:rFonts w:ascii="Symbol" w:hAnsi="Symbol" w:cs="Symbol" w:hint="default"/>
      </w:rPr>
    </w:lvl>
    <w:lvl w:ilvl="1">
      <w:start w:val="4"/>
      <w:numFmt w:val="decimal"/>
      <w:lvlText w:val="%1.%2"/>
      <w:lvlJc w:val="left"/>
      <w:pPr>
        <w:tabs>
          <w:tab w:val="num" w:pos="0"/>
        </w:tabs>
        <w:ind w:left="360" w:hanging="360"/>
      </w:pPr>
      <w:rPr>
        <w:rFonts w:ascii="Symbol" w:hAnsi="Symbol" w:cs="Symbol" w:hint="default"/>
      </w:rPr>
    </w:lvl>
    <w:lvl w:ilvl="2">
      <w:start w:val="1"/>
      <w:numFmt w:val="decimal"/>
      <w:lvlText w:val="%1.%2.%3"/>
      <w:lvlJc w:val="left"/>
      <w:pPr>
        <w:tabs>
          <w:tab w:val="num" w:pos="0"/>
        </w:tabs>
        <w:ind w:left="720" w:hanging="720"/>
      </w:pPr>
      <w:rPr>
        <w:rFonts w:ascii="Symbol" w:hAnsi="Symbol" w:cs="Symbol" w:hint="default"/>
      </w:rPr>
    </w:lvl>
    <w:lvl w:ilvl="3">
      <w:start w:val="1"/>
      <w:numFmt w:val="decimal"/>
      <w:lvlText w:val="%1.%2.%3.%4"/>
      <w:lvlJc w:val="left"/>
      <w:pPr>
        <w:tabs>
          <w:tab w:val="num" w:pos="0"/>
        </w:tabs>
        <w:ind w:left="720" w:hanging="720"/>
      </w:pPr>
      <w:rPr>
        <w:rFonts w:ascii="Symbol" w:hAnsi="Symbol" w:cs="Symbol" w:hint="default"/>
      </w:rPr>
    </w:lvl>
    <w:lvl w:ilvl="4">
      <w:start w:val="1"/>
      <w:numFmt w:val="decimal"/>
      <w:lvlText w:val="%1.%2.%3.%4.%5"/>
      <w:lvlJc w:val="left"/>
      <w:pPr>
        <w:tabs>
          <w:tab w:val="num" w:pos="0"/>
        </w:tabs>
        <w:ind w:left="1080" w:hanging="1080"/>
      </w:pPr>
      <w:rPr>
        <w:rFonts w:ascii="Symbol" w:hAnsi="Symbol" w:cs="Symbol" w:hint="default"/>
      </w:rPr>
    </w:lvl>
    <w:lvl w:ilvl="5">
      <w:start w:val="1"/>
      <w:numFmt w:val="decimal"/>
      <w:lvlText w:val="%1.%2.%3.%4.%5.%6"/>
      <w:lvlJc w:val="left"/>
      <w:pPr>
        <w:tabs>
          <w:tab w:val="num" w:pos="0"/>
        </w:tabs>
        <w:ind w:left="1080" w:hanging="1080"/>
      </w:pPr>
      <w:rPr>
        <w:rFonts w:ascii="Symbol" w:hAnsi="Symbol" w:cs="Symbol" w:hint="default"/>
      </w:rPr>
    </w:lvl>
    <w:lvl w:ilvl="6">
      <w:start w:val="1"/>
      <w:numFmt w:val="decimal"/>
      <w:lvlText w:val="%1.%2.%3.%4.%5.%6.%7"/>
      <w:lvlJc w:val="left"/>
      <w:pPr>
        <w:tabs>
          <w:tab w:val="num" w:pos="0"/>
        </w:tabs>
        <w:ind w:left="1440" w:hanging="1440"/>
      </w:pPr>
      <w:rPr>
        <w:rFonts w:ascii="Symbol" w:hAnsi="Symbol" w:cs="Symbol" w:hint="default"/>
      </w:rPr>
    </w:lvl>
    <w:lvl w:ilvl="7">
      <w:start w:val="1"/>
      <w:numFmt w:val="decimal"/>
      <w:lvlText w:val="%1.%2.%3.%4.%5.%6.%7.%8"/>
      <w:lvlJc w:val="left"/>
      <w:pPr>
        <w:tabs>
          <w:tab w:val="num" w:pos="0"/>
        </w:tabs>
        <w:ind w:left="1440" w:hanging="1440"/>
      </w:pPr>
      <w:rPr>
        <w:rFonts w:ascii="Symbol" w:hAnsi="Symbol" w:cs="Symbol" w:hint="default"/>
      </w:rPr>
    </w:lvl>
    <w:lvl w:ilvl="8">
      <w:start w:val="1"/>
      <w:numFmt w:val="decimal"/>
      <w:lvlText w:val="%1.%2.%3.%4.%5.%6.%7.%8.%9"/>
      <w:lvlJc w:val="left"/>
      <w:pPr>
        <w:tabs>
          <w:tab w:val="num" w:pos="0"/>
        </w:tabs>
        <w:ind w:left="1440" w:hanging="1440"/>
      </w:pPr>
      <w:rPr>
        <w:rFonts w:ascii="Symbol" w:hAnsi="Symbol" w:cs="Symbol" w:hint="default"/>
      </w:rPr>
    </w:lvl>
  </w:abstractNum>
  <w:abstractNum w:abstractNumId="27" w15:restartNumberingAfterBreak="0">
    <w:nsid w:val="0000001C"/>
    <w:multiLevelType w:val="multilevel"/>
    <w:tmpl w:val="0000001C"/>
    <w:name w:val="WW8Num31"/>
    <w:lvl w:ilvl="0">
      <w:start w:val="1"/>
      <w:numFmt w:val="decimal"/>
      <w:lvlText w:val="%1."/>
      <w:lvlJc w:val="left"/>
      <w:pPr>
        <w:tabs>
          <w:tab w:val="num" w:pos="0"/>
        </w:tabs>
        <w:ind w:left="360" w:hanging="360"/>
      </w:pPr>
      <w:rPr>
        <w:rFonts w:ascii="Calibri" w:hAnsi="Calibri" w:cs="Arial" w:hint="default"/>
        <w:b/>
        <w:color w:val="212121"/>
        <w:sz w:val="20"/>
        <w:szCs w:val="20"/>
      </w:rPr>
    </w:lvl>
    <w:lvl w:ilvl="1">
      <w:start w:val="1"/>
      <w:numFmt w:val="decimal"/>
      <w:lvlText w:val="%1.%2."/>
      <w:lvlJc w:val="left"/>
      <w:pPr>
        <w:tabs>
          <w:tab w:val="num" w:pos="0"/>
        </w:tabs>
        <w:ind w:left="792" w:hanging="432"/>
      </w:pPr>
      <w:rPr>
        <w:rFonts w:ascii="Calibri" w:hAnsi="Calibri" w:cs="Calibri" w:hint="default"/>
        <w:b w:val="0"/>
        <w:bCs w:val="0"/>
      </w:rPr>
    </w:lvl>
    <w:lvl w:ilvl="2">
      <w:start w:val="1"/>
      <w:numFmt w:val="decimal"/>
      <w:lvlText w:val="%1.%2.%3."/>
      <w:lvlJc w:val="left"/>
      <w:pPr>
        <w:tabs>
          <w:tab w:val="num" w:pos="680"/>
        </w:tabs>
        <w:ind w:left="1214" w:hanging="1214"/>
      </w:pPr>
      <w:rPr>
        <w:rFonts w:ascii="Calibri" w:hAnsi="Calibri" w:cs="Calibri" w:hint="default"/>
        <w:b w:val="0"/>
        <w:bCs/>
      </w:rPr>
    </w:lvl>
    <w:lvl w:ilvl="3">
      <w:start w:val="1"/>
      <w:numFmt w:val="decimal"/>
      <w:lvlText w:val="%1.%2.%3.%4."/>
      <w:lvlJc w:val="left"/>
      <w:pPr>
        <w:tabs>
          <w:tab w:val="num" w:pos="0"/>
        </w:tabs>
        <w:ind w:left="1728" w:hanging="1728"/>
      </w:pPr>
      <w:rPr>
        <w:rFonts w:ascii="Calibri" w:hAnsi="Calibri" w:cs="Calibri" w:hint="default"/>
      </w:rPr>
    </w:lvl>
    <w:lvl w:ilvl="4">
      <w:start w:val="1"/>
      <w:numFmt w:val="decimal"/>
      <w:lvlText w:val="%1.%2.%3.%4.%5."/>
      <w:lvlJc w:val="left"/>
      <w:pPr>
        <w:tabs>
          <w:tab w:val="num" w:pos="0"/>
        </w:tabs>
        <w:ind w:left="2232" w:hanging="223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8" w15:restartNumberingAfterBreak="0">
    <w:nsid w:val="0000001D"/>
    <w:multiLevelType w:val="multilevel"/>
    <w:tmpl w:val="0000001D"/>
    <w:name w:val="WW8Num34"/>
    <w:lvl w:ilvl="0">
      <w:start w:val="1"/>
      <w:numFmt w:val="bullet"/>
      <w:lvlText w:val="o"/>
      <w:lvlJc w:val="left"/>
      <w:pPr>
        <w:tabs>
          <w:tab w:val="num" w:pos="0"/>
        </w:tabs>
        <w:ind w:left="1146" w:hanging="360"/>
      </w:pPr>
      <w:rPr>
        <w:rFonts w:ascii="Courier New" w:hAnsi="Courier New" w:cs="Arial" w:hint="default"/>
        <w:b/>
        <w:color w:val="212121"/>
        <w:sz w:val="20"/>
        <w:szCs w:val="20"/>
      </w:rPr>
    </w:lvl>
    <w:lvl w:ilvl="1">
      <w:numFmt w:val="bullet"/>
      <w:lvlText w:val="-"/>
      <w:lvlJc w:val="left"/>
      <w:pPr>
        <w:tabs>
          <w:tab w:val="num" w:pos="0"/>
        </w:tabs>
        <w:ind w:left="1866" w:hanging="360"/>
      </w:pPr>
      <w:rPr>
        <w:rFonts w:ascii="Calibri" w:hAnsi="Calibri" w:cs="Courier New" w:hint="default"/>
      </w:rPr>
    </w:lvl>
    <w:lvl w:ilvl="2">
      <w:start w:val="1"/>
      <w:numFmt w:val="bullet"/>
      <w:lvlText w:val=""/>
      <w:lvlJc w:val="left"/>
      <w:pPr>
        <w:tabs>
          <w:tab w:val="num" w:pos="0"/>
        </w:tabs>
        <w:ind w:left="2586" w:hanging="360"/>
      </w:pPr>
      <w:rPr>
        <w:rFonts w:ascii="Wingdings" w:hAnsi="Wingdings" w:cs="Wingdings" w:hint="default"/>
      </w:rPr>
    </w:lvl>
    <w:lvl w:ilvl="3">
      <w:start w:val="1"/>
      <w:numFmt w:val="bullet"/>
      <w:lvlText w:val=""/>
      <w:lvlJc w:val="left"/>
      <w:pPr>
        <w:tabs>
          <w:tab w:val="num" w:pos="0"/>
        </w:tabs>
        <w:ind w:left="3306" w:hanging="360"/>
      </w:pPr>
      <w:rPr>
        <w:rFonts w:ascii="Symbol" w:hAnsi="Symbol" w:cs="Symbol" w:hint="default"/>
      </w:rPr>
    </w:lvl>
    <w:lvl w:ilvl="4">
      <w:start w:val="1"/>
      <w:numFmt w:val="bullet"/>
      <w:lvlText w:val="o"/>
      <w:lvlJc w:val="left"/>
      <w:pPr>
        <w:tabs>
          <w:tab w:val="num" w:pos="0"/>
        </w:tabs>
        <w:ind w:left="4026" w:hanging="360"/>
      </w:pPr>
      <w:rPr>
        <w:rFonts w:ascii="Courier New" w:hAnsi="Courier New" w:cs="Arial" w:hint="default"/>
        <w:b/>
        <w:color w:val="212121"/>
        <w:sz w:val="20"/>
        <w:szCs w:val="20"/>
      </w:rPr>
    </w:lvl>
    <w:lvl w:ilvl="5">
      <w:start w:val="1"/>
      <w:numFmt w:val="bullet"/>
      <w:lvlText w:val=""/>
      <w:lvlJc w:val="left"/>
      <w:pPr>
        <w:tabs>
          <w:tab w:val="num" w:pos="0"/>
        </w:tabs>
        <w:ind w:left="4746" w:hanging="360"/>
      </w:pPr>
      <w:rPr>
        <w:rFonts w:ascii="Wingdings" w:hAnsi="Wingdings" w:cs="Wingdings" w:hint="default"/>
      </w:rPr>
    </w:lvl>
    <w:lvl w:ilvl="6">
      <w:start w:val="1"/>
      <w:numFmt w:val="bullet"/>
      <w:lvlText w:val=""/>
      <w:lvlJc w:val="left"/>
      <w:pPr>
        <w:tabs>
          <w:tab w:val="num" w:pos="0"/>
        </w:tabs>
        <w:ind w:left="5466" w:hanging="360"/>
      </w:pPr>
      <w:rPr>
        <w:rFonts w:ascii="Symbol" w:hAnsi="Symbol" w:cs="Symbol" w:hint="default"/>
      </w:rPr>
    </w:lvl>
    <w:lvl w:ilvl="7">
      <w:start w:val="1"/>
      <w:numFmt w:val="bullet"/>
      <w:lvlText w:val="o"/>
      <w:lvlJc w:val="left"/>
      <w:pPr>
        <w:tabs>
          <w:tab w:val="num" w:pos="0"/>
        </w:tabs>
        <w:ind w:left="6186" w:hanging="360"/>
      </w:pPr>
      <w:rPr>
        <w:rFonts w:ascii="Courier New" w:hAnsi="Courier New" w:cs="Arial" w:hint="default"/>
        <w:b/>
        <w:color w:val="212121"/>
        <w:sz w:val="20"/>
        <w:szCs w:val="20"/>
      </w:rPr>
    </w:lvl>
    <w:lvl w:ilvl="8">
      <w:start w:val="1"/>
      <w:numFmt w:val="bullet"/>
      <w:lvlText w:val=""/>
      <w:lvlJc w:val="left"/>
      <w:pPr>
        <w:tabs>
          <w:tab w:val="num" w:pos="0"/>
        </w:tabs>
        <w:ind w:left="6906" w:hanging="360"/>
      </w:pPr>
      <w:rPr>
        <w:rFonts w:ascii="Wingdings" w:hAnsi="Wingdings" w:cs="Wingdings" w:hint="default"/>
      </w:rPr>
    </w:lvl>
  </w:abstractNum>
  <w:abstractNum w:abstractNumId="29" w15:restartNumberingAfterBreak="0">
    <w:nsid w:val="0000001E"/>
    <w:multiLevelType w:val="multilevel"/>
    <w:tmpl w:val="0000001E"/>
    <w:name w:val="WW8Num36"/>
    <w:lvl w:ilvl="0">
      <w:start w:val="1"/>
      <w:numFmt w:val="bullet"/>
      <w:lvlText w:val=""/>
      <w:lvlJc w:val="left"/>
      <w:pPr>
        <w:tabs>
          <w:tab w:val="num" w:pos="720"/>
        </w:tabs>
        <w:ind w:left="720" w:hanging="360"/>
      </w:pPr>
      <w:rPr>
        <w:rFonts w:ascii="Symbol" w:hAnsi="Symbol" w:cs="Symbol"/>
        <w:color w:val="212121"/>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color w:val="212121"/>
        <w:szCs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color w:val="212121"/>
        <w:szCs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0" w15:restartNumberingAfterBreak="0">
    <w:nsid w:val="0000001F"/>
    <w:multiLevelType w:val="multilevel"/>
    <w:tmpl w:val="0000001F"/>
    <w:name w:val="WW8Num37"/>
    <w:lvl w:ilvl="0">
      <w:start w:val="1"/>
      <w:numFmt w:val="bullet"/>
      <w:lvlText w:val=""/>
      <w:lvlJc w:val="left"/>
      <w:pPr>
        <w:tabs>
          <w:tab w:val="num" w:pos="720"/>
        </w:tabs>
        <w:ind w:left="720" w:hanging="360"/>
      </w:pPr>
      <w:rPr>
        <w:rFonts w:ascii="Symbol" w:hAnsi="Symbol" w:cs="Calibri"/>
      </w:rPr>
    </w:lvl>
    <w:lvl w:ilvl="1">
      <w:start w:val="1"/>
      <w:numFmt w:val="bullet"/>
      <w:lvlText w:val="◦"/>
      <w:lvlJc w:val="left"/>
      <w:pPr>
        <w:tabs>
          <w:tab w:val="num" w:pos="1080"/>
        </w:tabs>
        <w:ind w:left="1080" w:hanging="360"/>
      </w:pPr>
      <w:rPr>
        <w:rFonts w:ascii="OpenSymbol" w:hAnsi="OpenSymbol" w:cs="Courier New"/>
        <w:color w:val="212121"/>
      </w:rPr>
    </w:lvl>
    <w:lvl w:ilvl="2">
      <w:start w:val="1"/>
      <w:numFmt w:val="bullet"/>
      <w:lvlText w:val="▪"/>
      <w:lvlJc w:val="left"/>
      <w:pPr>
        <w:tabs>
          <w:tab w:val="num" w:pos="1440"/>
        </w:tabs>
        <w:ind w:left="1440" w:hanging="360"/>
      </w:pPr>
      <w:rPr>
        <w:rFonts w:ascii="OpenSymbol" w:hAnsi="OpenSymbol" w:cs="Courier New"/>
        <w:color w:val="212121"/>
      </w:rPr>
    </w:lvl>
    <w:lvl w:ilvl="3">
      <w:start w:val="1"/>
      <w:numFmt w:val="bullet"/>
      <w:lvlText w:val=""/>
      <w:lvlJc w:val="left"/>
      <w:pPr>
        <w:tabs>
          <w:tab w:val="num" w:pos="1800"/>
        </w:tabs>
        <w:ind w:left="1800" w:hanging="360"/>
      </w:pPr>
      <w:rPr>
        <w:rFonts w:ascii="Symbol" w:hAnsi="Symbol" w:cs="Calibri"/>
      </w:rPr>
    </w:lvl>
    <w:lvl w:ilvl="4">
      <w:start w:val="1"/>
      <w:numFmt w:val="bullet"/>
      <w:lvlText w:val="◦"/>
      <w:lvlJc w:val="left"/>
      <w:pPr>
        <w:tabs>
          <w:tab w:val="num" w:pos="2160"/>
        </w:tabs>
        <w:ind w:left="2160" w:hanging="360"/>
      </w:pPr>
      <w:rPr>
        <w:rFonts w:ascii="OpenSymbol" w:hAnsi="OpenSymbol" w:cs="Courier New"/>
        <w:color w:val="212121"/>
      </w:rPr>
    </w:lvl>
    <w:lvl w:ilvl="5">
      <w:start w:val="1"/>
      <w:numFmt w:val="bullet"/>
      <w:lvlText w:val="▪"/>
      <w:lvlJc w:val="left"/>
      <w:pPr>
        <w:tabs>
          <w:tab w:val="num" w:pos="2520"/>
        </w:tabs>
        <w:ind w:left="2520" w:hanging="360"/>
      </w:pPr>
      <w:rPr>
        <w:rFonts w:ascii="OpenSymbol" w:hAnsi="OpenSymbol" w:cs="Courier New"/>
        <w:color w:val="212121"/>
      </w:rPr>
    </w:lvl>
    <w:lvl w:ilvl="6">
      <w:start w:val="1"/>
      <w:numFmt w:val="bullet"/>
      <w:lvlText w:val=""/>
      <w:lvlJc w:val="left"/>
      <w:pPr>
        <w:tabs>
          <w:tab w:val="num" w:pos="2880"/>
        </w:tabs>
        <w:ind w:left="2880" w:hanging="360"/>
      </w:pPr>
      <w:rPr>
        <w:rFonts w:ascii="Symbol" w:hAnsi="Symbol" w:cs="Calibri"/>
      </w:rPr>
    </w:lvl>
    <w:lvl w:ilvl="7">
      <w:start w:val="1"/>
      <w:numFmt w:val="bullet"/>
      <w:lvlText w:val="◦"/>
      <w:lvlJc w:val="left"/>
      <w:pPr>
        <w:tabs>
          <w:tab w:val="num" w:pos="3240"/>
        </w:tabs>
        <w:ind w:left="3240" w:hanging="360"/>
      </w:pPr>
      <w:rPr>
        <w:rFonts w:ascii="OpenSymbol" w:hAnsi="OpenSymbol" w:cs="Courier New"/>
        <w:color w:val="212121"/>
      </w:rPr>
    </w:lvl>
    <w:lvl w:ilvl="8">
      <w:start w:val="1"/>
      <w:numFmt w:val="bullet"/>
      <w:lvlText w:val="▪"/>
      <w:lvlJc w:val="left"/>
      <w:pPr>
        <w:tabs>
          <w:tab w:val="num" w:pos="3600"/>
        </w:tabs>
        <w:ind w:left="3600" w:hanging="360"/>
      </w:pPr>
      <w:rPr>
        <w:rFonts w:ascii="OpenSymbol" w:hAnsi="OpenSymbol" w:cs="Courier New"/>
        <w:color w:val="212121"/>
      </w:rPr>
    </w:lvl>
  </w:abstractNum>
  <w:abstractNum w:abstractNumId="31" w15:restartNumberingAfterBreak="0">
    <w:nsid w:val="00000020"/>
    <w:multiLevelType w:val="multilevel"/>
    <w:tmpl w:val="00000020"/>
    <w:name w:val="WW8Num38"/>
    <w:lvl w:ilvl="0">
      <w:start w:val="1"/>
      <w:numFmt w:val="bullet"/>
      <w:lvlText w:val=""/>
      <w:lvlJc w:val="left"/>
      <w:pPr>
        <w:tabs>
          <w:tab w:val="num" w:pos="720"/>
        </w:tabs>
        <w:ind w:left="720" w:hanging="360"/>
      </w:pPr>
      <w:rPr>
        <w:rFonts w:ascii="Symbol" w:hAnsi="Symbol" w:cs="Aptos"/>
        <w:color w:val="212121"/>
        <w:shd w:val="clear" w:color="auto" w:fill="FFFFFF"/>
      </w:rPr>
    </w:lvl>
    <w:lvl w:ilvl="1">
      <w:start w:val="1"/>
      <w:numFmt w:val="bullet"/>
      <w:lvlText w:val="◦"/>
      <w:lvlJc w:val="left"/>
      <w:pPr>
        <w:tabs>
          <w:tab w:val="num" w:pos="1080"/>
        </w:tabs>
        <w:ind w:left="1080" w:hanging="360"/>
      </w:pPr>
      <w:rPr>
        <w:rFonts w:ascii="OpenSymbol" w:hAnsi="OpenSymbol" w:cs="OpenSymbol"/>
        <w:shd w:val="clear" w:color="auto" w:fill="FFFFFF"/>
      </w:rPr>
    </w:lvl>
    <w:lvl w:ilvl="2">
      <w:start w:val="1"/>
      <w:numFmt w:val="bullet"/>
      <w:lvlText w:val="▪"/>
      <w:lvlJc w:val="left"/>
      <w:pPr>
        <w:tabs>
          <w:tab w:val="num" w:pos="1440"/>
        </w:tabs>
        <w:ind w:left="1440" w:hanging="360"/>
      </w:pPr>
      <w:rPr>
        <w:rFonts w:ascii="OpenSymbol" w:hAnsi="OpenSymbol" w:cs="OpenSymbol"/>
        <w:shd w:val="clear" w:color="auto" w:fill="FFFFFF"/>
      </w:rPr>
    </w:lvl>
    <w:lvl w:ilvl="3">
      <w:start w:val="1"/>
      <w:numFmt w:val="bullet"/>
      <w:lvlText w:val=""/>
      <w:lvlJc w:val="left"/>
      <w:pPr>
        <w:tabs>
          <w:tab w:val="num" w:pos="1800"/>
        </w:tabs>
        <w:ind w:left="1800" w:hanging="360"/>
      </w:pPr>
      <w:rPr>
        <w:rFonts w:ascii="Symbol" w:hAnsi="Symbol" w:cs="Aptos"/>
        <w:color w:val="212121"/>
        <w:shd w:val="clear" w:color="auto" w:fill="FFFFFF"/>
      </w:rPr>
    </w:lvl>
    <w:lvl w:ilvl="4">
      <w:start w:val="1"/>
      <w:numFmt w:val="bullet"/>
      <w:lvlText w:val="◦"/>
      <w:lvlJc w:val="left"/>
      <w:pPr>
        <w:tabs>
          <w:tab w:val="num" w:pos="2160"/>
        </w:tabs>
        <w:ind w:left="2160" w:hanging="360"/>
      </w:pPr>
      <w:rPr>
        <w:rFonts w:ascii="OpenSymbol" w:hAnsi="OpenSymbol" w:cs="OpenSymbol"/>
        <w:shd w:val="clear" w:color="auto" w:fill="FFFFFF"/>
      </w:rPr>
    </w:lvl>
    <w:lvl w:ilvl="5">
      <w:start w:val="1"/>
      <w:numFmt w:val="bullet"/>
      <w:lvlText w:val="▪"/>
      <w:lvlJc w:val="left"/>
      <w:pPr>
        <w:tabs>
          <w:tab w:val="num" w:pos="2520"/>
        </w:tabs>
        <w:ind w:left="2520" w:hanging="360"/>
      </w:pPr>
      <w:rPr>
        <w:rFonts w:ascii="OpenSymbol" w:hAnsi="OpenSymbol" w:cs="OpenSymbol"/>
        <w:shd w:val="clear" w:color="auto" w:fill="FFFFFF"/>
      </w:rPr>
    </w:lvl>
    <w:lvl w:ilvl="6">
      <w:start w:val="1"/>
      <w:numFmt w:val="bullet"/>
      <w:lvlText w:val=""/>
      <w:lvlJc w:val="left"/>
      <w:pPr>
        <w:tabs>
          <w:tab w:val="num" w:pos="2880"/>
        </w:tabs>
        <w:ind w:left="2880" w:hanging="360"/>
      </w:pPr>
      <w:rPr>
        <w:rFonts w:ascii="Symbol" w:hAnsi="Symbol" w:cs="Aptos"/>
        <w:color w:val="212121"/>
        <w:shd w:val="clear" w:color="auto" w:fill="FFFFFF"/>
      </w:rPr>
    </w:lvl>
    <w:lvl w:ilvl="7">
      <w:start w:val="1"/>
      <w:numFmt w:val="bullet"/>
      <w:lvlText w:val="◦"/>
      <w:lvlJc w:val="left"/>
      <w:pPr>
        <w:tabs>
          <w:tab w:val="num" w:pos="3240"/>
        </w:tabs>
        <w:ind w:left="3240" w:hanging="360"/>
      </w:pPr>
      <w:rPr>
        <w:rFonts w:ascii="OpenSymbol" w:hAnsi="OpenSymbol" w:cs="OpenSymbol"/>
        <w:shd w:val="clear" w:color="auto" w:fill="FFFFFF"/>
      </w:rPr>
    </w:lvl>
    <w:lvl w:ilvl="8">
      <w:start w:val="1"/>
      <w:numFmt w:val="bullet"/>
      <w:lvlText w:val="▪"/>
      <w:lvlJc w:val="left"/>
      <w:pPr>
        <w:tabs>
          <w:tab w:val="num" w:pos="3600"/>
        </w:tabs>
        <w:ind w:left="3600" w:hanging="360"/>
      </w:pPr>
      <w:rPr>
        <w:rFonts w:ascii="OpenSymbol" w:hAnsi="OpenSymbol" w:cs="OpenSymbol"/>
        <w:shd w:val="clear" w:color="auto" w:fill="FFFFFF"/>
      </w:rPr>
    </w:lvl>
  </w:abstractNum>
  <w:abstractNum w:abstractNumId="32" w15:restartNumberingAfterBreak="0">
    <w:nsid w:val="00000021"/>
    <w:multiLevelType w:val="multilevel"/>
    <w:tmpl w:val="00000021"/>
    <w:name w:val="WW8Num39"/>
    <w:lvl w:ilvl="0">
      <w:start w:val="1"/>
      <w:numFmt w:val="bullet"/>
      <w:lvlText w:val=""/>
      <w:lvlJc w:val="left"/>
      <w:pPr>
        <w:tabs>
          <w:tab w:val="num" w:pos="720"/>
        </w:tabs>
        <w:ind w:left="720" w:hanging="360"/>
      </w:pPr>
      <w:rPr>
        <w:rFonts w:ascii="Symbol" w:hAnsi="Symbol" w:cs="Calibri"/>
        <w:shd w:val="clear" w:color="auto" w:fill="FFFFFF"/>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Calibri"/>
        <w:shd w:val="clear" w:color="auto" w:fill="FFFFFF"/>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Calibri"/>
        <w:shd w:val="clear" w:color="auto" w:fill="FFFFFF"/>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33" w15:restartNumberingAfterBreak="0">
    <w:nsid w:val="00000022"/>
    <w:multiLevelType w:val="singleLevel"/>
    <w:tmpl w:val="00000022"/>
    <w:name w:val="WW8Num40"/>
    <w:lvl w:ilvl="0">
      <w:start w:val="1"/>
      <w:numFmt w:val="bullet"/>
      <w:lvlText w:val="─"/>
      <w:lvlJc w:val="left"/>
      <w:pPr>
        <w:tabs>
          <w:tab w:val="num" w:pos="0"/>
        </w:tabs>
        <w:ind w:left="720" w:hanging="360"/>
      </w:pPr>
      <w:rPr>
        <w:rFonts w:ascii="Calibri" w:hAnsi="Calibri" w:cs="Times New Roman"/>
        <w:b/>
        <w:i w:val="0"/>
        <w:sz w:val="20"/>
        <w:szCs w:val="20"/>
      </w:rPr>
    </w:lvl>
  </w:abstractNum>
  <w:abstractNum w:abstractNumId="34" w15:restartNumberingAfterBreak="0">
    <w:nsid w:val="00000023"/>
    <w:multiLevelType w:val="singleLevel"/>
    <w:tmpl w:val="00000023"/>
    <w:name w:val="WW8Num41"/>
    <w:lvl w:ilvl="0">
      <w:start w:val="1"/>
      <w:numFmt w:val="bullet"/>
      <w:lvlText w:val=""/>
      <w:lvlJc w:val="left"/>
      <w:pPr>
        <w:tabs>
          <w:tab w:val="num" w:pos="0"/>
        </w:tabs>
        <w:ind w:left="720" w:hanging="360"/>
      </w:pPr>
      <w:rPr>
        <w:rFonts w:ascii="Symbol" w:hAnsi="Symbol" w:cs="Symbol" w:hint="default"/>
      </w:rPr>
    </w:lvl>
  </w:abstractNum>
  <w:abstractNum w:abstractNumId="35" w15:restartNumberingAfterBreak="0">
    <w:nsid w:val="00000024"/>
    <w:multiLevelType w:val="singleLevel"/>
    <w:tmpl w:val="00000024"/>
    <w:name w:val="WW8Num42"/>
    <w:lvl w:ilvl="0">
      <w:start w:val="1"/>
      <w:numFmt w:val="bullet"/>
      <w:lvlText w:val="─"/>
      <w:lvlJc w:val="left"/>
      <w:pPr>
        <w:tabs>
          <w:tab w:val="num" w:pos="0"/>
        </w:tabs>
        <w:ind w:left="720" w:hanging="360"/>
      </w:pPr>
      <w:rPr>
        <w:rFonts w:ascii="Calibri" w:hAnsi="Calibri" w:cs="Calibri" w:hint="default"/>
      </w:rPr>
    </w:lvl>
  </w:abstractNum>
  <w:abstractNum w:abstractNumId="36" w15:restartNumberingAfterBreak="0">
    <w:nsid w:val="00000025"/>
    <w:multiLevelType w:val="multilevel"/>
    <w:tmpl w:val="00000025"/>
    <w:name w:val="WW8Num43"/>
    <w:lvl w:ilvl="0">
      <w:start w:val="3"/>
      <w:numFmt w:val="decimal"/>
      <w:lvlText w:val="%1."/>
      <w:lvlJc w:val="left"/>
      <w:pPr>
        <w:tabs>
          <w:tab w:val="num" w:pos="0"/>
        </w:tabs>
        <w:ind w:left="360" w:hanging="247"/>
      </w:pPr>
      <w:rPr>
        <w:rFonts w:hint="default"/>
      </w:rPr>
    </w:lvl>
    <w:lvl w:ilvl="1">
      <w:start w:val="1"/>
      <w:numFmt w:val="decimal"/>
      <w:lvlText w:val="%1.%2."/>
      <w:lvlJc w:val="left"/>
      <w:pPr>
        <w:tabs>
          <w:tab w:val="num" w:pos="0"/>
        </w:tabs>
        <w:ind w:left="792" w:hanging="508"/>
      </w:pPr>
      <w:rPr>
        <w:rFonts w:hint="default"/>
      </w:rPr>
    </w:lvl>
    <w:lvl w:ilvl="2">
      <w:start w:val="1"/>
      <w:numFmt w:val="decimal"/>
      <w:lvlText w:val="%1.%2.%3."/>
      <w:lvlJc w:val="left"/>
      <w:pPr>
        <w:tabs>
          <w:tab w:val="num" w:pos="0"/>
        </w:tabs>
        <w:ind w:left="567" w:hanging="454"/>
      </w:pPr>
      <w:rPr>
        <w:rFonts w:hint="default"/>
      </w:rPr>
    </w:lvl>
    <w:lvl w:ilvl="3">
      <w:start w:val="1"/>
      <w:numFmt w:val="decimal"/>
      <w:lvlText w:val="%1.%2.%3.%4."/>
      <w:lvlJc w:val="left"/>
      <w:pPr>
        <w:tabs>
          <w:tab w:val="num" w:pos="0"/>
        </w:tabs>
        <w:ind w:left="1728" w:hanging="1331"/>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7" w15:restartNumberingAfterBreak="0">
    <w:nsid w:val="00000026"/>
    <w:multiLevelType w:val="singleLevel"/>
    <w:tmpl w:val="00000026"/>
    <w:name w:val="WW8Num44"/>
    <w:lvl w:ilvl="0">
      <w:start w:val="1"/>
      <w:numFmt w:val="bullet"/>
      <w:lvlText w:val="─"/>
      <w:lvlJc w:val="left"/>
      <w:pPr>
        <w:tabs>
          <w:tab w:val="num" w:pos="0"/>
        </w:tabs>
        <w:ind w:left="720" w:hanging="360"/>
      </w:pPr>
      <w:rPr>
        <w:rFonts w:ascii="Calibri" w:hAnsi="Calibri" w:cs="Calibri" w:hint="default"/>
      </w:rPr>
    </w:lvl>
  </w:abstractNum>
  <w:abstractNum w:abstractNumId="38" w15:restartNumberingAfterBreak="0">
    <w:nsid w:val="00000027"/>
    <w:multiLevelType w:val="singleLevel"/>
    <w:tmpl w:val="00000027"/>
    <w:name w:val="WW8Num45"/>
    <w:lvl w:ilvl="0">
      <w:start w:val="1"/>
      <w:numFmt w:val="decimal"/>
      <w:lvlText w:val="%1."/>
      <w:lvlJc w:val="left"/>
      <w:pPr>
        <w:tabs>
          <w:tab w:val="num" w:pos="0"/>
        </w:tabs>
        <w:ind w:left="720" w:hanging="360"/>
      </w:pPr>
      <w:rPr>
        <w:rFonts w:ascii="Symbol" w:hAnsi="Symbol" w:cs="Symbol" w:hint="default"/>
      </w:rPr>
    </w:lvl>
  </w:abstractNum>
  <w:abstractNum w:abstractNumId="39" w15:restartNumberingAfterBreak="0">
    <w:nsid w:val="00000028"/>
    <w:multiLevelType w:val="singleLevel"/>
    <w:tmpl w:val="00000028"/>
    <w:name w:val="WW8Num46"/>
    <w:lvl w:ilvl="0">
      <w:start w:val="1"/>
      <w:numFmt w:val="bullet"/>
      <w:lvlText w:val="―"/>
      <w:lvlJc w:val="left"/>
      <w:pPr>
        <w:tabs>
          <w:tab w:val="num" w:pos="0"/>
        </w:tabs>
        <w:ind w:left="720" w:hanging="360"/>
      </w:pPr>
      <w:rPr>
        <w:rFonts w:ascii="Calibri" w:hAnsi="Calibri" w:cs="Calibri" w:hint="default"/>
      </w:rPr>
    </w:lvl>
  </w:abstractNum>
  <w:abstractNum w:abstractNumId="40" w15:restartNumberingAfterBreak="0">
    <w:nsid w:val="00000029"/>
    <w:multiLevelType w:val="singleLevel"/>
    <w:tmpl w:val="00000029"/>
    <w:name w:val="WW8Num47"/>
    <w:lvl w:ilvl="0">
      <w:start w:val="1"/>
      <w:numFmt w:val="bullet"/>
      <w:lvlText w:val="–"/>
      <w:lvlJc w:val="left"/>
      <w:pPr>
        <w:tabs>
          <w:tab w:val="num" w:pos="0"/>
        </w:tabs>
        <w:ind w:left="720" w:hanging="360"/>
      </w:pPr>
      <w:rPr>
        <w:rFonts w:ascii="Calibri" w:hAnsi="Calibri" w:cs="Calibri" w:hint="default"/>
      </w:rPr>
    </w:lvl>
  </w:abstractNum>
  <w:abstractNum w:abstractNumId="41" w15:restartNumberingAfterBreak="0">
    <w:nsid w:val="0000002A"/>
    <w:multiLevelType w:val="singleLevel"/>
    <w:tmpl w:val="0000002A"/>
    <w:name w:val="WW8Num48"/>
    <w:lvl w:ilvl="0">
      <w:start w:val="1"/>
      <w:numFmt w:val="bullet"/>
      <w:lvlText w:val="–"/>
      <w:lvlJc w:val="left"/>
      <w:pPr>
        <w:tabs>
          <w:tab w:val="num" w:pos="0"/>
        </w:tabs>
        <w:ind w:left="720" w:hanging="360"/>
      </w:pPr>
      <w:rPr>
        <w:rFonts w:ascii="Calibri" w:hAnsi="Calibri" w:cs="Calibri" w:hint="default"/>
      </w:rPr>
    </w:lvl>
  </w:abstractNum>
  <w:abstractNum w:abstractNumId="42" w15:restartNumberingAfterBreak="0">
    <w:nsid w:val="0000002B"/>
    <w:multiLevelType w:val="singleLevel"/>
    <w:tmpl w:val="0000002B"/>
    <w:name w:val="WW8Num49"/>
    <w:lvl w:ilvl="0">
      <w:start w:val="1"/>
      <w:numFmt w:val="decimal"/>
      <w:lvlText w:val="%1."/>
      <w:lvlJc w:val="left"/>
      <w:pPr>
        <w:tabs>
          <w:tab w:val="num" w:pos="0"/>
        </w:tabs>
        <w:ind w:left="720" w:hanging="360"/>
      </w:pPr>
      <w:rPr>
        <w:rFonts w:hint="default"/>
      </w:rPr>
    </w:lvl>
  </w:abstractNum>
  <w:abstractNum w:abstractNumId="43" w15:restartNumberingAfterBreak="0">
    <w:nsid w:val="0000002C"/>
    <w:multiLevelType w:val="singleLevel"/>
    <w:tmpl w:val="0000002C"/>
    <w:name w:val="WW8Num50"/>
    <w:lvl w:ilvl="0">
      <w:start w:val="1"/>
      <w:numFmt w:val="decimal"/>
      <w:lvlText w:val="%1."/>
      <w:lvlJc w:val="left"/>
      <w:pPr>
        <w:tabs>
          <w:tab w:val="num" w:pos="0"/>
        </w:tabs>
        <w:ind w:left="72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C89"/>
    <w:rsid w:val="005242D0"/>
    <w:rsid w:val="00561C89"/>
    <w:rsid w:val="00D01E76"/>
    <w:rsid w:val="00F3270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66655"/>
  <w15:chartTrackingRefBased/>
  <w15:docId w15:val="{6D685D3E-F6A3-4145-AE49-E21E5E517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lang w:val="el-GR"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atentStyles>
  <w:style w:type="paragraph" w:default="1" w:styleId="a">
    <w:name w:val="Normal"/>
    <w:qFormat/>
    <w:rsid w:val="005242D0"/>
    <w:pPr>
      <w:suppressAutoHyphens/>
    </w:pPr>
    <w:rPr>
      <w:rFonts w:ascii="Liberation Serif" w:hAnsi="Liberation Serif" w:cs="Arial"/>
      <w:kern w:val="2"/>
      <w:sz w:val="24"/>
      <w:szCs w:val="24"/>
      <w:lang w:eastAsia="zh-CN" w:bidi="hi-IN"/>
    </w:rPr>
  </w:style>
  <w:style w:type="paragraph" w:styleId="1">
    <w:name w:val="heading 1"/>
    <w:basedOn w:val="a"/>
    <w:next w:val="a"/>
    <w:link w:val="1Char"/>
    <w:qFormat/>
    <w:rsid w:val="005242D0"/>
    <w:pPr>
      <w:keepNext/>
      <w:pageBreakBefore/>
      <w:pBdr>
        <w:top w:val="none" w:sz="0" w:space="0" w:color="000000"/>
        <w:left w:val="none" w:sz="0" w:space="0" w:color="000000"/>
        <w:bottom w:val="single" w:sz="18" w:space="1" w:color="000080"/>
        <w:right w:val="none" w:sz="0" w:space="0" w:color="000000"/>
      </w:pBdr>
      <w:spacing w:before="320" w:after="160"/>
      <w:outlineLvl w:val="0"/>
    </w:pPr>
    <w:rPr>
      <w:rFonts w:ascii="Arial" w:hAnsi="Arial" w:cs="Times New Roman"/>
      <w:b/>
      <w:bCs/>
      <w:color w:val="333399"/>
      <w:sz w:val="28"/>
      <w:szCs w:val="32"/>
      <w:lang w:val="en-US"/>
    </w:rPr>
  </w:style>
  <w:style w:type="paragraph" w:styleId="2">
    <w:name w:val="heading 2"/>
    <w:basedOn w:val="1"/>
    <w:next w:val="a"/>
    <w:link w:val="2Char"/>
    <w:qFormat/>
    <w:rsid w:val="005242D0"/>
    <w:pPr>
      <w:pageBreakBefore w:val="0"/>
      <w:pBdr>
        <w:bottom w:val="single" w:sz="12"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link w:val="3Char"/>
    <w:qFormat/>
    <w:rsid w:val="005242D0"/>
    <w:pPr>
      <w:keepNext/>
      <w:tabs>
        <w:tab w:val="num" w:pos="0"/>
      </w:tabs>
      <w:spacing w:before="240" w:after="60"/>
      <w:ind w:left="567" w:hanging="567"/>
      <w:outlineLvl w:val="2"/>
    </w:pPr>
    <w:rPr>
      <w:rFonts w:ascii="Arial" w:eastAsia="Times New Roman" w:hAnsi="Arial" w:cs="Times New Roman"/>
      <w:b/>
      <w:bCs/>
      <w:szCs w:val="26"/>
    </w:rPr>
  </w:style>
  <w:style w:type="paragraph" w:styleId="4">
    <w:name w:val="heading 4"/>
    <w:basedOn w:val="a"/>
    <w:next w:val="a"/>
    <w:link w:val="4Char"/>
    <w:qFormat/>
    <w:rsid w:val="00561C89"/>
    <w:pPr>
      <w:keepNext/>
      <w:spacing w:before="240" w:after="60"/>
      <w:jc w:val="both"/>
      <w:outlineLvl w:val="3"/>
    </w:pPr>
    <w:rPr>
      <w:rFonts w:ascii="Arial" w:eastAsia="Times New Roman" w:hAnsi="Arial" w:cs="Times New Roman"/>
      <w:b/>
      <w:bCs/>
      <w:kern w:val="0"/>
      <w:sz w:val="22"/>
      <w:szCs w:val="28"/>
      <w:lang w:val="en-GB" w:bidi="ar-SA"/>
    </w:rPr>
  </w:style>
  <w:style w:type="paragraph" w:styleId="5">
    <w:name w:val="heading 5"/>
    <w:basedOn w:val="a"/>
    <w:next w:val="a"/>
    <w:link w:val="5Char"/>
    <w:qFormat/>
    <w:rsid w:val="00561C89"/>
    <w:pPr>
      <w:numPr>
        <w:ilvl w:val="4"/>
        <w:numId w:val="1"/>
      </w:numPr>
      <w:spacing w:before="200" w:after="200" w:line="280" w:lineRule="exact"/>
      <w:jc w:val="both"/>
      <w:outlineLvl w:val="4"/>
    </w:pPr>
    <w:rPr>
      <w:rFonts w:ascii="Lucida Sans" w:eastAsia="Times New Roman" w:hAnsi="Lucida Sans" w:cs="Lucida Sans"/>
      <w:b/>
      <w:kern w:val="0"/>
      <w:sz w:val="22"/>
      <w:szCs w:val="20"/>
      <w:lang w:val="en-US" w:bidi="ar-SA"/>
    </w:rPr>
  </w:style>
  <w:style w:type="paragraph" w:styleId="6">
    <w:name w:val="heading 6"/>
    <w:basedOn w:val="a"/>
    <w:next w:val="a"/>
    <w:link w:val="6Char"/>
    <w:qFormat/>
    <w:rsid w:val="00561C89"/>
    <w:pPr>
      <w:spacing w:before="240" w:after="60"/>
      <w:jc w:val="both"/>
      <w:outlineLvl w:val="5"/>
    </w:pPr>
    <w:rPr>
      <w:rFonts w:ascii="Calibri" w:eastAsia="Times New Roman" w:hAnsi="Calibri" w:cs="Times New Roman"/>
      <w:b/>
      <w:bCs/>
      <w:kern w:val="0"/>
      <w:sz w:val="22"/>
      <w:szCs w:val="22"/>
      <w:lang w:val="en-GB" w:bidi="ar-SA"/>
    </w:rPr>
  </w:style>
  <w:style w:type="paragraph" w:styleId="7">
    <w:name w:val="heading 7"/>
    <w:basedOn w:val="a"/>
    <w:next w:val="a"/>
    <w:link w:val="7Char"/>
    <w:qFormat/>
    <w:rsid w:val="00561C89"/>
    <w:pPr>
      <w:keepNext/>
      <w:suppressAutoHyphens w:val="0"/>
      <w:ind w:left="284"/>
      <w:jc w:val="center"/>
      <w:outlineLvl w:val="6"/>
    </w:pPr>
    <w:rPr>
      <w:rFonts w:ascii="Verdana" w:eastAsia="Times New Roman" w:hAnsi="Verdana" w:cs="Times New Roman"/>
      <w:b/>
      <w:bCs/>
      <w:kern w:val="0"/>
      <w:lang w:bidi="ar-SA"/>
    </w:rPr>
  </w:style>
  <w:style w:type="paragraph" w:styleId="8">
    <w:name w:val="heading 8"/>
    <w:basedOn w:val="a"/>
    <w:next w:val="a"/>
    <w:link w:val="8Char"/>
    <w:qFormat/>
    <w:rsid w:val="00561C89"/>
    <w:pPr>
      <w:keepNext/>
      <w:suppressAutoHyphens w:val="0"/>
      <w:spacing w:before="80" w:after="80"/>
      <w:ind w:left="284"/>
      <w:jc w:val="both"/>
      <w:outlineLvl w:val="7"/>
    </w:pPr>
    <w:rPr>
      <w:rFonts w:ascii="Verdana" w:eastAsia="Times New Roman" w:hAnsi="Verdana" w:cs="Times New Roman"/>
      <w:b/>
      <w:bCs/>
      <w:kern w:val="0"/>
      <w:sz w:val="16"/>
      <w:szCs w:val="16"/>
      <w:lang w:bidi="ar-SA"/>
    </w:rPr>
  </w:style>
  <w:style w:type="paragraph" w:styleId="9">
    <w:name w:val="heading 9"/>
    <w:basedOn w:val="a"/>
    <w:next w:val="a"/>
    <w:link w:val="9Char"/>
    <w:qFormat/>
    <w:rsid w:val="00561C89"/>
    <w:pPr>
      <w:keepNext/>
      <w:suppressAutoHyphens w:val="0"/>
      <w:ind w:left="284"/>
      <w:jc w:val="both"/>
      <w:outlineLvl w:val="8"/>
    </w:pPr>
    <w:rPr>
      <w:rFonts w:ascii="Verdana" w:eastAsia="Times New Roman" w:hAnsi="Verdana" w:cs="Times New Roman"/>
      <w:b/>
      <w:bCs/>
      <w:kern w:val="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5242D0"/>
    <w:rPr>
      <w:rFonts w:ascii="Arial" w:eastAsia="NSimSun" w:hAnsi="Arial"/>
      <w:b/>
      <w:bCs/>
      <w:color w:val="333399"/>
      <w:kern w:val="2"/>
      <w:sz w:val="28"/>
      <w:szCs w:val="32"/>
      <w:lang w:val="en-US" w:eastAsia="zh-CN" w:bidi="hi-IN"/>
    </w:rPr>
  </w:style>
  <w:style w:type="character" w:customStyle="1" w:styleId="2Char">
    <w:name w:val="Επικεφαλίδα 2 Char"/>
    <w:basedOn w:val="a0"/>
    <w:link w:val="2"/>
    <w:rsid w:val="005242D0"/>
    <w:rPr>
      <w:rFonts w:ascii="Arial" w:eastAsia="NSimSun" w:hAnsi="Arial"/>
      <w:b/>
      <w:color w:val="002060"/>
      <w:kern w:val="2"/>
      <w:sz w:val="24"/>
      <w:szCs w:val="22"/>
      <w:lang w:val="en-GB" w:eastAsia="zh-CN" w:bidi="hi-IN"/>
    </w:rPr>
  </w:style>
  <w:style w:type="character" w:customStyle="1" w:styleId="3Char">
    <w:name w:val="Επικεφαλίδα 3 Char"/>
    <w:basedOn w:val="a0"/>
    <w:link w:val="3"/>
    <w:rsid w:val="005242D0"/>
    <w:rPr>
      <w:rFonts w:ascii="Arial" w:hAnsi="Arial"/>
      <w:b/>
      <w:bCs/>
      <w:kern w:val="2"/>
      <w:sz w:val="24"/>
      <w:szCs w:val="26"/>
      <w:lang w:eastAsia="zh-CN" w:bidi="hi-IN"/>
    </w:rPr>
  </w:style>
  <w:style w:type="paragraph" w:styleId="a3">
    <w:name w:val="caption"/>
    <w:basedOn w:val="a"/>
    <w:qFormat/>
    <w:rsid w:val="005242D0"/>
    <w:pPr>
      <w:suppressLineNumbers/>
      <w:spacing w:before="120" w:after="120"/>
    </w:pPr>
    <w:rPr>
      <w:i/>
      <w:iCs/>
    </w:rPr>
  </w:style>
  <w:style w:type="character" w:styleId="a4">
    <w:name w:val="Strong"/>
    <w:qFormat/>
    <w:rsid w:val="005242D0"/>
    <w:rPr>
      <w:b/>
      <w:bCs/>
    </w:rPr>
  </w:style>
  <w:style w:type="paragraph" w:styleId="a5">
    <w:name w:val="List Paragraph"/>
    <w:basedOn w:val="a"/>
    <w:qFormat/>
    <w:rsid w:val="005242D0"/>
    <w:pPr>
      <w:spacing w:after="200"/>
      <w:ind w:left="720"/>
      <w:contextualSpacing/>
    </w:pPr>
  </w:style>
  <w:style w:type="character" w:customStyle="1" w:styleId="4Char">
    <w:name w:val="Επικεφαλίδα 4 Char"/>
    <w:basedOn w:val="a0"/>
    <w:link w:val="4"/>
    <w:rsid w:val="00561C89"/>
    <w:rPr>
      <w:rFonts w:ascii="Arial" w:eastAsia="Times New Roman" w:hAnsi="Arial"/>
      <w:b/>
      <w:bCs/>
      <w:sz w:val="22"/>
      <w:szCs w:val="28"/>
      <w:lang w:val="en-GB" w:eastAsia="zh-CN"/>
    </w:rPr>
  </w:style>
  <w:style w:type="character" w:customStyle="1" w:styleId="5Char">
    <w:name w:val="Επικεφαλίδα 5 Char"/>
    <w:basedOn w:val="a0"/>
    <w:link w:val="5"/>
    <w:rsid w:val="00561C89"/>
    <w:rPr>
      <w:rFonts w:ascii="Lucida Sans" w:eastAsia="Times New Roman" w:hAnsi="Lucida Sans" w:cs="Lucida Sans"/>
      <w:b/>
      <w:sz w:val="22"/>
      <w:lang w:val="en-US" w:eastAsia="zh-CN"/>
    </w:rPr>
  </w:style>
  <w:style w:type="character" w:customStyle="1" w:styleId="6Char">
    <w:name w:val="Επικεφαλίδα 6 Char"/>
    <w:basedOn w:val="a0"/>
    <w:link w:val="6"/>
    <w:rsid w:val="00561C89"/>
    <w:rPr>
      <w:rFonts w:ascii="Calibri" w:eastAsia="Times New Roman" w:hAnsi="Calibri"/>
      <w:b/>
      <w:bCs/>
      <w:sz w:val="22"/>
      <w:szCs w:val="22"/>
      <w:lang w:val="en-GB" w:eastAsia="zh-CN"/>
    </w:rPr>
  </w:style>
  <w:style w:type="character" w:customStyle="1" w:styleId="7Char">
    <w:name w:val="Επικεφαλίδα 7 Char"/>
    <w:basedOn w:val="a0"/>
    <w:link w:val="7"/>
    <w:rsid w:val="00561C89"/>
    <w:rPr>
      <w:rFonts w:ascii="Verdana" w:eastAsia="Times New Roman" w:hAnsi="Verdana"/>
      <w:b/>
      <w:bCs/>
      <w:sz w:val="24"/>
      <w:szCs w:val="24"/>
      <w:lang w:eastAsia="zh-CN"/>
    </w:rPr>
  </w:style>
  <w:style w:type="character" w:customStyle="1" w:styleId="8Char">
    <w:name w:val="Επικεφαλίδα 8 Char"/>
    <w:basedOn w:val="a0"/>
    <w:link w:val="8"/>
    <w:rsid w:val="00561C89"/>
    <w:rPr>
      <w:rFonts w:ascii="Verdana" w:eastAsia="Times New Roman" w:hAnsi="Verdana"/>
      <w:b/>
      <w:bCs/>
      <w:sz w:val="16"/>
      <w:szCs w:val="16"/>
      <w:lang w:eastAsia="zh-CN"/>
    </w:rPr>
  </w:style>
  <w:style w:type="character" w:customStyle="1" w:styleId="9Char">
    <w:name w:val="Επικεφαλίδα 9 Char"/>
    <w:basedOn w:val="a0"/>
    <w:link w:val="9"/>
    <w:rsid w:val="00561C89"/>
    <w:rPr>
      <w:rFonts w:ascii="Verdana" w:eastAsia="Times New Roman" w:hAnsi="Verdana"/>
      <w:b/>
      <w:bCs/>
      <w:sz w:val="24"/>
      <w:szCs w:val="24"/>
      <w:lang w:eastAsia="zh-CN"/>
    </w:rPr>
  </w:style>
  <w:style w:type="numbering" w:customStyle="1" w:styleId="10">
    <w:name w:val="Χωρίς λίστα1"/>
    <w:next w:val="a2"/>
    <w:uiPriority w:val="99"/>
    <w:semiHidden/>
    <w:unhideWhenUsed/>
    <w:rsid w:val="00561C89"/>
  </w:style>
  <w:style w:type="character" w:customStyle="1" w:styleId="WW8Num2z4">
    <w:name w:val="WW8Num2z4"/>
    <w:rsid w:val="00561C89"/>
    <w:rPr>
      <w:rFonts w:ascii="Arial" w:hAnsi="Arial" w:cs="Times New Roman"/>
      <w:b w:val="0"/>
      <w:i w:val="0"/>
      <w:sz w:val="20"/>
      <w:szCs w:val="20"/>
    </w:rPr>
  </w:style>
  <w:style w:type="character" w:customStyle="1" w:styleId="WW8Num3z0">
    <w:name w:val="WW8Num3z0"/>
    <w:rsid w:val="00561C89"/>
    <w:rPr>
      <w:rFonts w:ascii="Symbol" w:hAnsi="Symbol" w:cs="Symbol"/>
    </w:rPr>
  </w:style>
  <w:style w:type="character" w:customStyle="1" w:styleId="WW8Num5z0">
    <w:name w:val="WW8Num5z0"/>
    <w:rsid w:val="00561C89"/>
    <w:rPr>
      <w:rFonts w:ascii="Webdings" w:hAnsi="Webdings" w:cs="Webdings"/>
      <w:color w:val="333399"/>
      <w:sz w:val="16"/>
    </w:rPr>
  </w:style>
  <w:style w:type="character" w:customStyle="1" w:styleId="WW8Num7z0">
    <w:name w:val="WW8Num7z0"/>
    <w:rsid w:val="00561C89"/>
    <w:rPr>
      <w:rFonts w:ascii="Angsana New" w:hAnsi="Angsana New" w:cs="Angsana New"/>
      <w:color w:val="000000"/>
      <w:kern w:val="2"/>
      <w:szCs w:val="22"/>
      <w:shd w:val="clear" w:color="auto" w:fill="FFFFFF"/>
    </w:rPr>
  </w:style>
  <w:style w:type="character" w:customStyle="1" w:styleId="WW8Num8z0">
    <w:name w:val="WW8Num8z0"/>
    <w:rsid w:val="00561C89"/>
    <w:rPr>
      <w:rFonts w:ascii="Symbol" w:hAnsi="Symbol" w:cs="OpenSymbol"/>
      <w:kern w:val="2"/>
    </w:rPr>
  </w:style>
  <w:style w:type="character" w:customStyle="1" w:styleId="WW8Num8z1">
    <w:name w:val="WW8Num8z1"/>
    <w:rsid w:val="00561C89"/>
    <w:rPr>
      <w:rFonts w:ascii="OpenSymbol" w:hAnsi="OpenSymbol" w:cs="OpenSymbol"/>
    </w:rPr>
  </w:style>
  <w:style w:type="character" w:customStyle="1" w:styleId="WW8Num9z0">
    <w:name w:val="WW8Num9z0"/>
    <w:rsid w:val="00561C89"/>
    <w:rPr>
      <w:rFonts w:ascii="Calibri" w:hAnsi="Calibri" w:cs="Arial" w:hint="default"/>
      <w:b/>
    </w:rPr>
  </w:style>
  <w:style w:type="character" w:customStyle="1" w:styleId="WW8Num10z0">
    <w:name w:val="WW8Num10z0"/>
    <w:rsid w:val="00561C89"/>
    <w:rPr>
      <w:rFonts w:ascii="Symbol" w:hAnsi="Symbol" w:cs="Courier New" w:hint="default"/>
    </w:rPr>
  </w:style>
  <w:style w:type="character" w:customStyle="1" w:styleId="WW8Num11z0">
    <w:name w:val="WW8Num11z0"/>
    <w:rsid w:val="00561C89"/>
    <w:rPr>
      <w:rFonts w:ascii="Symbol" w:hAnsi="Symbol" w:cs="Symbol" w:hint="default"/>
    </w:rPr>
  </w:style>
  <w:style w:type="character" w:customStyle="1" w:styleId="WW8Num12z0">
    <w:name w:val="WW8Num12z0"/>
    <w:rsid w:val="00561C89"/>
    <w:rPr>
      <w:rFonts w:eastAsia="Calibri" w:cs="Tahoma" w:hint="default"/>
      <w:b/>
      <w:bCs/>
      <w:i/>
    </w:rPr>
  </w:style>
  <w:style w:type="character" w:customStyle="1" w:styleId="WW8Num13z0">
    <w:name w:val="WW8Num13z0"/>
    <w:rsid w:val="00561C89"/>
    <w:rPr>
      <w:rFonts w:ascii="Symbol" w:hAnsi="Symbol" w:cs="Symbol" w:hint="default"/>
    </w:rPr>
  </w:style>
  <w:style w:type="character" w:customStyle="1" w:styleId="WW8Num14z0">
    <w:name w:val="WW8Num14z0"/>
    <w:rsid w:val="00561C89"/>
    <w:rPr>
      <w:rFonts w:ascii="Symbol" w:hAnsi="Symbol" w:cs="Tahoma" w:hint="default"/>
      <w:b/>
      <w:bCs/>
      <w:i w:val="0"/>
      <w:sz w:val="22"/>
      <w:szCs w:val="22"/>
    </w:rPr>
  </w:style>
  <w:style w:type="character" w:customStyle="1" w:styleId="WW8Num15z0">
    <w:name w:val="WW8Num15z0"/>
    <w:rsid w:val="00561C89"/>
    <w:rPr>
      <w:rFonts w:ascii="Symbol" w:hAnsi="Symbol" w:cs="Symbol" w:hint="default"/>
      <w:b/>
      <w:bCs/>
      <w:szCs w:val="22"/>
    </w:rPr>
  </w:style>
  <w:style w:type="character" w:customStyle="1" w:styleId="WW8Num16z0">
    <w:name w:val="WW8Num16z0"/>
    <w:rsid w:val="00561C89"/>
    <w:rPr>
      <w:rFonts w:ascii="Symbol" w:hAnsi="Symbol" w:cs="Symbol" w:hint="default"/>
      <w:caps w:val="0"/>
      <w:smallCaps w:val="0"/>
      <w:strike w:val="0"/>
      <w:dstrike w:val="0"/>
      <w:vanish w:val="0"/>
      <w:color w:val="000000"/>
      <w:position w:val="0"/>
      <w:sz w:val="24"/>
      <w:vertAlign w:val="baseline"/>
    </w:rPr>
  </w:style>
  <w:style w:type="character" w:customStyle="1" w:styleId="WW8Num16z1">
    <w:name w:val="WW8Num16z1"/>
    <w:rsid w:val="00561C89"/>
    <w:rPr>
      <w:rFonts w:ascii="Courier New" w:hAnsi="Courier New" w:cs="Courier New" w:hint="default"/>
    </w:rPr>
  </w:style>
  <w:style w:type="character" w:customStyle="1" w:styleId="WW8Num17z0">
    <w:name w:val="WW8Num17z0"/>
    <w:rsid w:val="00561C89"/>
    <w:rPr>
      <w:rFonts w:ascii="Symbol" w:hAnsi="Symbol" w:cs="Symbol" w:hint="default"/>
      <w:szCs w:val="22"/>
    </w:rPr>
  </w:style>
  <w:style w:type="character" w:customStyle="1" w:styleId="WW8Num18z0">
    <w:name w:val="WW8Num18z0"/>
    <w:rsid w:val="00561C89"/>
    <w:rPr>
      <w:rFonts w:ascii="Symbol" w:hAnsi="Symbol" w:cs="Symbol" w:hint="default"/>
      <w:szCs w:val="22"/>
    </w:rPr>
  </w:style>
  <w:style w:type="character" w:customStyle="1" w:styleId="WW8Num19z0">
    <w:name w:val="WW8Num19z0"/>
    <w:rsid w:val="00561C89"/>
    <w:rPr>
      <w:rFonts w:ascii="Calibri" w:hAnsi="Calibri" w:cs="Calibri" w:hint="default"/>
      <w:bCs/>
      <w:szCs w:val="22"/>
    </w:rPr>
  </w:style>
  <w:style w:type="character" w:customStyle="1" w:styleId="WW8Num20z0">
    <w:name w:val="WW8Num20z0"/>
    <w:rsid w:val="00561C89"/>
    <w:rPr>
      <w:rFonts w:ascii="Calibri" w:hAnsi="Calibri" w:cs="Arial" w:hint="default"/>
      <w:b/>
      <w:bCs/>
      <w:color w:val="000000"/>
    </w:rPr>
  </w:style>
  <w:style w:type="character" w:customStyle="1" w:styleId="WW8Num21z0">
    <w:name w:val="WW8Num21z0"/>
    <w:rsid w:val="00561C89"/>
    <w:rPr>
      <w:rFonts w:ascii="Symbol" w:hAnsi="Symbol" w:cs="Courier New" w:hint="default"/>
    </w:rPr>
  </w:style>
  <w:style w:type="character" w:customStyle="1" w:styleId="WW8Num22z0">
    <w:name w:val="WW8Num22z0"/>
    <w:rsid w:val="00561C89"/>
    <w:rPr>
      <w:rFonts w:ascii="Courier New" w:hAnsi="Courier New" w:cs="Symbol" w:hint="default"/>
    </w:rPr>
  </w:style>
  <w:style w:type="character" w:customStyle="1" w:styleId="WW8Num23z0">
    <w:name w:val="WW8Num23z0"/>
    <w:rsid w:val="00561C89"/>
    <w:rPr>
      <w:rFonts w:ascii="Calibri" w:hAnsi="Calibri" w:cs="Times New Roman" w:hint="default"/>
      <w:b/>
      <w:bCs w:val="0"/>
      <w:i w:val="0"/>
      <w:sz w:val="24"/>
      <w:szCs w:val="24"/>
    </w:rPr>
  </w:style>
  <w:style w:type="character" w:customStyle="1" w:styleId="WW8Num23z1">
    <w:name w:val="WW8Num23z1"/>
    <w:rsid w:val="00561C89"/>
    <w:rPr>
      <w:rFonts w:ascii="Verdana" w:hAnsi="Verdana" w:cs="Times New Roman" w:hint="default"/>
      <w:b/>
      <w:i w:val="0"/>
      <w:sz w:val="24"/>
      <w:szCs w:val="24"/>
    </w:rPr>
  </w:style>
  <w:style w:type="character" w:customStyle="1" w:styleId="WW8Num24z0">
    <w:name w:val="WW8Num24z0"/>
    <w:rsid w:val="00561C89"/>
    <w:rPr>
      <w:rFonts w:hint="default"/>
    </w:rPr>
  </w:style>
  <w:style w:type="character" w:customStyle="1" w:styleId="WW8Num24z1">
    <w:name w:val="WW8Num24z1"/>
    <w:rsid w:val="00561C89"/>
    <w:rPr>
      <w:rFonts w:ascii="Courier New" w:hAnsi="Courier New" w:cs="Courier New"/>
    </w:rPr>
  </w:style>
  <w:style w:type="character" w:customStyle="1" w:styleId="WW8Num24z2">
    <w:name w:val="WW8Num24z2"/>
    <w:rsid w:val="00561C89"/>
    <w:rPr>
      <w:rFonts w:ascii="Wingdings" w:hAnsi="Wingdings" w:cs="Wingdings" w:hint="default"/>
    </w:rPr>
  </w:style>
  <w:style w:type="character" w:customStyle="1" w:styleId="WW8Num25z0">
    <w:name w:val="WW8Num25z0"/>
    <w:rsid w:val="00561C89"/>
    <w:rPr>
      <w:rFonts w:ascii="Symbol" w:hAnsi="Symbol" w:cs="Symbol" w:hint="default"/>
    </w:rPr>
  </w:style>
  <w:style w:type="character" w:customStyle="1" w:styleId="WW8Num26z0">
    <w:name w:val="WW8Num26z0"/>
    <w:rsid w:val="00561C89"/>
    <w:rPr>
      <w:rFonts w:hint="default"/>
    </w:rPr>
  </w:style>
  <w:style w:type="character" w:customStyle="1" w:styleId="WW8Num26z1">
    <w:name w:val="WW8Num26z1"/>
    <w:rsid w:val="00561C89"/>
    <w:rPr>
      <w:rFonts w:ascii="Courier New" w:hAnsi="Courier New" w:cs="Times New Roman" w:hint="default"/>
      <w:color w:val="212121"/>
      <w:sz w:val="22"/>
      <w:szCs w:val="22"/>
    </w:rPr>
  </w:style>
  <w:style w:type="character" w:customStyle="1" w:styleId="WW8Num26z2">
    <w:name w:val="WW8Num26z2"/>
    <w:rsid w:val="00561C89"/>
    <w:rPr>
      <w:rFonts w:ascii="Wingdings" w:hAnsi="Wingdings" w:cs="Wingdings"/>
    </w:rPr>
  </w:style>
  <w:style w:type="character" w:customStyle="1" w:styleId="WW8Num26z3">
    <w:name w:val="WW8Num26z3"/>
    <w:rsid w:val="00561C89"/>
    <w:rPr>
      <w:rFonts w:cs="Times New Roman" w:hint="default"/>
      <w:i w:val="0"/>
    </w:rPr>
  </w:style>
  <w:style w:type="character" w:customStyle="1" w:styleId="WW8Num26z4">
    <w:name w:val="WW8Num26z4"/>
    <w:rsid w:val="00561C89"/>
    <w:rPr>
      <w:rFonts w:cs="Times New Roman" w:hint="default"/>
    </w:rPr>
  </w:style>
  <w:style w:type="character" w:customStyle="1" w:styleId="WW8Num27z0">
    <w:name w:val="WW8Num27z0"/>
    <w:rsid w:val="00561C89"/>
    <w:rPr>
      <w:rFonts w:ascii="Symbol" w:hAnsi="Symbol" w:cs="Symbol" w:hint="default"/>
      <w:color w:val="212121"/>
      <w:szCs w:val="22"/>
    </w:rPr>
  </w:style>
  <w:style w:type="character" w:customStyle="1" w:styleId="WW8Num27z1">
    <w:name w:val="WW8Num27z1"/>
    <w:rsid w:val="00561C89"/>
    <w:rPr>
      <w:rFonts w:ascii="Courier New" w:hAnsi="Courier New" w:cs="Courier New"/>
      <w:color w:val="212121"/>
      <w:szCs w:val="22"/>
    </w:rPr>
  </w:style>
  <w:style w:type="character" w:customStyle="1" w:styleId="WW8Num27z2">
    <w:name w:val="WW8Num27z2"/>
    <w:rsid w:val="00561C89"/>
    <w:rPr>
      <w:rFonts w:ascii="Wingdings" w:hAnsi="Wingdings" w:cs="Wingdings"/>
    </w:rPr>
  </w:style>
  <w:style w:type="character" w:customStyle="1" w:styleId="WW8Num27z3">
    <w:name w:val="WW8Num27z3"/>
    <w:rsid w:val="00561C89"/>
    <w:rPr>
      <w:rFonts w:ascii="Symbol" w:hAnsi="Symbol" w:cs="Symbol"/>
    </w:rPr>
  </w:style>
  <w:style w:type="character" w:customStyle="1" w:styleId="WW8Num28z0">
    <w:name w:val="WW8Num28z0"/>
    <w:rsid w:val="00561C89"/>
    <w:rPr>
      <w:rFonts w:ascii="Symbol" w:hAnsi="Symbol" w:cs="Calibri" w:hint="default"/>
      <w:szCs w:val="20"/>
    </w:rPr>
  </w:style>
  <w:style w:type="character" w:customStyle="1" w:styleId="WW8Num28z1">
    <w:name w:val="WW8Num28z1"/>
    <w:rsid w:val="00561C89"/>
    <w:rPr>
      <w:rFonts w:ascii="Courier New" w:hAnsi="Courier New" w:cs="Courier New" w:hint="default"/>
      <w:color w:val="212121"/>
      <w:szCs w:val="22"/>
    </w:rPr>
  </w:style>
  <w:style w:type="character" w:customStyle="1" w:styleId="WW8Num28z2">
    <w:name w:val="WW8Num28z2"/>
    <w:rsid w:val="00561C89"/>
    <w:rPr>
      <w:rFonts w:ascii="Calibri" w:hAnsi="Calibri" w:cs="Wingdings" w:hint="default"/>
    </w:rPr>
  </w:style>
  <w:style w:type="character" w:customStyle="1" w:styleId="WW8Num28z5">
    <w:name w:val="WW8Num28z5"/>
    <w:rsid w:val="00561C89"/>
    <w:rPr>
      <w:rFonts w:ascii="Wingdings" w:hAnsi="Wingdings" w:cs="Wingdings"/>
    </w:rPr>
  </w:style>
  <w:style w:type="character" w:customStyle="1" w:styleId="WW8Num29z0">
    <w:name w:val="WW8Num29z0"/>
    <w:rsid w:val="00561C89"/>
    <w:rPr>
      <w:rFonts w:ascii="Symbol" w:hAnsi="Symbol" w:cs="Symbol" w:hint="default"/>
    </w:rPr>
  </w:style>
  <w:style w:type="character" w:customStyle="1" w:styleId="WW8Num30z0">
    <w:name w:val="WW8Num30z0"/>
    <w:rsid w:val="00561C89"/>
    <w:rPr>
      <w:rFonts w:ascii="Symbol" w:hAnsi="Symbol" w:cs="Symbol" w:hint="default"/>
      <w:color w:val="212121"/>
      <w:szCs w:val="22"/>
      <w:shd w:val="clear" w:color="auto" w:fill="FFFF00"/>
    </w:rPr>
  </w:style>
  <w:style w:type="character" w:customStyle="1" w:styleId="WW8Num31z0">
    <w:name w:val="WW8Num31z0"/>
    <w:rsid w:val="00561C89"/>
    <w:rPr>
      <w:rFonts w:ascii="Calibri" w:hAnsi="Calibri" w:cs="Arial" w:hint="default"/>
      <w:b/>
      <w:color w:val="212121"/>
      <w:sz w:val="20"/>
      <w:szCs w:val="20"/>
    </w:rPr>
  </w:style>
  <w:style w:type="character" w:customStyle="1" w:styleId="WW8Num31z1">
    <w:name w:val="WW8Num31z1"/>
    <w:rsid w:val="00561C89"/>
    <w:rPr>
      <w:rFonts w:ascii="Calibri" w:hAnsi="Calibri" w:cs="Calibri" w:hint="default"/>
      <w:b w:val="0"/>
      <w:bCs w:val="0"/>
    </w:rPr>
  </w:style>
  <w:style w:type="character" w:customStyle="1" w:styleId="WW8Num31z2">
    <w:name w:val="WW8Num31z2"/>
    <w:rsid w:val="00561C89"/>
    <w:rPr>
      <w:rFonts w:ascii="Calibri" w:hAnsi="Calibri" w:cs="Calibri" w:hint="default"/>
      <w:b w:val="0"/>
      <w:bCs/>
    </w:rPr>
  </w:style>
  <w:style w:type="character" w:customStyle="1" w:styleId="WW8Num31z3">
    <w:name w:val="WW8Num31z3"/>
    <w:rsid w:val="00561C89"/>
    <w:rPr>
      <w:rFonts w:ascii="Calibri" w:hAnsi="Calibri" w:cs="Calibri" w:hint="default"/>
    </w:rPr>
  </w:style>
  <w:style w:type="character" w:customStyle="1" w:styleId="WW8Num32z0">
    <w:name w:val="WW8Num32z0"/>
    <w:rsid w:val="00561C89"/>
    <w:rPr>
      <w:rFonts w:hint="default"/>
    </w:rPr>
  </w:style>
  <w:style w:type="character" w:customStyle="1" w:styleId="WW8Num32z1">
    <w:name w:val="WW8Num32z1"/>
    <w:rsid w:val="00561C89"/>
    <w:rPr>
      <w:rFonts w:ascii="Courier New" w:hAnsi="Courier New" w:cs="Courier New"/>
      <w:color w:val="212121"/>
      <w:szCs w:val="22"/>
    </w:rPr>
  </w:style>
  <w:style w:type="character" w:customStyle="1" w:styleId="WW8Num33z0">
    <w:name w:val="WW8Num33z0"/>
    <w:rsid w:val="00561C89"/>
    <w:rPr>
      <w:rFonts w:hint="default"/>
      <w:b/>
      <w:bCs/>
      <w:color w:val="212121"/>
      <w:szCs w:val="22"/>
    </w:rPr>
  </w:style>
  <w:style w:type="character" w:customStyle="1" w:styleId="WW8Num34z0">
    <w:name w:val="WW8Num34z0"/>
    <w:rsid w:val="00561C89"/>
    <w:rPr>
      <w:rFonts w:ascii="Courier New" w:hAnsi="Courier New" w:cs="Arial" w:hint="default"/>
      <w:b/>
      <w:color w:val="212121"/>
      <w:sz w:val="20"/>
      <w:szCs w:val="20"/>
    </w:rPr>
  </w:style>
  <w:style w:type="character" w:customStyle="1" w:styleId="WW8Num34z1">
    <w:name w:val="WW8Num34z1"/>
    <w:rsid w:val="00561C89"/>
    <w:rPr>
      <w:rFonts w:ascii="Calibri" w:hAnsi="Calibri" w:cs="Courier New" w:hint="default"/>
    </w:rPr>
  </w:style>
  <w:style w:type="character" w:customStyle="1" w:styleId="WW8Num34z2">
    <w:name w:val="WW8Num34z2"/>
    <w:rsid w:val="00561C89"/>
    <w:rPr>
      <w:rFonts w:ascii="Wingdings" w:hAnsi="Wingdings" w:cs="Wingdings" w:hint="default"/>
    </w:rPr>
  </w:style>
  <w:style w:type="character" w:customStyle="1" w:styleId="WW8Num34z3">
    <w:name w:val="WW8Num34z3"/>
    <w:rsid w:val="00561C89"/>
    <w:rPr>
      <w:rFonts w:ascii="Symbol" w:hAnsi="Symbol" w:cs="Symbol" w:hint="default"/>
    </w:rPr>
  </w:style>
  <w:style w:type="character" w:customStyle="1" w:styleId="WW8Num35z0">
    <w:name w:val="WW8Num35z0"/>
    <w:rsid w:val="00561C89"/>
    <w:rPr>
      <w:rFonts w:ascii="Calibri" w:eastAsia="Times New Roman" w:hAnsi="Calibri" w:cs="Calibri"/>
      <w:color w:val="212121"/>
      <w:szCs w:val="22"/>
    </w:rPr>
  </w:style>
  <w:style w:type="character" w:customStyle="1" w:styleId="WW8Num35z1">
    <w:name w:val="WW8Num35z1"/>
    <w:rsid w:val="00561C89"/>
    <w:rPr>
      <w:rFonts w:ascii="Courier New" w:hAnsi="Courier New" w:cs="Courier New"/>
    </w:rPr>
  </w:style>
  <w:style w:type="character" w:customStyle="1" w:styleId="WW8Num35z2">
    <w:name w:val="WW8Num35z2"/>
    <w:rsid w:val="00561C89"/>
    <w:rPr>
      <w:rFonts w:ascii="Wingdings" w:hAnsi="Wingdings" w:cs="Wingdings"/>
    </w:rPr>
  </w:style>
  <w:style w:type="character" w:customStyle="1" w:styleId="WW8Num35z3">
    <w:name w:val="WW8Num35z3"/>
    <w:rsid w:val="00561C89"/>
    <w:rPr>
      <w:rFonts w:ascii="Symbol" w:hAnsi="Symbol" w:cs="Symbol"/>
    </w:rPr>
  </w:style>
  <w:style w:type="character" w:customStyle="1" w:styleId="WW8Num36z0">
    <w:name w:val="WW8Num36z0"/>
    <w:rsid w:val="00561C89"/>
    <w:rPr>
      <w:rFonts w:ascii="Symbol" w:hAnsi="Symbol" w:cs="Symbol"/>
      <w:color w:val="212121"/>
      <w:szCs w:val="22"/>
    </w:rPr>
  </w:style>
  <w:style w:type="character" w:customStyle="1" w:styleId="WW8Num36z1">
    <w:name w:val="WW8Num36z1"/>
    <w:rsid w:val="00561C89"/>
    <w:rPr>
      <w:rFonts w:ascii="OpenSymbol" w:hAnsi="OpenSymbol" w:cs="OpenSymbol"/>
    </w:rPr>
  </w:style>
  <w:style w:type="character" w:customStyle="1" w:styleId="WW8Num37z0">
    <w:name w:val="WW8Num37z0"/>
    <w:rsid w:val="00561C89"/>
    <w:rPr>
      <w:rFonts w:ascii="Symbol" w:hAnsi="Symbol" w:cs="Calibri"/>
    </w:rPr>
  </w:style>
  <w:style w:type="character" w:customStyle="1" w:styleId="WW8Num37z1">
    <w:name w:val="WW8Num37z1"/>
    <w:rsid w:val="00561C89"/>
    <w:rPr>
      <w:rFonts w:ascii="OpenSymbol" w:hAnsi="OpenSymbol" w:cs="Courier New"/>
      <w:color w:val="212121"/>
    </w:rPr>
  </w:style>
  <w:style w:type="character" w:customStyle="1" w:styleId="WW8Num38z0">
    <w:name w:val="WW8Num38z0"/>
    <w:rsid w:val="00561C89"/>
    <w:rPr>
      <w:rFonts w:ascii="Symbol" w:hAnsi="Symbol" w:cs="Aptos"/>
      <w:color w:val="212121"/>
      <w:shd w:val="clear" w:color="auto" w:fill="FFFFFF"/>
    </w:rPr>
  </w:style>
  <w:style w:type="character" w:customStyle="1" w:styleId="WW8Num38z1">
    <w:name w:val="WW8Num38z1"/>
    <w:rsid w:val="00561C89"/>
    <w:rPr>
      <w:rFonts w:ascii="OpenSymbol" w:hAnsi="OpenSymbol" w:cs="OpenSymbol"/>
      <w:shd w:val="clear" w:color="auto" w:fill="FFFFFF"/>
    </w:rPr>
  </w:style>
  <w:style w:type="character" w:customStyle="1" w:styleId="WW8Num39z0">
    <w:name w:val="WW8Num39z0"/>
    <w:rsid w:val="00561C89"/>
    <w:rPr>
      <w:rFonts w:ascii="Symbol" w:hAnsi="Symbol" w:cs="Calibri"/>
      <w:shd w:val="clear" w:color="auto" w:fill="FFFFFF"/>
    </w:rPr>
  </w:style>
  <w:style w:type="character" w:customStyle="1" w:styleId="WW8Num39z1">
    <w:name w:val="WW8Num39z1"/>
    <w:rsid w:val="00561C89"/>
    <w:rPr>
      <w:rFonts w:ascii="OpenSymbol" w:hAnsi="OpenSymbol" w:cs="Courier New"/>
    </w:rPr>
  </w:style>
  <w:style w:type="character" w:customStyle="1" w:styleId="WW8Num40z0">
    <w:name w:val="WW8Num40z0"/>
    <w:rsid w:val="00561C89"/>
    <w:rPr>
      <w:rFonts w:ascii="Calibri" w:hAnsi="Calibri" w:cs="Times New Roman"/>
      <w:b/>
      <w:i w:val="0"/>
      <w:sz w:val="20"/>
      <w:szCs w:val="20"/>
    </w:rPr>
  </w:style>
  <w:style w:type="character" w:customStyle="1" w:styleId="WW8Num41z0">
    <w:name w:val="WW8Num41z0"/>
    <w:rsid w:val="00561C89"/>
    <w:rPr>
      <w:rFonts w:ascii="Symbol" w:hAnsi="Symbol" w:cs="Symbol" w:hint="default"/>
    </w:rPr>
  </w:style>
  <w:style w:type="character" w:customStyle="1" w:styleId="WW8Num42z0">
    <w:name w:val="WW8Num42z0"/>
    <w:rsid w:val="00561C89"/>
    <w:rPr>
      <w:rFonts w:ascii="Calibri" w:hAnsi="Calibri" w:cs="Calibri" w:hint="default"/>
    </w:rPr>
  </w:style>
  <w:style w:type="character" w:customStyle="1" w:styleId="WW8Num43z0">
    <w:name w:val="WW8Num43z0"/>
    <w:rsid w:val="00561C89"/>
    <w:rPr>
      <w:rFonts w:hint="default"/>
    </w:rPr>
  </w:style>
  <w:style w:type="character" w:customStyle="1" w:styleId="WW8Num44z0">
    <w:name w:val="WW8Num44z0"/>
    <w:rsid w:val="00561C89"/>
    <w:rPr>
      <w:rFonts w:ascii="Calibri" w:hAnsi="Calibri" w:cs="Calibri" w:hint="default"/>
    </w:rPr>
  </w:style>
  <w:style w:type="character" w:customStyle="1" w:styleId="WW8Num45z0">
    <w:name w:val="WW8Num45z0"/>
    <w:rsid w:val="00561C89"/>
    <w:rPr>
      <w:rFonts w:ascii="Symbol" w:hAnsi="Symbol" w:cs="Symbol" w:hint="default"/>
    </w:rPr>
  </w:style>
  <w:style w:type="character" w:customStyle="1" w:styleId="WW8Num46z0">
    <w:name w:val="WW8Num46z0"/>
    <w:rsid w:val="00561C89"/>
    <w:rPr>
      <w:rFonts w:ascii="Calibri" w:hAnsi="Calibri" w:cs="Calibri" w:hint="default"/>
    </w:rPr>
  </w:style>
  <w:style w:type="character" w:customStyle="1" w:styleId="WW8Num47z0">
    <w:name w:val="WW8Num47z0"/>
    <w:rsid w:val="00561C89"/>
    <w:rPr>
      <w:rFonts w:ascii="Calibri" w:eastAsia="Aptos" w:hAnsi="Calibri" w:cs="Calibri" w:hint="default"/>
    </w:rPr>
  </w:style>
  <w:style w:type="character" w:customStyle="1" w:styleId="WW8Num47z1">
    <w:name w:val="WW8Num47z1"/>
    <w:rsid w:val="00561C89"/>
    <w:rPr>
      <w:rFonts w:ascii="Courier New" w:hAnsi="Courier New" w:cs="Courier New" w:hint="default"/>
    </w:rPr>
  </w:style>
  <w:style w:type="character" w:customStyle="1" w:styleId="WW8Num47z2">
    <w:name w:val="WW8Num47z2"/>
    <w:rsid w:val="00561C89"/>
    <w:rPr>
      <w:rFonts w:ascii="Wingdings" w:hAnsi="Wingdings" w:cs="Wingdings" w:hint="default"/>
    </w:rPr>
  </w:style>
  <w:style w:type="character" w:customStyle="1" w:styleId="WW8Num47z3">
    <w:name w:val="WW8Num47z3"/>
    <w:rsid w:val="00561C89"/>
    <w:rPr>
      <w:rFonts w:ascii="Symbol" w:hAnsi="Symbol" w:cs="Symbol" w:hint="default"/>
    </w:rPr>
  </w:style>
  <w:style w:type="character" w:customStyle="1" w:styleId="WW8Num48z0">
    <w:name w:val="WW8Num48z0"/>
    <w:rsid w:val="00561C89"/>
    <w:rPr>
      <w:rFonts w:ascii="Calibri" w:eastAsia="Aptos" w:hAnsi="Calibri" w:cs="Calibri" w:hint="default"/>
    </w:rPr>
  </w:style>
  <w:style w:type="character" w:customStyle="1" w:styleId="WW8Num48z1">
    <w:name w:val="WW8Num48z1"/>
    <w:rsid w:val="00561C89"/>
    <w:rPr>
      <w:rFonts w:ascii="Courier New" w:hAnsi="Courier New" w:cs="Courier New" w:hint="default"/>
    </w:rPr>
  </w:style>
  <w:style w:type="character" w:customStyle="1" w:styleId="WW8Num48z2">
    <w:name w:val="WW8Num48z2"/>
    <w:rsid w:val="00561C89"/>
    <w:rPr>
      <w:rFonts w:ascii="Wingdings" w:hAnsi="Wingdings" w:cs="Wingdings" w:hint="default"/>
    </w:rPr>
  </w:style>
  <w:style w:type="character" w:customStyle="1" w:styleId="WW8Num48z3">
    <w:name w:val="WW8Num48z3"/>
    <w:rsid w:val="00561C89"/>
    <w:rPr>
      <w:rFonts w:ascii="Symbol" w:hAnsi="Symbol" w:cs="Symbol" w:hint="default"/>
    </w:rPr>
  </w:style>
  <w:style w:type="character" w:customStyle="1" w:styleId="WW8Num49z0">
    <w:name w:val="WW8Num49z0"/>
    <w:rsid w:val="00561C89"/>
    <w:rPr>
      <w:rFonts w:hint="default"/>
    </w:rPr>
  </w:style>
  <w:style w:type="character" w:customStyle="1" w:styleId="90">
    <w:name w:val="Προεπιλεγμένη γραμματοσειρά9"/>
    <w:rsid w:val="00561C89"/>
  </w:style>
  <w:style w:type="character" w:customStyle="1" w:styleId="WW8Num1z0">
    <w:name w:val="WW8Num1z0"/>
    <w:rsid w:val="00561C89"/>
  </w:style>
  <w:style w:type="character" w:customStyle="1" w:styleId="WW8Num1z1">
    <w:name w:val="WW8Num1z1"/>
    <w:rsid w:val="00561C89"/>
  </w:style>
  <w:style w:type="character" w:customStyle="1" w:styleId="WW8Num1z2">
    <w:name w:val="WW8Num1z2"/>
    <w:rsid w:val="00561C89"/>
  </w:style>
  <w:style w:type="character" w:customStyle="1" w:styleId="WW8Num1z3">
    <w:name w:val="WW8Num1z3"/>
    <w:rsid w:val="00561C89"/>
  </w:style>
  <w:style w:type="character" w:customStyle="1" w:styleId="WW8Num1z4">
    <w:name w:val="WW8Num1z4"/>
    <w:rsid w:val="00561C89"/>
    <w:rPr>
      <w:rFonts w:ascii="Arial" w:hAnsi="Arial" w:cs="Times New Roman"/>
      <w:b w:val="0"/>
      <w:i w:val="0"/>
      <w:sz w:val="20"/>
      <w:szCs w:val="20"/>
    </w:rPr>
  </w:style>
  <w:style w:type="character" w:customStyle="1" w:styleId="WW8Num1z5">
    <w:name w:val="WW8Num1z5"/>
    <w:rsid w:val="00561C89"/>
  </w:style>
  <w:style w:type="character" w:customStyle="1" w:styleId="WW8Num1z6">
    <w:name w:val="WW8Num1z6"/>
    <w:rsid w:val="00561C89"/>
  </w:style>
  <w:style w:type="character" w:customStyle="1" w:styleId="WW8Num1z7">
    <w:name w:val="WW8Num1z7"/>
    <w:rsid w:val="00561C89"/>
  </w:style>
  <w:style w:type="character" w:customStyle="1" w:styleId="WW8Num1z8">
    <w:name w:val="WW8Num1z8"/>
    <w:rsid w:val="00561C89"/>
  </w:style>
  <w:style w:type="character" w:customStyle="1" w:styleId="WW8Num2z0">
    <w:name w:val="WW8Num2z0"/>
    <w:rsid w:val="00561C89"/>
    <w:rPr>
      <w:rFonts w:ascii="Symbol" w:hAnsi="Symbol" w:cs="Symbol"/>
    </w:rPr>
  </w:style>
  <w:style w:type="character" w:customStyle="1" w:styleId="WW8Num4z0">
    <w:name w:val="WW8Num4z0"/>
    <w:rsid w:val="00561C89"/>
    <w:rPr>
      <w:rFonts w:ascii="Webdings" w:hAnsi="Webdings" w:cs="Webdings"/>
      <w:color w:val="333399"/>
      <w:sz w:val="16"/>
    </w:rPr>
  </w:style>
  <w:style w:type="character" w:customStyle="1" w:styleId="WW8Num6z0">
    <w:name w:val="WW8Num6z0"/>
    <w:rsid w:val="00561C89"/>
    <w:rPr>
      <w:rFonts w:ascii="Angsana New" w:hAnsi="Angsana New" w:cs="Angsana New"/>
      <w:color w:val="000000"/>
      <w:kern w:val="2"/>
      <w:szCs w:val="22"/>
      <w:shd w:val="clear" w:color="auto" w:fill="FFFFFF"/>
    </w:rPr>
  </w:style>
  <w:style w:type="character" w:customStyle="1" w:styleId="WW8Num7z1">
    <w:name w:val="WW8Num7z1"/>
    <w:rsid w:val="00561C89"/>
    <w:rPr>
      <w:rFonts w:ascii="OpenSymbol" w:hAnsi="OpenSymbol" w:cs="OpenSymbol"/>
    </w:rPr>
  </w:style>
  <w:style w:type="character" w:customStyle="1" w:styleId="WW8Num14z1">
    <w:name w:val="WW8Num14z1"/>
    <w:rsid w:val="00561C89"/>
  </w:style>
  <w:style w:type="character" w:customStyle="1" w:styleId="WW8Num14z2">
    <w:name w:val="WW8Num14z2"/>
    <w:rsid w:val="00561C89"/>
  </w:style>
  <w:style w:type="character" w:customStyle="1" w:styleId="WW8Num14z3">
    <w:name w:val="WW8Num14z3"/>
    <w:rsid w:val="00561C89"/>
  </w:style>
  <w:style w:type="character" w:customStyle="1" w:styleId="WW8Num14z4">
    <w:name w:val="WW8Num14z4"/>
    <w:rsid w:val="00561C89"/>
  </w:style>
  <w:style w:type="character" w:customStyle="1" w:styleId="WW8Num14z5">
    <w:name w:val="WW8Num14z5"/>
    <w:rsid w:val="00561C89"/>
  </w:style>
  <w:style w:type="character" w:customStyle="1" w:styleId="WW8Num14z6">
    <w:name w:val="WW8Num14z6"/>
    <w:rsid w:val="00561C89"/>
  </w:style>
  <w:style w:type="character" w:customStyle="1" w:styleId="WW8Num14z7">
    <w:name w:val="WW8Num14z7"/>
    <w:rsid w:val="00561C89"/>
  </w:style>
  <w:style w:type="character" w:customStyle="1" w:styleId="WW8Num14z8">
    <w:name w:val="WW8Num14z8"/>
    <w:rsid w:val="00561C89"/>
  </w:style>
  <w:style w:type="character" w:customStyle="1" w:styleId="WW8Num15z1">
    <w:name w:val="WW8Num15z1"/>
    <w:rsid w:val="00561C89"/>
    <w:rPr>
      <w:rFonts w:ascii="Courier New" w:hAnsi="Courier New" w:cs="Courier New" w:hint="default"/>
    </w:rPr>
  </w:style>
  <w:style w:type="character" w:customStyle="1" w:styleId="WW8Num15z3">
    <w:name w:val="WW8Num15z3"/>
    <w:rsid w:val="00561C89"/>
  </w:style>
  <w:style w:type="character" w:customStyle="1" w:styleId="WW8Num15z4">
    <w:name w:val="WW8Num15z4"/>
    <w:rsid w:val="00561C89"/>
  </w:style>
  <w:style w:type="character" w:customStyle="1" w:styleId="WW8Num15z5">
    <w:name w:val="WW8Num15z5"/>
    <w:rsid w:val="00561C89"/>
  </w:style>
  <w:style w:type="character" w:customStyle="1" w:styleId="WW8Num15z6">
    <w:name w:val="WW8Num15z6"/>
    <w:rsid w:val="00561C89"/>
  </w:style>
  <w:style w:type="character" w:customStyle="1" w:styleId="WW8Num15z7">
    <w:name w:val="WW8Num15z7"/>
    <w:rsid w:val="00561C89"/>
  </w:style>
  <w:style w:type="character" w:customStyle="1" w:styleId="WW8Num15z8">
    <w:name w:val="WW8Num15z8"/>
    <w:rsid w:val="00561C89"/>
  </w:style>
  <w:style w:type="character" w:customStyle="1" w:styleId="WW8Num23z2">
    <w:name w:val="WW8Num23z2"/>
    <w:rsid w:val="00561C89"/>
    <w:rPr>
      <w:rFonts w:ascii="Wingdings" w:hAnsi="Wingdings" w:cs="Wingdings" w:hint="default"/>
    </w:rPr>
  </w:style>
  <w:style w:type="character" w:customStyle="1" w:styleId="WW8Num25z1">
    <w:name w:val="WW8Num25z1"/>
    <w:rsid w:val="00561C89"/>
    <w:rPr>
      <w:rFonts w:ascii="Verdana" w:hAnsi="Verdana" w:cs="Times New Roman" w:hint="default"/>
      <w:color w:val="212121"/>
      <w:sz w:val="22"/>
      <w:szCs w:val="22"/>
    </w:rPr>
  </w:style>
  <w:style w:type="character" w:customStyle="1" w:styleId="WW8Num25z2">
    <w:name w:val="WW8Num25z2"/>
    <w:rsid w:val="00561C89"/>
    <w:rPr>
      <w:rFonts w:ascii="Wingdings" w:hAnsi="Wingdings" w:cs="Wingdings"/>
    </w:rPr>
  </w:style>
  <w:style w:type="character" w:customStyle="1" w:styleId="WW8Num25z3">
    <w:name w:val="WW8Num25z3"/>
    <w:rsid w:val="00561C89"/>
    <w:rPr>
      <w:rFonts w:cs="Times New Roman" w:hint="default"/>
      <w:i w:val="0"/>
    </w:rPr>
  </w:style>
  <w:style w:type="character" w:customStyle="1" w:styleId="WW8Num25z4">
    <w:name w:val="WW8Num25z4"/>
    <w:rsid w:val="00561C89"/>
    <w:rPr>
      <w:rFonts w:cs="Times New Roman" w:hint="default"/>
    </w:rPr>
  </w:style>
  <w:style w:type="character" w:customStyle="1" w:styleId="WW8Num25z5">
    <w:name w:val="WW8Num25z5"/>
    <w:rsid w:val="00561C89"/>
  </w:style>
  <w:style w:type="character" w:customStyle="1" w:styleId="WW8Num25z6">
    <w:name w:val="WW8Num25z6"/>
    <w:rsid w:val="00561C89"/>
  </w:style>
  <w:style w:type="character" w:customStyle="1" w:styleId="WW8Num25z7">
    <w:name w:val="WW8Num25z7"/>
    <w:rsid w:val="00561C89"/>
  </w:style>
  <w:style w:type="character" w:customStyle="1" w:styleId="WW8Num25z8">
    <w:name w:val="WW8Num25z8"/>
    <w:rsid w:val="00561C89"/>
  </w:style>
  <w:style w:type="character" w:customStyle="1" w:styleId="WW8Num26z5">
    <w:name w:val="WW8Num26z5"/>
    <w:rsid w:val="00561C89"/>
  </w:style>
  <w:style w:type="character" w:customStyle="1" w:styleId="WW8Num26z6">
    <w:name w:val="WW8Num26z6"/>
    <w:rsid w:val="00561C89"/>
  </w:style>
  <w:style w:type="character" w:customStyle="1" w:styleId="WW8Num26z7">
    <w:name w:val="WW8Num26z7"/>
    <w:rsid w:val="00561C89"/>
  </w:style>
  <w:style w:type="character" w:customStyle="1" w:styleId="WW8Num26z8">
    <w:name w:val="WW8Num26z8"/>
    <w:rsid w:val="00561C89"/>
  </w:style>
  <w:style w:type="character" w:customStyle="1" w:styleId="WW8Num27z5">
    <w:name w:val="WW8Num27z5"/>
    <w:rsid w:val="00561C89"/>
  </w:style>
  <w:style w:type="character" w:customStyle="1" w:styleId="WW8Num31z4">
    <w:name w:val="WW8Num31z4"/>
    <w:rsid w:val="00561C89"/>
  </w:style>
  <w:style w:type="character" w:customStyle="1" w:styleId="WW8Num32z2">
    <w:name w:val="WW8Num32z2"/>
    <w:rsid w:val="00561C89"/>
  </w:style>
  <w:style w:type="character" w:customStyle="1" w:styleId="WW8Num32z3">
    <w:name w:val="WW8Num32z3"/>
    <w:rsid w:val="00561C89"/>
  </w:style>
  <w:style w:type="character" w:customStyle="1" w:styleId="WW8Num32z4">
    <w:name w:val="WW8Num32z4"/>
    <w:rsid w:val="00561C89"/>
  </w:style>
  <w:style w:type="character" w:customStyle="1" w:styleId="WW8Num32z5">
    <w:name w:val="WW8Num32z5"/>
    <w:rsid w:val="00561C89"/>
  </w:style>
  <w:style w:type="character" w:customStyle="1" w:styleId="WW8Num32z6">
    <w:name w:val="WW8Num32z6"/>
    <w:rsid w:val="00561C89"/>
  </w:style>
  <w:style w:type="character" w:customStyle="1" w:styleId="WW8Num32z7">
    <w:name w:val="WW8Num32z7"/>
    <w:rsid w:val="00561C89"/>
  </w:style>
  <w:style w:type="character" w:customStyle="1" w:styleId="WW8Num32z8">
    <w:name w:val="WW8Num32z8"/>
    <w:rsid w:val="00561C89"/>
  </w:style>
  <w:style w:type="character" w:customStyle="1" w:styleId="WW8Num33z1">
    <w:name w:val="WW8Num33z1"/>
    <w:rsid w:val="00561C89"/>
  </w:style>
  <w:style w:type="character" w:customStyle="1" w:styleId="WW8Num33z2">
    <w:name w:val="WW8Num33z2"/>
    <w:rsid w:val="00561C89"/>
  </w:style>
  <w:style w:type="character" w:customStyle="1" w:styleId="WW8Num33z3">
    <w:name w:val="WW8Num33z3"/>
    <w:rsid w:val="00561C89"/>
  </w:style>
  <w:style w:type="character" w:customStyle="1" w:styleId="WW8Num33z4">
    <w:name w:val="WW8Num33z4"/>
    <w:rsid w:val="00561C89"/>
  </w:style>
  <w:style w:type="character" w:customStyle="1" w:styleId="WW8Num33z5">
    <w:name w:val="WW8Num33z5"/>
    <w:rsid w:val="00561C89"/>
  </w:style>
  <w:style w:type="character" w:customStyle="1" w:styleId="WW8Num33z6">
    <w:name w:val="WW8Num33z6"/>
    <w:rsid w:val="00561C89"/>
  </w:style>
  <w:style w:type="character" w:customStyle="1" w:styleId="WW8Num33z7">
    <w:name w:val="WW8Num33z7"/>
    <w:rsid w:val="00561C89"/>
  </w:style>
  <w:style w:type="character" w:customStyle="1" w:styleId="WW8Num33z8">
    <w:name w:val="WW8Num33z8"/>
    <w:rsid w:val="00561C89"/>
  </w:style>
  <w:style w:type="character" w:customStyle="1" w:styleId="WW8Num35z4">
    <w:name w:val="WW8Num35z4"/>
    <w:rsid w:val="00561C89"/>
  </w:style>
  <w:style w:type="character" w:customStyle="1" w:styleId="WW8Num35z5">
    <w:name w:val="WW8Num35z5"/>
    <w:rsid w:val="00561C89"/>
  </w:style>
  <w:style w:type="character" w:customStyle="1" w:styleId="WW8Num35z6">
    <w:name w:val="WW8Num35z6"/>
    <w:rsid w:val="00561C89"/>
  </w:style>
  <w:style w:type="character" w:customStyle="1" w:styleId="WW8Num35z7">
    <w:name w:val="WW8Num35z7"/>
    <w:rsid w:val="00561C89"/>
  </w:style>
  <w:style w:type="character" w:customStyle="1" w:styleId="WW8Num35z8">
    <w:name w:val="WW8Num35z8"/>
    <w:rsid w:val="00561C89"/>
  </w:style>
  <w:style w:type="character" w:customStyle="1" w:styleId="WW8Num41z1">
    <w:name w:val="WW8Num41z1"/>
    <w:rsid w:val="00561C89"/>
    <w:rPr>
      <w:rFonts w:cs="Times New Roman"/>
    </w:rPr>
  </w:style>
  <w:style w:type="character" w:customStyle="1" w:styleId="WW8Num41z2">
    <w:name w:val="WW8Num41z2"/>
    <w:rsid w:val="00561C89"/>
    <w:rPr>
      <w:rFonts w:ascii="Arial" w:hAnsi="Arial" w:cs="Times New Roman"/>
      <w:b w:val="0"/>
      <w:i w:val="0"/>
    </w:rPr>
  </w:style>
  <w:style w:type="character" w:customStyle="1" w:styleId="WW8Num41z3">
    <w:name w:val="WW8Num41z3"/>
    <w:rsid w:val="00561C89"/>
    <w:rPr>
      <w:rFonts w:ascii="Arial" w:hAnsi="Arial" w:cs="Times New Roman"/>
      <w:b w:val="0"/>
      <w:i w:val="0"/>
      <w:sz w:val="20"/>
      <w:szCs w:val="20"/>
    </w:rPr>
  </w:style>
  <w:style w:type="character" w:customStyle="1" w:styleId="WW8Num42z1">
    <w:name w:val="WW8Num42z1"/>
    <w:rsid w:val="00561C89"/>
  </w:style>
  <w:style w:type="character" w:customStyle="1" w:styleId="WW8Num42z2">
    <w:name w:val="WW8Num42z2"/>
    <w:rsid w:val="00561C89"/>
  </w:style>
  <w:style w:type="character" w:customStyle="1" w:styleId="WW8Num42z3">
    <w:name w:val="WW8Num42z3"/>
    <w:rsid w:val="00561C89"/>
  </w:style>
  <w:style w:type="character" w:customStyle="1" w:styleId="WW8Num42z4">
    <w:name w:val="WW8Num42z4"/>
    <w:rsid w:val="00561C89"/>
  </w:style>
  <w:style w:type="character" w:customStyle="1" w:styleId="WW8Num42z5">
    <w:name w:val="WW8Num42z5"/>
    <w:rsid w:val="00561C89"/>
  </w:style>
  <w:style w:type="character" w:customStyle="1" w:styleId="WW8Num42z6">
    <w:name w:val="WW8Num42z6"/>
    <w:rsid w:val="00561C89"/>
  </w:style>
  <w:style w:type="character" w:customStyle="1" w:styleId="WW8Num42z7">
    <w:name w:val="WW8Num42z7"/>
    <w:rsid w:val="00561C89"/>
  </w:style>
  <w:style w:type="character" w:customStyle="1" w:styleId="WW8Num42z8">
    <w:name w:val="WW8Num42z8"/>
    <w:rsid w:val="00561C89"/>
  </w:style>
  <w:style w:type="character" w:customStyle="1" w:styleId="WW8Num44z1">
    <w:name w:val="WW8Num44z1"/>
    <w:rsid w:val="00561C89"/>
    <w:rPr>
      <w:rFonts w:ascii="Courier New" w:hAnsi="Courier New" w:cs="Courier New" w:hint="default"/>
    </w:rPr>
  </w:style>
  <w:style w:type="character" w:customStyle="1" w:styleId="WW8Num44z2">
    <w:name w:val="WW8Num44z2"/>
    <w:rsid w:val="00561C89"/>
    <w:rPr>
      <w:rFonts w:ascii="Wingdings" w:hAnsi="Wingdings" w:cs="Wingdings" w:hint="default"/>
    </w:rPr>
  </w:style>
  <w:style w:type="character" w:customStyle="1" w:styleId="WW8Num44z3">
    <w:name w:val="WW8Num44z3"/>
    <w:rsid w:val="00561C89"/>
    <w:rPr>
      <w:rFonts w:ascii="Symbol" w:hAnsi="Symbol" w:cs="Symbol" w:hint="default"/>
    </w:rPr>
  </w:style>
  <w:style w:type="character" w:customStyle="1" w:styleId="WW8Num46z1">
    <w:name w:val="WW8Num46z1"/>
    <w:rsid w:val="00561C89"/>
  </w:style>
  <w:style w:type="character" w:customStyle="1" w:styleId="WW8Num46z2">
    <w:name w:val="WW8Num46z2"/>
    <w:rsid w:val="00561C89"/>
  </w:style>
  <w:style w:type="character" w:customStyle="1" w:styleId="WW8Num46z3">
    <w:name w:val="WW8Num46z3"/>
    <w:rsid w:val="00561C89"/>
  </w:style>
  <w:style w:type="character" w:customStyle="1" w:styleId="WW8Num50z0">
    <w:name w:val="WW8Num50z0"/>
    <w:rsid w:val="00561C89"/>
    <w:rPr>
      <w:rFonts w:ascii="Symbol" w:hAnsi="Symbol" w:cs="Symbol" w:hint="default"/>
    </w:rPr>
  </w:style>
  <w:style w:type="character" w:customStyle="1" w:styleId="WW8Num51z0">
    <w:name w:val="WW8Num51z0"/>
    <w:rsid w:val="00561C89"/>
    <w:rPr>
      <w:u w:val="none"/>
    </w:rPr>
  </w:style>
  <w:style w:type="character" w:customStyle="1" w:styleId="WW8Num52z0">
    <w:name w:val="WW8Num52z0"/>
    <w:rsid w:val="00561C89"/>
  </w:style>
  <w:style w:type="character" w:customStyle="1" w:styleId="WW8Num52z1">
    <w:name w:val="WW8Num52z1"/>
    <w:rsid w:val="00561C89"/>
    <w:rPr>
      <w:rFonts w:ascii="Courier New" w:hAnsi="Courier New" w:cs="Courier New" w:hint="default"/>
      <w:color w:val="212121"/>
      <w:sz w:val="20"/>
    </w:rPr>
  </w:style>
  <w:style w:type="character" w:customStyle="1" w:styleId="WW8Num52z2">
    <w:name w:val="WW8Num52z2"/>
    <w:rsid w:val="00561C89"/>
  </w:style>
  <w:style w:type="character" w:customStyle="1" w:styleId="WW8Num52z3">
    <w:name w:val="WW8Num52z3"/>
    <w:rsid w:val="00561C89"/>
  </w:style>
  <w:style w:type="character" w:customStyle="1" w:styleId="WW8Num52z4">
    <w:name w:val="WW8Num52z4"/>
    <w:rsid w:val="00561C89"/>
  </w:style>
  <w:style w:type="character" w:customStyle="1" w:styleId="WW8Num52z5">
    <w:name w:val="WW8Num52z5"/>
    <w:rsid w:val="00561C89"/>
  </w:style>
  <w:style w:type="character" w:customStyle="1" w:styleId="WW8Num52z6">
    <w:name w:val="WW8Num52z6"/>
    <w:rsid w:val="00561C89"/>
  </w:style>
  <w:style w:type="character" w:customStyle="1" w:styleId="WW8Num52z7">
    <w:name w:val="WW8Num52z7"/>
    <w:rsid w:val="00561C89"/>
  </w:style>
  <w:style w:type="character" w:customStyle="1" w:styleId="WW8Num52z8">
    <w:name w:val="WW8Num52z8"/>
    <w:rsid w:val="00561C89"/>
  </w:style>
  <w:style w:type="character" w:customStyle="1" w:styleId="WW8Num53z0">
    <w:name w:val="WW8Num53z0"/>
    <w:rsid w:val="00561C89"/>
    <w:rPr>
      <w:rFonts w:hint="default"/>
    </w:rPr>
  </w:style>
  <w:style w:type="character" w:customStyle="1" w:styleId="WW8Num53z1">
    <w:name w:val="WW8Num53z1"/>
    <w:rsid w:val="00561C89"/>
  </w:style>
  <w:style w:type="character" w:customStyle="1" w:styleId="WW8Num53z2">
    <w:name w:val="WW8Num53z2"/>
    <w:rsid w:val="00561C89"/>
  </w:style>
  <w:style w:type="character" w:customStyle="1" w:styleId="WW8Num53z3">
    <w:name w:val="WW8Num53z3"/>
    <w:rsid w:val="00561C89"/>
  </w:style>
  <w:style w:type="character" w:customStyle="1" w:styleId="WW8Num54z0">
    <w:name w:val="WW8Num54z0"/>
    <w:rsid w:val="00561C89"/>
    <w:rPr>
      <w:rFonts w:ascii="Aptos" w:hAnsi="Aptos" w:cs="Aptos"/>
      <w:color w:val="212121"/>
    </w:rPr>
  </w:style>
  <w:style w:type="character" w:customStyle="1" w:styleId="WW8Num54z1">
    <w:name w:val="WW8Num54z1"/>
    <w:rsid w:val="00561C89"/>
  </w:style>
  <w:style w:type="character" w:customStyle="1" w:styleId="WW8Num54z2">
    <w:name w:val="WW8Num54z2"/>
    <w:rsid w:val="00561C89"/>
  </w:style>
  <w:style w:type="character" w:customStyle="1" w:styleId="WW8Num54z3">
    <w:name w:val="WW8Num54z3"/>
    <w:rsid w:val="00561C89"/>
  </w:style>
  <w:style w:type="character" w:customStyle="1" w:styleId="WW8Num54z4">
    <w:name w:val="WW8Num54z4"/>
    <w:rsid w:val="00561C89"/>
  </w:style>
  <w:style w:type="character" w:customStyle="1" w:styleId="WW8Num54z5">
    <w:name w:val="WW8Num54z5"/>
    <w:rsid w:val="00561C89"/>
  </w:style>
  <w:style w:type="character" w:customStyle="1" w:styleId="WW8Num54z6">
    <w:name w:val="WW8Num54z6"/>
    <w:rsid w:val="00561C89"/>
  </w:style>
  <w:style w:type="character" w:customStyle="1" w:styleId="WW8Num54z7">
    <w:name w:val="WW8Num54z7"/>
    <w:rsid w:val="00561C89"/>
  </w:style>
  <w:style w:type="character" w:customStyle="1" w:styleId="WW8Num54z8">
    <w:name w:val="WW8Num54z8"/>
    <w:rsid w:val="00561C89"/>
  </w:style>
  <w:style w:type="character" w:customStyle="1" w:styleId="WW-">
    <w:name w:val="WW-Προεπιλεγμένη γραμματοσειρά"/>
    <w:rsid w:val="00561C89"/>
  </w:style>
  <w:style w:type="character" w:customStyle="1" w:styleId="WW8Num21z1">
    <w:name w:val="WW8Num21z1"/>
    <w:rsid w:val="00561C89"/>
    <w:rPr>
      <w:rFonts w:ascii="Courier New" w:hAnsi="Courier New" w:cs="Courier New"/>
    </w:rPr>
  </w:style>
  <w:style w:type="character" w:customStyle="1" w:styleId="WW8Num21z2">
    <w:name w:val="WW8Num21z2"/>
    <w:rsid w:val="00561C89"/>
    <w:rPr>
      <w:rFonts w:ascii="Wingdings" w:hAnsi="Wingdings" w:cs="Wingdings"/>
    </w:rPr>
  </w:style>
  <w:style w:type="character" w:customStyle="1" w:styleId="WW8Num21z3">
    <w:name w:val="WW8Num21z3"/>
    <w:rsid w:val="00561C89"/>
    <w:rPr>
      <w:rFonts w:ascii="Symbol" w:hAnsi="Symbol" w:cs="Symbol"/>
    </w:rPr>
  </w:style>
  <w:style w:type="character" w:customStyle="1" w:styleId="WW8Num27z4">
    <w:name w:val="WW8Num27z4"/>
    <w:rsid w:val="00561C89"/>
  </w:style>
  <w:style w:type="character" w:customStyle="1" w:styleId="WW8Num27z6">
    <w:name w:val="WW8Num27z6"/>
    <w:rsid w:val="00561C89"/>
  </w:style>
  <w:style w:type="character" w:customStyle="1" w:styleId="WW8Num27z7">
    <w:name w:val="WW8Num27z7"/>
    <w:rsid w:val="00561C89"/>
  </w:style>
  <w:style w:type="character" w:customStyle="1" w:styleId="WW8Num27z8">
    <w:name w:val="WW8Num27z8"/>
    <w:rsid w:val="00561C89"/>
  </w:style>
  <w:style w:type="character" w:customStyle="1" w:styleId="WW8Num34z4">
    <w:name w:val="WW8Num34z4"/>
    <w:rsid w:val="00561C89"/>
  </w:style>
  <w:style w:type="character" w:customStyle="1" w:styleId="WW8Num34z5">
    <w:name w:val="WW8Num34z5"/>
    <w:rsid w:val="00561C89"/>
  </w:style>
  <w:style w:type="character" w:customStyle="1" w:styleId="WW8Num34z6">
    <w:name w:val="WW8Num34z6"/>
    <w:rsid w:val="00561C89"/>
  </w:style>
  <w:style w:type="character" w:customStyle="1" w:styleId="WW8Num34z7">
    <w:name w:val="WW8Num34z7"/>
    <w:rsid w:val="00561C89"/>
  </w:style>
  <w:style w:type="character" w:customStyle="1" w:styleId="WW8Num34z8">
    <w:name w:val="WW8Num34z8"/>
    <w:rsid w:val="00561C89"/>
  </w:style>
  <w:style w:type="character" w:customStyle="1" w:styleId="WW8Num36z2">
    <w:name w:val="WW8Num36z2"/>
    <w:rsid w:val="00561C89"/>
  </w:style>
  <w:style w:type="character" w:customStyle="1" w:styleId="WW8Num36z3">
    <w:name w:val="WW8Num36z3"/>
    <w:rsid w:val="00561C89"/>
  </w:style>
  <w:style w:type="character" w:customStyle="1" w:styleId="WW8Num36z4">
    <w:name w:val="WW8Num36z4"/>
    <w:rsid w:val="00561C89"/>
  </w:style>
  <w:style w:type="character" w:customStyle="1" w:styleId="WW8Num36z5">
    <w:name w:val="WW8Num36z5"/>
    <w:rsid w:val="00561C89"/>
  </w:style>
  <w:style w:type="character" w:customStyle="1" w:styleId="WW8Num36z6">
    <w:name w:val="WW8Num36z6"/>
    <w:rsid w:val="00561C89"/>
  </w:style>
  <w:style w:type="character" w:customStyle="1" w:styleId="WW8Num36z7">
    <w:name w:val="WW8Num36z7"/>
    <w:rsid w:val="00561C89"/>
  </w:style>
  <w:style w:type="character" w:customStyle="1" w:styleId="WW8Num36z8">
    <w:name w:val="WW8Num36z8"/>
    <w:rsid w:val="00561C89"/>
  </w:style>
  <w:style w:type="character" w:customStyle="1" w:styleId="WW8Num40z1">
    <w:name w:val="WW8Num40z1"/>
    <w:rsid w:val="00561C89"/>
    <w:rPr>
      <w:rFonts w:ascii="Courier New" w:hAnsi="Courier New" w:cs="Courier New"/>
    </w:rPr>
  </w:style>
  <w:style w:type="character" w:customStyle="1" w:styleId="80">
    <w:name w:val="Προεπιλεγμένη γραμματοσειρά8"/>
    <w:rsid w:val="00561C89"/>
  </w:style>
  <w:style w:type="character" w:customStyle="1" w:styleId="WW8Num18z1">
    <w:name w:val="WW8Num18z1"/>
    <w:rsid w:val="00561C89"/>
  </w:style>
  <w:style w:type="character" w:customStyle="1" w:styleId="WW8Num21z4">
    <w:name w:val="WW8Num21z4"/>
    <w:rsid w:val="00561C89"/>
    <w:rPr>
      <w:rFonts w:cs="Times New Roman" w:hint="default"/>
    </w:rPr>
  </w:style>
  <w:style w:type="character" w:customStyle="1" w:styleId="WW8Num29z1">
    <w:name w:val="WW8Num29z1"/>
    <w:rsid w:val="00561C89"/>
    <w:rPr>
      <w:rFonts w:ascii="Courier New" w:hAnsi="Courier New" w:cs="Courier New" w:hint="default"/>
    </w:rPr>
  </w:style>
  <w:style w:type="character" w:customStyle="1" w:styleId="WW8Num29z2">
    <w:name w:val="WW8Num29z2"/>
    <w:rsid w:val="00561C89"/>
    <w:rPr>
      <w:rFonts w:ascii="Wingdings" w:hAnsi="Wingdings" w:cs="Wingdings" w:hint="default"/>
    </w:rPr>
  </w:style>
  <w:style w:type="character" w:customStyle="1" w:styleId="WW8Num29z3">
    <w:name w:val="WW8Num29z3"/>
    <w:rsid w:val="00561C89"/>
    <w:rPr>
      <w:rFonts w:ascii="Symbol" w:hAnsi="Symbol" w:cs="Symbol"/>
    </w:rPr>
  </w:style>
  <w:style w:type="character" w:customStyle="1" w:styleId="WW8Num29z4">
    <w:name w:val="WW8Num29z4"/>
    <w:rsid w:val="00561C89"/>
  </w:style>
  <w:style w:type="character" w:customStyle="1" w:styleId="WW8Num29z5">
    <w:name w:val="WW8Num29z5"/>
    <w:rsid w:val="00561C89"/>
  </w:style>
  <w:style w:type="character" w:customStyle="1" w:styleId="WW8Num29z6">
    <w:name w:val="WW8Num29z6"/>
    <w:rsid w:val="00561C89"/>
  </w:style>
  <w:style w:type="character" w:customStyle="1" w:styleId="WW8Num29z7">
    <w:name w:val="WW8Num29z7"/>
    <w:rsid w:val="00561C89"/>
  </w:style>
  <w:style w:type="character" w:customStyle="1" w:styleId="WW8Num29z8">
    <w:name w:val="WW8Num29z8"/>
    <w:rsid w:val="00561C89"/>
  </w:style>
  <w:style w:type="character" w:customStyle="1" w:styleId="WW8Num30z1">
    <w:name w:val="WW8Num30z1"/>
    <w:rsid w:val="00561C89"/>
    <w:rPr>
      <w:rFonts w:ascii="Courier New" w:hAnsi="Courier New" w:cs="Courier New"/>
    </w:rPr>
  </w:style>
  <w:style w:type="character" w:customStyle="1" w:styleId="WW8Num30z2">
    <w:name w:val="WW8Num30z2"/>
    <w:rsid w:val="00561C89"/>
    <w:rPr>
      <w:rFonts w:ascii="Wingdings" w:hAnsi="Wingdings" w:cs="Wingdings" w:hint="default"/>
    </w:rPr>
  </w:style>
  <w:style w:type="character" w:customStyle="1" w:styleId="WW8Num31z5">
    <w:name w:val="WW8Num31z5"/>
    <w:rsid w:val="00561C89"/>
  </w:style>
  <w:style w:type="character" w:customStyle="1" w:styleId="WW8Num31z6">
    <w:name w:val="WW8Num31z6"/>
    <w:rsid w:val="00561C89"/>
  </w:style>
  <w:style w:type="character" w:customStyle="1" w:styleId="WW8Num31z7">
    <w:name w:val="WW8Num31z7"/>
    <w:rsid w:val="00561C89"/>
  </w:style>
  <w:style w:type="character" w:customStyle="1" w:styleId="WW8Num31z8">
    <w:name w:val="WW8Num31z8"/>
    <w:rsid w:val="00561C89"/>
  </w:style>
  <w:style w:type="character" w:customStyle="1" w:styleId="WW8Num37z2">
    <w:name w:val="WW8Num37z2"/>
    <w:rsid w:val="00561C89"/>
    <w:rPr>
      <w:rFonts w:ascii="Wingdings" w:hAnsi="Wingdings" w:cs="Wingdings"/>
    </w:rPr>
  </w:style>
  <w:style w:type="character" w:customStyle="1" w:styleId="WW8Num37z3">
    <w:name w:val="WW8Num37z3"/>
    <w:rsid w:val="00561C89"/>
    <w:rPr>
      <w:rFonts w:ascii="Symbol" w:hAnsi="Symbol" w:cs="Symbol"/>
    </w:rPr>
  </w:style>
  <w:style w:type="character" w:customStyle="1" w:styleId="WW8Num37z4">
    <w:name w:val="WW8Num37z4"/>
    <w:rsid w:val="00561C89"/>
  </w:style>
  <w:style w:type="character" w:customStyle="1" w:styleId="WW8Num37z5">
    <w:name w:val="WW8Num37z5"/>
    <w:rsid w:val="00561C89"/>
  </w:style>
  <w:style w:type="character" w:customStyle="1" w:styleId="WW8Num37z6">
    <w:name w:val="WW8Num37z6"/>
    <w:rsid w:val="00561C89"/>
  </w:style>
  <w:style w:type="character" w:customStyle="1" w:styleId="WW8Num37z7">
    <w:name w:val="WW8Num37z7"/>
    <w:rsid w:val="00561C89"/>
  </w:style>
  <w:style w:type="character" w:customStyle="1" w:styleId="WW8Num37z8">
    <w:name w:val="WW8Num37z8"/>
    <w:rsid w:val="00561C89"/>
  </w:style>
  <w:style w:type="character" w:customStyle="1" w:styleId="WW8Num38z2">
    <w:name w:val="WW8Num38z2"/>
    <w:rsid w:val="00561C89"/>
  </w:style>
  <w:style w:type="character" w:customStyle="1" w:styleId="WW8Num38z3">
    <w:name w:val="WW8Num38z3"/>
    <w:rsid w:val="00561C89"/>
  </w:style>
  <w:style w:type="character" w:customStyle="1" w:styleId="WW8Num38z4">
    <w:name w:val="WW8Num38z4"/>
    <w:rsid w:val="00561C89"/>
  </w:style>
  <w:style w:type="character" w:customStyle="1" w:styleId="WW8Num38z5">
    <w:name w:val="WW8Num38z5"/>
    <w:rsid w:val="00561C89"/>
  </w:style>
  <w:style w:type="character" w:customStyle="1" w:styleId="WW8Num38z6">
    <w:name w:val="WW8Num38z6"/>
    <w:rsid w:val="00561C89"/>
  </w:style>
  <w:style w:type="character" w:customStyle="1" w:styleId="WW8Num38z7">
    <w:name w:val="WW8Num38z7"/>
    <w:rsid w:val="00561C89"/>
  </w:style>
  <w:style w:type="character" w:customStyle="1" w:styleId="WW8Num38z8">
    <w:name w:val="WW8Num38z8"/>
    <w:rsid w:val="00561C89"/>
  </w:style>
  <w:style w:type="character" w:customStyle="1" w:styleId="WW8Num40z2">
    <w:name w:val="WW8Num40z2"/>
    <w:rsid w:val="00561C89"/>
    <w:rPr>
      <w:rFonts w:ascii="Wingdings" w:hAnsi="Wingdings" w:cs="Wingdings"/>
    </w:rPr>
  </w:style>
  <w:style w:type="character" w:customStyle="1" w:styleId="WW8Num40z5">
    <w:name w:val="WW8Num40z5"/>
    <w:rsid w:val="00561C89"/>
    <w:rPr>
      <w:rFonts w:ascii="Wingdings" w:hAnsi="Wingdings" w:cs="Wingdings" w:hint="default"/>
    </w:rPr>
  </w:style>
  <w:style w:type="character" w:customStyle="1" w:styleId="WW8Num43z1">
    <w:name w:val="WW8Num43z1"/>
    <w:rsid w:val="00561C89"/>
  </w:style>
  <w:style w:type="character" w:customStyle="1" w:styleId="WW8Num43z2">
    <w:name w:val="WW8Num43z2"/>
    <w:rsid w:val="00561C89"/>
  </w:style>
  <w:style w:type="character" w:customStyle="1" w:styleId="WW8Num43z3">
    <w:name w:val="WW8Num43z3"/>
    <w:rsid w:val="00561C89"/>
  </w:style>
  <w:style w:type="character" w:customStyle="1" w:styleId="WW8Num43z4">
    <w:name w:val="WW8Num43z4"/>
    <w:rsid w:val="00561C89"/>
  </w:style>
  <w:style w:type="character" w:customStyle="1" w:styleId="WW8Num43z5">
    <w:name w:val="WW8Num43z5"/>
    <w:rsid w:val="00561C89"/>
  </w:style>
  <w:style w:type="character" w:customStyle="1" w:styleId="WW8Num43z6">
    <w:name w:val="WW8Num43z6"/>
    <w:rsid w:val="00561C89"/>
  </w:style>
  <w:style w:type="character" w:customStyle="1" w:styleId="WW8Num43z7">
    <w:name w:val="WW8Num43z7"/>
    <w:rsid w:val="00561C89"/>
  </w:style>
  <w:style w:type="character" w:customStyle="1" w:styleId="WW8Num43z8">
    <w:name w:val="WW8Num43z8"/>
    <w:rsid w:val="00561C89"/>
  </w:style>
  <w:style w:type="character" w:customStyle="1" w:styleId="WW8Num46z4">
    <w:name w:val="WW8Num46z4"/>
    <w:rsid w:val="00561C89"/>
  </w:style>
  <w:style w:type="character" w:customStyle="1" w:styleId="WW8Num46z5">
    <w:name w:val="WW8Num46z5"/>
    <w:rsid w:val="00561C89"/>
  </w:style>
  <w:style w:type="character" w:customStyle="1" w:styleId="WW8Num46z6">
    <w:name w:val="WW8Num46z6"/>
    <w:rsid w:val="00561C89"/>
  </w:style>
  <w:style w:type="character" w:customStyle="1" w:styleId="WW8Num46z7">
    <w:name w:val="WW8Num46z7"/>
    <w:rsid w:val="00561C89"/>
  </w:style>
  <w:style w:type="character" w:customStyle="1" w:styleId="WW8Num46z8">
    <w:name w:val="WW8Num46z8"/>
    <w:rsid w:val="00561C89"/>
  </w:style>
  <w:style w:type="character" w:customStyle="1" w:styleId="WW8Num47z4">
    <w:name w:val="WW8Num47z4"/>
    <w:rsid w:val="00561C89"/>
  </w:style>
  <w:style w:type="character" w:customStyle="1" w:styleId="WW8Num47z5">
    <w:name w:val="WW8Num47z5"/>
    <w:rsid w:val="00561C89"/>
  </w:style>
  <w:style w:type="character" w:customStyle="1" w:styleId="WW8Num47z6">
    <w:name w:val="WW8Num47z6"/>
    <w:rsid w:val="00561C89"/>
  </w:style>
  <w:style w:type="character" w:customStyle="1" w:styleId="WW8Num47z7">
    <w:name w:val="WW8Num47z7"/>
    <w:rsid w:val="00561C89"/>
  </w:style>
  <w:style w:type="character" w:customStyle="1" w:styleId="WW8Num47z8">
    <w:name w:val="WW8Num47z8"/>
    <w:rsid w:val="00561C89"/>
  </w:style>
  <w:style w:type="character" w:customStyle="1" w:styleId="WW8Num49z1">
    <w:name w:val="WW8Num49z1"/>
    <w:rsid w:val="00561C89"/>
  </w:style>
  <w:style w:type="character" w:customStyle="1" w:styleId="WW8Num49z2">
    <w:name w:val="WW8Num49z2"/>
    <w:rsid w:val="00561C89"/>
  </w:style>
  <w:style w:type="character" w:customStyle="1" w:styleId="WW8Num49z3">
    <w:name w:val="WW8Num49z3"/>
    <w:rsid w:val="00561C89"/>
  </w:style>
  <w:style w:type="character" w:customStyle="1" w:styleId="WW8Num49z4">
    <w:name w:val="WW8Num49z4"/>
    <w:rsid w:val="00561C89"/>
  </w:style>
  <w:style w:type="character" w:customStyle="1" w:styleId="WW8Num49z5">
    <w:name w:val="WW8Num49z5"/>
    <w:rsid w:val="00561C89"/>
  </w:style>
  <w:style w:type="character" w:customStyle="1" w:styleId="WW8Num49z6">
    <w:name w:val="WW8Num49z6"/>
    <w:rsid w:val="00561C89"/>
  </w:style>
  <w:style w:type="character" w:customStyle="1" w:styleId="WW8Num49z7">
    <w:name w:val="WW8Num49z7"/>
    <w:rsid w:val="00561C89"/>
  </w:style>
  <w:style w:type="character" w:customStyle="1" w:styleId="WW8Num49z8">
    <w:name w:val="WW8Num49z8"/>
    <w:rsid w:val="00561C89"/>
  </w:style>
  <w:style w:type="character" w:customStyle="1" w:styleId="WW8Num50z1">
    <w:name w:val="WW8Num50z1"/>
    <w:rsid w:val="00561C89"/>
    <w:rPr>
      <w:rFonts w:ascii="Courier New" w:hAnsi="Courier New" w:cs="Courier New" w:hint="default"/>
    </w:rPr>
  </w:style>
  <w:style w:type="character" w:customStyle="1" w:styleId="WW8Num50z2">
    <w:name w:val="WW8Num50z2"/>
    <w:rsid w:val="00561C89"/>
    <w:rPr>
      <w:rFonts w:ascii="Wingdings" w:hAnsi="Wingdings" w:cs="Wingdings" w:hint="default"/>
    </w:rPr>
  </w:style>
  <w:style w:type="character" w:customStyle="1" w:styleId="WW8Num51z1">
    <w:name w:val="WW8Num51z1"/>
    <w:rsid w:val="00561C89"/>
    <w:rPr>
      <w:b w:val="0"/>
      <w:bCs w:val="0"/>
      <w:u w:val="none"/>
    </w:rPr>
  </w:style>
  <w:style w:type="character" w:customStyle="1" w:styleId="WW8Num51z2">
    <w:name w:val="WW8Num51z2"/>
    <w:rsid w:val="00561C89"/>
    <w:rPr>
      <w:b w:val="0"/>
      <w:bCs/>
      <w:u w:val="none"/>
    </w:rPr>
  </w:style>
  <w:style w:type="character" w:customStyle="1" w:styleId="WW8Num53z4">
    <w:name w:val="WW8Num53z4"/>
    <w:rsid w:val="00561C89"/>
  </w:style>
  <w:style w:type="character" w:customStyle="1" w:styleId="WW8Num53z5">
    <w:name w:val="WW8Num53z5"/>
    <w:rsid w:val="00561C89"/>
  </w:style>
  <w:style w:type="character" w:customStyle="1" w:styleId="WW8Num53z6">
    <w:name w:val="WW8Num53z6"/>
    <w:rsid w:val="00561C89"/>
  </w:style>
  <w:style w:type="character" w:customStyle="1" w:styleId="WW8Num53z7">
    <w:name w:val="WW8Num53z7"/>
    <w:rsid w:val="00561C89"/>
  </w:style>
  <w:style w:type="character" w:customStyle="1" w:styleId="WW8Num53z8">
    <w:name w:val="WW8Num53z8"/>
    <w:rsid w:val="00561C89"/>
  </w:style>
  <w:style w:type="character" w:customStyle="1" w:styleId="WW8Num55z0">
    <w:name w:val="WW8Num55z0"/>
    <w:rsid w:val="00561C89"/>
    <w:rPr>
      <w:rFonts w:ascii="Calibri" w:eastAsia="Calibri" w:hAnsi="Calibri" w:cs="Arial" w:hint="default"/>
      <w:b/>
    </w:rPr>
  </w:style>
  <w:style w:type="character" w:customStyle="1" w:styleId="WW8Num55z1">
    <w:name w:val="WW8Num55z1"/>
    <w:rsid w:val="00561C89"/>
    <w:rPr>
      <w:rFonts w:ascii="Courier New" w:hAnsi="Courier New" w:cs="Courier New" w:hint="default"/>
    </w:rPr>
  </w:style>
  <w:style w:type="character" w:customStyle="1" w:styleId="WW8Num55z2">
    <w:name w:val="WW8Num55z2"/>
    <w:rsid w:val="00561C89"/>
    <w:rPr>
      <w:rFonts w:ascii="Wingdings" w:hAnsi="Wingdings" w:cs="Wingdings" w:hint="default"/>
    </w:rPr>
  </w:style>
  <w:style w:type="character" w:customStyle="1" w:styleId="WW8Num55z3">
    <w:name w:val="WW8Num55z3"/>
    <w:rsid w:val="00561C89"/>
    <w:rPr>
      <w:rFonts w:ascii="Symbol" w:hAnsi="Symbol" w:cs="Symbol" w:hint="default"/>
    </w:rPr>
  </w:style>
  <w:style w:type="character" w:customStyle="1" w:styleId="WW8Num56z0">
    <w:name w:val="WW8Num56z0"/>
    <w:rsid w:val="00561C89"/>
    <w:rPr>
      <w:rFonts w:ascii="Courier New" w:hAnsi="Courier New" w:cs="Courier New" w:hint="default"/>
    </w:rPr>
  </w:style>
  <w:style w:type="character" w:customStyle="1" w:styleId="WW8Num56z1">
    <w:name w:val="WW8Num56z1"/>
    <w:rsid w:val="00561C89"/>
    <w:rPr>
      <w:rFonts w:ascii="Calibri" w:hAnsi="Calibri" w:cs="Calibri" w:hint="default"/>
      <w:b/>
      <w:bCs/>
      <w:sz w:val="20"/>
      <w:szCs w:val="20"/>
    </w:rPr>
  </w:style>
  <w:style w:type="character" w:customStyle="1" w:styleId="WW8Num56z2">
    <w:name w:val="WW8Num56z2"/>
    <w:rsid w:val="00561C89"/>
    <w:rPr>
      <w:rFonts w:ascii="Wingdings" w:hAnsi="Wingdings" w:cs="Wingdings" w:hint="default"/>
    </w:rPr>
  </w:style>
  <w:style w:type="character" w:customStyle="1" w:styleId="WW8Num56z3">
    <w:name w:val="WW8Num56z3"/>
    <w:rsid w:val="00561C89"/>
    <w:rPr>
      <w:rFonts w:ascii="Symbol" w:hAnsi="Symbol" w:cs="Symbol" w:hint="default"/>
    </w:rPr>
  </w:style>
  <w:style w:type="character" w:customStyle="1" w:styleId="WW8Num57z0">
    <w:name w:val="WW8Num57z0"/>
    <w:rsid w:val="00561C89"/>
    <w:rPr>
      <w:rFonts w:ascii="Aptos" w:hAnsi="Aptos" w:cs="Aptos"/>
      <w:color w:val="212121"/>
    </w:rPr>
  </w:style>
  <w:style w:type="character" w:customStyle="1" w:styleId="WW8Num57z1">
    <w:name w:val="WW8Num57z1"/>
    <w:rsid w:val="00561C89"/>
  </w:style>
  <w:style w:type="character" w:customStyle="1" w:styleId="WW8Num57z2">
    <w:name w:val="WW8Num57z2"/>
    <w:rsid w:val="00561C89"/>
  </w:style>
  <w:style w:type="character" w:customStyle="1" w:styleId="WW8Num57z3">
    <w:name w:val="WW8Num57z3"/>
    <w:rsid w:val="00561C89"/>
  </w:style>
  <w:style w:type="character" w:customStyle="1" w:styleId="WW8Num57z4">
    <w:name w:val="WW8Num57z4"/>
    <w:rsid w:val="00561C89"/>
  </w:style>
  <w:style w:type="character" w:customStyle="1" w:styleId="WW8Num57z5">
    <w:name w:val="WW8Num57z5"/>
    <w:rsid w:val="00561C89"/>
  </w:style>
  <w:style w:type="character" w:customStyle="1" w:styleId="WW8Num57z6">
    <w:name w:val="WW8Num57z6"/>
    <w:rsid w:val="00561C89"/>
  </w:style>
  <w:style w:type="character" w:customStyle="1" w:styleId="WW8Num57z7">
    <w:name w:val="WW8Num57z7"/>
    <w:rsid w:val="00561C89"/>
  </w:style>
  <w:style w:type="character" w:customStyle="1" w:styleId="WW8Num57z8">
    <w:name w:val="WW8Num57z8"/>
    <w:rsid w:val="00561C89"/>
  </w:style>
  <w:style w:type="character" w:customStyle="1" w:styleId="70">
    <w:name w:val="Προεπιλεγμένη γραμματοσειρά7"/>
    <w:rsid w:val="00561C89"/>
  </w:style>
  <w:style w:type="character" w:customStyle="1" w:styleId="WW8Num22z1">
    <w:name w:val="WW8Num22z1"/>
    <w:rsid w:val="00561C89"/>
    <w:rPr>
      <w:rFonts w:ascii="Verdana" w:hAnsi="Verdana" w:cs="Times New Roman" w:hint="default"/>
      <w:sz w:val="22"/>
      <w:szCs w:val="22"/>
    </w:rPr>
  </w:style>
  <w:style w:type="character" w:customStyle="1" w:styleId="WW8Num22z3">
    <w:name w:val="WW8Num22z3"/>
    <w:rsid w:val="00561C89"/>
    <w:rPr>
      <w:rFonts w:cs="Times New Roman" w:hint="default"/>
      <w:i w:val="0"/>
    </w:rPr>
  </w:style>
  <w:style w:type="character" w:customStyle="1" w:styleId="WW8Num22z4">
    <w:name w:val="WW8Num22z4"/>
    <w:rsid w:val="00561C89"/>
    <w:rPr>
      <w:rFonts w:cs="Times New Roman" w:hint="default"/>
    </w:rPr>
  </w:style>
  <w:style w:type="character" w:customStyle="1" w:styleId="11">
    <w:name w:val="Προεπιλεγμένη γραμματοσειρά1"/>
    <w:rsid w:val="00561C89"/>
  </w:style>
  <w:style w:type="character" w:customStyle="1" w:styleId="60">
    <w:name w:val="Προεπιλεγμένη γραμματοσειρά6"/>
    <w:rsid w:val="00561C89"/>
  </w:style>
  <w:style w:type="character" w:customStyle="1" w:styleId="WW8Num6z1">
    <w:name w:val="WW8Num6z1"/>
    <w:rsid w:val="00561C89"/>
  </w:style>
  <w:style w:type="character" w:customStyle="1" w:styleId="WW8Num6z2">
    <w:name w:val="WW8Num6z2"/>
    <w:rsid w:val="00561C89"/>
  </w:style>
  <w:style w:type="character" w:customStyle="1" w:styleId="WW8Num6z3">
    <w:name w:val="WW8Num6z3"/>
    <w:rsid w:val="00561C89"/>
  </w:style>
  <w:style w:type="character" w:customStyle="1" w:styleId="WW8Num6z4">
    <w:name w:val="WW8Num6z4"/>
    <w:rsid w:val="00561C89"/>
  </w:style>
  <w:style w:type="character" w:customStyle="1" w:styleId="WW8Num6z5">
    <w:name w:val="WW8Num6z5"/>
    <w:rsid w:val="00561C89"/>
  </w:style>
  <w:style w:type="character" w:customStyle="1" w:styleId="WW8Num6z6">
    <w:name w:val="WW8Num6z6"/>
    <w:rsid w:val="00561C89"/>
  </w:style>
  <w:style w:type="character" w:customStyle="1" w:styleId="WW8Num6z7">
    <w:name w:val="WW8Num6z7"/>
    <w:rsid w:val="00561C89"/>
  </w:style>
  <w:style w:type="character" w:customStyle="1" w:styleId="WW8Num6z8">
    <w:name w:val="WW8Num6z8"/>
    <w:rsid w:val="00561C89"/>
  </w:style>
  <w:style w:type="character" w:customStyle="1" w:styleId="WW8Num7z2">
    <w:name w:val="WW8Num7z2"/>
    <w:rsid w:val="00561C89"/>
  </w:style>
  <w:style w:type="character" w:customStyle="1" w:styleId="WW8Num7z3">
    <w:name w:val="WW8Num7z3"/>
    <w:rsid w:val="00561C89"/>
  </w:style>
  <w:style w:type="character" w:customStyle="1" w:styleId="WW8Num7z4">
    <w:name w:val="WW8Num7z4"/>
    <w:rsid w:val="00561C89"/>
  </w:style>
  <w:style w:type="character" w:customStyle="1" w:styleId="WW8Num7z5">
    <w:name w:val="WW8Num7z5"/>
    <w:rsid w:val="00561C89"/>
  </w:style>
  <w:style w:type="character" w:customStyle="1" w:styleId="WW8Num7z6">
    <w:name w:val="WW8Num7z6"/>
    <w:rsid w:val="00561C89"/>
  </w:style>
  <w:style w:type="character" w:customStyle="1" w:styleId="WW8Num7z7">
    <w:name w:val="WW8Num7z7"/>
    <w:rsid w:val="00561C89"/>
  </w:style>
  <w:style w:type="character" w:customStyle="1" w:styleId="WW8Num7z8">
    <w:name w:val="WW8Num7z8"/>
    <w:rsid w:val="00561C89"/>
  </w:style>
  <w:style w:type="character" w:customStyle="1" w:styleId="WW8Num10z1">
    <w:name w:val="WW8Num10z1"/>
    <w:rsid w:val="00561C89"/>
    <w:rPr>
      <w:rFonts w:ascii="OpenSymbol" w:hAnsi="OpenSymbol" w:cs="OpenSymbol"/>
    </w:rPr>
  </w:style>
  <w:style w:type="character" w:customStyle="1" w:styleId="WW8Num11z1">
    <w:name w:val="WW8Num11z1"/>
    <w:rsid w:val="00561C89"/>
  </w:style>
  <w:style w:type="character" w:customStyle="1" w:styleId="WW8Num11z2">
    <w:name w:val="WW8Num11z2"/>
    <w:rsid w:val="00561C89"/>
  </w:style>
  <w:style w:type="character" w:customStyle="1" w:styleId="WW8Num11z3">
    <w:name w:val="WW8Num11z3"/>
    <w:rsid w:val="00561C89"/>
  </w:style>
  <w:style w:type="character" w:customStyle="1" w:styleId="WW8Num11z4">
    <w:name w:val="WW8Num11z4"/>
    <w:rsid w:val="00561C89"/>
  </w:style>
  <w:style w:type="character" w:customStyle="1" w:styleId="WW8Num11z5">
    <w:name w:val="WW8Num11z5"/>
    <w:rsid w:val="00561C89"/>
  </w:style>
  <w:style w:type="character" w:customStyle="1" w:styleId="WW8Num11z6">
    <w:name w:val="WW8Num11z6"/>
    <w:rsid w:val="00561C89"/>
  </w:style>
  <w:style w:type="character" w:customStyle="1" w:styleId="WW8Num11z7">
    <w:name w:val="WW8Num11z7"/>
    <w:rsid w:val="00561C89"/>
  </w:style>
  <w:style w:type="character" w:customStyle="1" w:styleId="WW8Num11z8">
    <w:name w:val="WW8Num11z8"/>
    <w:rsid w:val="00561C89"/>
  </w:style>
  <w:style w:type="character" w:customStyle="1" w:styleId="WW8Num12z2">
    <w:name w:val="WW8Num12z2"/>
    <w:rsid w:val="00561C89"/>
    <w:rPr>
      <w:rFonts w:ascii="Wingdings" w:hAnsi="Wingdings" w:cs="Wingdings" w:hint="default"/>
    </w:rPr>
  </w:style>
  <w:style w:type="character" w:customStyle="1" w:styleId="WW8Num12z3">
    <w:name w:val="WW8Num12z3"/>
    <w:rsid w:val="00561C89"/>
    <w:rPr>
      <w:rFonts w:ascii="Symbol" w:hAnsi="Symbol" w:cs="Symbol" w:hint="default"/>
    </w:rPr>
  </w:style>
  <w:style w:type="character" w:customStyle="1" w:styleId="WW8Num13z1">
    <w:name w:val="WW8Num13z1"/>
    <w:rsid w:val="00561C89"/>
    <w:rPr>
      <w:rFonts w:cs="Times New Roman" w:hint="default"/>
    </w:rPr>
  </w:style>
  <w:style w:type="character" w:customStyle="1" w:styleId="WW8Num13z2">
    <w:name w:val="WW8Num13z2"/>
    <w:rsid w:val="00561C89"/>
    <w:rPr>
      <w:rFonts w:ascii="Wingdings" w:hAnsi="Wingdings" w:cs="Wingdings" w:hint="default"/>
    </w:rPr>
  </w:style>
  <w:style w:type="character" w:customStyle="1" w:styleId="WW8Num13z4">
    <w:name w:val="WW8Num13z4"/>
    <w:rsid w:val="00561C89"/>
    <w:rPr>
      <w:rFonts w:ascii="Courier New" w:hAnsi="Courier New" w:cs="Courier New" w:hint="default"/>
    </w:rPr>
  </w:style>
  <w:style w:type="character" w:customStyle="1" w:styleId="WW8Num15z2">
    <w:name w:val="WW8Num15z2"/>
    <w:rsid w:val="00561C89"/>
    <w:rPr>
      <w:rFonts w:ascii="Wingdings" w:hAnsi="Wingdings" w:cs="Wingdings" w:hint="default"/>
    </w:rPr>
  </w:style>
  <w:style w:type="character" w:customStyle="1" w:styleId="WW8Num16z2">
    <w:name w:val="WW8Num16z2"/>
    <w:rsid w:val="00561C89"/>
  </w:style>
  <w:style w:type="character" w:customStyle="1" w:styleId="WW8Num16z3">
    <w:name w:val="WW8Num16z3"/>
    <w:rsid w:val="00561C89"/>
  </w:style>
  <w:style w:type="character" w:customStyle="1" w:styleId="WW8Num16z4">
    <w:name w:val="WW8Num16z4"/>
    <w:rsid w:val="00561C89"/>
  </w:style>
  <w:style w:type="character" w:customStyle="1" w:styleId="WW8Num16z5">
    <w:name w:val="WW8Num16z5"/>
    <w:rsid w:val="00561C89"/>
  </w:style>
  <w:style w:type="character" w:customStyle="1" w:styleId="WW8Num16z6">
    <w:name w:val="WW8Num16z6"/>
    <w:rsid w:val="00561C89"/>
  </w:style>
  <w:style w:type="character" w:customStyle="1" w:styleId="WW8Num16z7">
    <w:name w:val="WW8Num16z7"/>
    <w:rsid w:val="00561C89"/>
  </w:style>
  <w:style w:type="character" w:customStyle="1" w:styleId="WW8Num16z8">
    <w:name w:val="WW8Num16z8"/>
    <w:rsid w:val="00561C89"/>
  </w:style>
  <w:style w:type="character" w:customStyle="1" w:styleId="WW8Num17z1">
    <w:name w:val="WW8Num17z1"/>
    <w:rsid w:val="00561C89"/>
    <w:rPr>
      <w:rFonts w:ascii="Courier New" w:hAnsi="Courier New" w:cs="Courier New" w:hint="default"/>
    </w:rPr>
  </w:style>
  <w:style w:type="character" w:customStyle="1" w:styleId="WW8Num17z2">
    <w:name w:val="WW8Num17z2"/>
    <w:rsid w:val="00561C89"/>
    <w:rPr>
      <w:rFonts w:ascii="Wingdings" w:hAnsi="Wingdings" w:cs="Wingdings" w:hint="default"/>
    </w:rPr>
  </w:style>
  <w:style w:type="character" w:customStyle="1" w:styleId="WW8Num17z3">
    <w:name w:val="WW8Num17z3"/>
    <w:rsid w:val="00561C89"/>
    <w:rPr>
      <w:rFonts w:ascii="Symbol" w:hAnsi="Symbol" w:cs="Symbol" w:hint="default"/>
    </w:rPr>
  </w:style>
  <w:style w:type="character" w:customStyle="1" w:styleId="WW8Num18z2">
    <w:name w:val="WW8Num18z2"/>
    <w:rsid w:val="00561C89"/>
    <w:rPr>
      <w:rFonts w:ascii="Wingdings" w:hAnsi="Wingdings" w:cs="Wingdings" w:hint="default"/>
    </w:rPr>
  </w:style>
  <w:style w:type="character" w:customStyle="1" w:styleId="WW8Num18z3">
    <w:name w:val="WW8Num18z3"/>
    <w:rsid w:val="00561C89"/>
    <w:rPr>
      <w:rFonts w:ascii="Symbol" w:hAnsi="Symbol" w:cs="Symbol" w:hint="default"/>
    </w:rPr>
  </w:style>
  <w:style w:type="character" w:customStyle="1" w:styleId="WW8Num18z4">
    <w:name w:val="WW8Num18z4"/>
    <w:rsid w:val="00561C89"/>
    <w:rPr>
      <w:rFonts w:ascii="Courier New" w:hAnsi="Courier New" w:cs="Courier New" w:hint="default"/>
    </w:rPr>
  </w:style>
  <w:style w:type="character" w:customStyle="1" w:styleId="WW8Num19z1">
    <w:name w:val="WW8Num19z1"/>
    <w:rsid w:val="00561C89"/>
    <w:rPr>
      <w:rFonts w:ascii="Courier New" w:hAnsi="Courier New" w:cs="Courier New" w:hint="default"/>
    </w:rPr>
  </w:style>
  <w:style w:type="character" w:customStyle="1" w:styleId="WW8Num19z2">
    <w:name w:val="WW8Num19z2"/>
    <w:rsid w:val="00561C89"/>
    <w:rPr>
      <w:rFonts w:ascii="Wingdings" w:hAnsi="Wingdings" w:cs="Wingdings" w:hint="default"/>
    </w:rPr>
  </w:style>
  <w:style w:type="character" w:customStyle="1" w:styleId="WW8Num20z1">
    <w:name w:val="WW8Num20z1"/>
    <w:rsid w:val="00561C89"/>
    <w:rPr>
      <w:rFonts w:ascii="Courier New" w:hAnsi="Courier New" w:cs="Courier New" w:hint="default"/>
    </w:rPr>
  </w:style>
  <w:style w:type="character" w:customStyle="1" w:styleId="WW8Num20z2">
    <w:name w:val="WW8Num20z2"/>
    <w:rsid w:val="00561C89"/>
    <w:rPr>
      <w:rFonts w:ascii="Wingdings" w:hAnsi="Wingdings" w:cs="Wingdings" w:hint="default"/>
    </w:rPr>
  </w:style>
  <w:style w:type="character" w:customStyle="1" w:styleId="WW8Num22z2">
    <w:name w:val="WW8Num22z2"/>
    <w:rsid w:val="00561C89"/>
    <w:rPr>
      <w:rFonts w:ascii="Wingdings" w:hAnsi="Wingdings" w:cs="Wingdings" w:hint="default"/>
    </w:rPr>
  </w:style>
  <w:style w:type="character" w:customStyle="1" w:styleId="WW8Num23z3">
    <w:name w:val="WW8Num23z3"/>
    <w:rsid w:val="00561C89"/>
  </w:style>
  <w:style w:type="character" w:customStyle="1" w:styleId="WW8Num23z4">
    <w:name w:val="WW8Num23z4"/>
    <w:rsid w:val="00561C89"/>
  </w:style>
  <w:style w:type="character" w:customStyle="1" w:styleId="WW8Num23z5">
    <w:name w:val="WW8Num23z5"/>
    <w:rsid w:val="00561C89"/>
  </w:style>
  <w:style w:type="character" w:customStyle="1" w:styleId="WW8Num23z6">
    <w:name w:val="WW8Num23z6"/>
    <w:rsid w:val="00561C89"/>
  </w:style>
  <w:style w:type="character" w:customStyle="1" w:styleId="WW8Num23z7">
    <w:name w:val="WW8Num23z7"/>
    <w:rsid w:val="00561C89"/>
  </w:style>
  <w:style w:type="character" w:customStyle="1" w:styleId="WW8Num23z8">
    <w:name w:val="WW8Num23z8"/>
    <w:rsid w:val="00561C89"/>
  </w:style>
  <w:style w:type="character" w:customStyle="1" w:styleId="WW8Num28z3">
    <w:name w:val="WW8Num28z3"/>
    <w:rsid w:val="00561C89"/>
  </w:style>
  <w:style w:type="character" w:customStyle="1" w:styleId="WW8Num28z4">
    <w:name w:val="WW8Num28z4"/>
    <w:rsid w:val="00561C89"/>
  </w:style>
  <w:style w:type="character" w:customStyle="1" w:styleId="WW8Num28z6">
    <w:name w:val="WW8Num28z6"/>
    <w:rsid w:val="00561C89"/>
  </w:style>
  <w:style w:type="character" w:customStyle="1" w:styleId="WW8Num28z7">
    <w:name w:val="WW8Num28z7"/>
    <w:rsid w:val="00561C89"/>
  </w:style>
  <w:style w:type="character" w:customStyle="1" w:styleId="WW8Num28z8">
    <w:name w:val="WW8Num28z8"/>
    <w:rsid w:val="00561C89"/>
  </w:style>
  <w:style w:type="character" w:customStyle="1" w:styleId="WW8Num30z3">
    <w:name w:val="WW8Num30z3"/>
    <w:rsid w:val="00561C89"/>
    <w:rPr>
      <w:rFonts w:ascii="Symbol" w:hAnsi="Symbol" w:cs="Symbol" w:hint="default"/>
    </w:rPr>
  </w:style>
  <w:style w:type="character" w:customStyle="1" w:styleId="WW8Num30z4">
    <w:name w:val="WW8Num30z4"/>
    <w:rsid w:val="00561C89"/>
    <w:rPr>
      <w:rFonts w:ascii="Courier New" w:hAnsi="Courier New" w:cs="Courier New" w:hint="default"/>
    </w:rPr>
  </w:style>
  <w:style w:type="character" w:customStyle="1" w:styleId="50">
    <w:name w:val="Προεπιλεγμένη γραμματοσειρά5"/>
    <w:rsid w:val="00561C89"/>
  </w:style>
  <w:style w:type="character" w:customStyle="1" w:styleId="WW8Num10z2">
    <w:name w:val="WW8Num10z2"/>
    <w:rsid w:val="00561C89"/>
  </w:style>
  <w:style w:type="character" w:customStyle="1" w:styleId="WW8Num10z3">
    <w:name w:val="WW8Num10z3"/>
    <w:rsid w:val="00561C89"/>
  </w:style>
  <w:style w:type="character" w:customStyle="1" w:styleId="WW8Num10z4">
    <w:name w:val="WW8Num10z4"/>
    <w:rsid w:val="00561C89"/>
  </w:style>
  <w:style w:type="character" w:customStyle="1" w:styleId="WW8Num10z5">
    <w:name w:val="WW8Num10z5"/>
    <w:rsid w:val="00561C89"/>
  </w:style>
  <w:style w:type="character" w:customStyle="1" w:styleId="WW8Num10z6">
    <w:name w:val="WW8Num10z6"/>
    <w:rsid w:val="00561C89"/>
  </w:style>
  <w:style w:type="character" w:customStyle="1" w:styleId="WW8Num10z7">
    <w:name w:val="WW8Num10z7"/>
    <w:rsid w:val="00561C89"/>
  </w:style>
  <w:style w:type="character" w:customStyle="1" w:styleId="WW8Num10z8">
    <w:name w:val="WW8Num10z8"/>
    <w:rsid w:val="00561C89"/>
  </w:style>
  <w:style w:type="character" w:customStyle="1" w:styleId="WW8Num8z2">
    <w:name w:val="WW8Num8z2"/>
    <w:rsid w:val="00561C89"/>
  </w:style>
  <w:style w:type="character" w:customStyle="1" w:styleId="WW8Num8z3">
    <w:name w:val="WW8Num8z3"/>
    <w:rsid w:val="00561C89"/>
  </w:style>
  <w:style w:type="character" w:customStyle="1" w:styleId="WW8Num8z4">
    <w:name w:val="WW8Num8z4"/>
    <w:rsid w:val="00561C89"/>
  </w:style>
  <w:style w:type="character" w:customStyle="1" w:styleId="WW8Num8z5">
    <w:name w:val="WW8Num8z5"/>
    <w:rsid w:val="00561C89"/>
  </w:style>
  <w:style w:type="character" w:customStyle="1" w:styleId="WW8Num8z6">
    <w:name w:val="WW8Num8z6"/>
    <w:rsid w:val="00561C89"/>
  </w:style>
  <w:style w:type="character" w:customStyle="1" w:styleId="WW8Num8z7">
    <w:name w:val="WW8Num8z7"/>
    <w:rsid w:val="00561C89"/>
  </w:style>
  <w:style w:type="character" w:customStyle="1" w:styleId="WW8Num8z8">
    <w:name w:val="WW8Num8z8"/>
    <w:rsid w:val="00561C89"/>
  </w:style>
  <w:style w:type="character" w:customStyle="1" w:styleId="WW-1">
    <w:name w:val="WW-Προεπιλεγμένη γραμματοσειρά1"/>
    <w:rsid w:val="00561C89"/>
  </w:style>
  <w:style w:type="character" w:customStyle="1" w:styleId="40">
    <w:name w:val="Προεπιλεγμένη γραμματοσειρά4"/>
    <w:rsid w:val="00561C89"/>
  </w:style>
  <w:style w:type="character" w:customStyle="1" w:styleId="WW8Num2z1">
    <w:name w:val="WW8Num2z1"/>
    <w:rsid w:val="00561C89"/>
  </w:style>
  <w:style w:type="character" w:customStyle="1" w:styleId="WW8Num2z2">
    <w:name w:val="WW8Num2z2"/>
    <w:rsid w:val="00561C89"/>
  </w:style>
  <w:style w:type="character" w:customStyle="1" w:styleId="WW8Num2z3">
    <w:name w:val="WW8Num2z3"/>
    <w:rsid w:val="00561C89"/>
  </w:style>
  <w:style w:type="character" w:customStyle="1" w:styleId="WW8Num2z5">
    <w:name w:val="WW8Num2z5"/>
    <w:rsid w:val="00561C89"/>
  </w:style>
  <w:style w:type="character" w:customStyle="1" w:styleId="WW8Num2z6">
    <w:name w:val="WW8Num2z6"/>
    <w:rsid w:val="00561C89"/>
  </w:style>
  <w:style w:type="character" w:customStyle="1" w:styleId="WW8Num2z7">
    <w:name w:val="WW8Num2z7"/>
    <w:rsid w:val="00561C89"/>
  </w:style>
  <w:style w:type="character" w:customStyle="1" w:styleId="WW8Num2z8">
    <w:name w:val="WW8Num2z8"/>
    <w:rsid w:val="00561C89"/>
  </w:style>
  <w:style w:type="character" w:customStyle="1" w:styleId="WW8Num9z1">
    <w:name w:val="WW8Num9z1"/>
    <w:rsid w:val="00561C89"/>
    <w:rPr>
      <w:rFonts w:eastAsia="Calibri"/>
    </w:rPr>
  </w:style>
  <w:style w:type="character" w:customStyle="1" w:styleId="WW8Num9z2">
    <w:name w:val="WW8Num9z2"/>
    <w:rsid w:val="00561C89"/>
  </w:style>
  <w:style w:type="character" w:customStyle="1" w:styleId="WW8Num9z3">
    <w:name w:val="WW8Num9z3"/>
    <w:rsid w:val="00561C89"/>
  </w:style>
  <w:style w:type="character" w:customStyle="1" w:styleId="WW8Num9z4">
    <w:name w:val="WW8Num9z4"/>
    <w:rsid w:val="00561C89"/>
  </w:style>
  <w:style w:type="character" w:customStyle="1" w:styleId="WW8Num9z5">
    <w:name w:val="WW8Num9z5"/>
    <w:rsid w:val="00561C89"/>
  </w:style>
  <w:style w:type="character" w:customStyle="1" w:styleId="WW8Num9z6">
    <w:name w:val="WW8Num9z6"/>
    <w:rsid w:val="00561C89"/>
  </w:style>
  <w:style w:type="character" w:customStyle="1" w:styleId="WW8Num9z7">
    <w:name w:val="WW8Num9z7"/>
    <w:rsid w:val="00561C89"/>
  </w:style>
  <w:style w:type="character" w:customStyle="1" w:styleId="WW8Num9z8">
    <w:name w:val="WW8Num9z8"/>
    <w:rsid w:val="00561C89"/>
  </w:style>
  <w:style w:type="character" w:customStyle="1" w:styleId="WW-DefaultParagraphFont">
    <w:name w:val="WW-Default Paragraph Font"/>
    <w:rsid w:val="00561C89"/>
  </w:style>
  <w:style w:type="character" w:customStyle="1" w:styleId="WW8Num12z1">
    <w:name w:val="WW8Num12z1"/>
    <w:rsid w:val="00561C89"/>
    <w:rPr>
      <w:rFonts w:ascii="Courier New" w:hAnsi="Courier New" w:cs="Courier New"/>
    </w:rPr>
  </w:style>
  <w:style w:type="character" w:customStyle="1" w:styleId="WW-DefaultParagraphFont1">
    <w:name w:val="WW-Default Paragraph Font1"/>
    <w:rsid w:val="00561C89"/>
  </w:style>
  <w:style w:type="character" w:customStyle="1" w:styleId="WW-DefaultParagraphFont11">
    <w:name w:val="WW-Default Paragraph Font11"/>
    <w:rsid w:val="00561C89"/>
  </w:style>
  <w:style w:type="character" w:customStyle="1" w:styleId="WW-DefaultParagraphFont111">
    <w:name w:val="WW-Default Paragraph Font111"/>
    <w:rsid w:val="00561C89"/>
  </w:style>
  <w:style w:type="character" w:customStyle="1" w:styleId="30">
    <w:name w:val="Προεπιλεγμένη γραμματοσειρά3"/>
    <w:rsid w:val="00561C89"/>
  </w:style>
  <w:style w:type="character" w:customStyle="1" w:styleId="WW-DefaultParagraphFont1111">
    <w:name w:val="WW-Default Paragraph Font1111"/>
    <w:rsid w:val="00561C89"/>
  </w:style>
  <w:style w:type="character" w:customStyle="1" w:styleId="DefaultParagraphFont2">
    <w:name w:val="Default Paragraph Font2"/>
    <w:rsid w:val="00561C89"/>
  </w:style>
  <w:style w:type="character" w:customStyle="1" w:styleId="WW8Num12z4">
    <w:name w:val="WW8Num12z4"/>
    <w:rsid w:val="00561C89"/>
  </w:style>
  <w:style w:type="character" w:customStyle="1" w:styleId="WW8Num12z5">
    <w:name w:val="WW8Num12z5"/>
    <w:rsid w:val="00561C89"/>
  </w:style>
  <w:style w:type="character" w:customStyle="1" w:styleId="WW8Num12z6">
    <w:name w:val="WW8Num12z6"/>
    <w:rsid w:val="00561C89"/>
  </w:style>
  <w:style w:type="character" w:customStyle="1" w:styleId="WW8Num12z7">
    <w:name w:val="WW8Num12z7"/>
    <w:rsid w:val="00561C89"/>
  </w:style>
  <w:style w:type="character" w:customStyle="1" w:styleId="WW8Num12z8">
    <w:name w:val="WW8Num12z8"/>
    <w:rsid w:val="00561C89"/>
  </w:style>
  <w:style w:type="character" w:customStyle="1" w:styleId="WW-DefaultParagraphFont11111">
    <w:name w:val="WW-Default Paragraph Font11111"/>
    <w:rsid w:val="00561C89"/>
  </w:style>
  <w:style w:type="character" w:customStyle="1" w:styleId="WW8Num13z3">
    <w:name w:val="WW8Num13z3"/>
    <w:rsid w:val="00561C89"/>
  </w:style>
  <w:style w:type="character" w:customStyle="1" w:styleId="WW8Num13z5">
    <w:name w:val="WW8Num13z5"/>
    <w:rsid w:val="00561C89"/>
  </w:style>
  <w:style w:type="character" w:customStyle="1" w:styleId="WW8Num13z6">
    <w:name w:val="WW8Num13z6"/>
    <w:rsid w:val="00561C89"/>
  </w:style>
  <w:style w:type="character" w:customStyle="1" w:styleId="WW8Num13z7">
    <w:name w:val="WW8Num13z7"/>
    <w:rsid w:val="00561C89"/>
  </w:style>
  <w:style w:type="character" w:customStyle="1" w:styleId="WW8Num13z8">
    <w:name w:val="WW8Num13z8"/>
    <w:rsid w:val="00561C89"/>
  </w:style>
  <w:style w:type="character" w:customStyle="1" w:styleId="WW-DefaultParagraphFont111111">
    <w:name w:val="WW-Default Paragraph Font111111"/>
    <w:rsid w:val="00561C89"/>
  </w:style>
  <w:style w:type="character" w:customStyle="1" w:styleId="WW-DefaultParagraphFont1111111">
    <w:name w:val="WW-Default Paragraph Font1111111"/>
    <w:rsid w:val="00561C89"/>
  </w:style>
  <w:style w:type="character" w:customStyle="1" w:styleId="WW-DefaultParagraphFont11111111">
    <w:name w:val="WW-Default Paragraph Font11111111"/>
    <w:rsid w:val="00561C89"/>
  </w:style>
  <w:style w:type="character" w:customStyle="1" w:styleId="WW-DefaultParagraphFont111111111">
    <w:name w:val="WW-Default Paragraph Font111111111"/>
    <w:rsid w:val="00561C89"/>
  </w:style>
  <w:style w:type="character" w:customStyle="1" w:styleId="WW-DefaultParagraphFont1111111111">
    <w:name w:val="WW-Default Paragraph Font1111111111"/>
    <w:rsid w:val="00561C89"/>
  </w:style>
  <w:style w:type="character" w:customStyle="1" w:styleId="WW8Num17z4">
    <w:name w:val="WW8Num17z4"/>
    <w:rsid w:val="00561C89"/>
  </w:style>
  <w:style w:type="character" w:customStyle="1" w:styleId="WW8Num17z5">
    <w:name w:val="WW8Num17z5"/>
    <w:rsid w:val="00561C89"/>
  </w:style>
  <w:style w:type="character" w:customStyle="1" w:styleId="WW8Num17z6">
    <w:name w:val="WW8Num17z6"/>
    <w:rsid w:val="00561C89"/>
  </w:style>
  <w:style w:type="character" w:customStyle="1" w:styleId="WW8Num17z7">
    <w:name w:val="WW8Num17z7"/>
    <w:rsid w:val="00561C89"/>
  </w:style>
  <w:style w:type="character" w:customStyle="1" w:styleId="WW8Num17z8">
    <w:name w:val="WW8Num17z8"/>
    <w:rsid w:val="00561C89"/>
  </w:style>
  <w:style w:type="character" w:customStyle="1" w:styleId="WW8Num18z5">
    <w:name w:val="WW8Num18z5"/>
    <w:rsid w:val="00561C89"/>
  </w:style>
  <w:style w:type="character" w:customStyle="1" w:styleId="WW8Num18z6">
    <w:name w:val="WW8Num18z6"/>
    <w:rsid w:val="00561C89"/>
  </w:style>
  <w:style w:type="character" w:customStyle="1" w:styleId="WW8Num18z7">
    <w:name w:val="WW8Num18z7"/>
    <w:rsid w:val="00561C89"/>
  </w:style>
  <w:style w:type="character" w:customStyle="1" w:styleId="WW8Num18z8">
    <w:name w:val="WW8Num18z8"/>
    <w:rsid w:val="00561C89"/>
  </w:style>
  <w:style w:type="character" w:customStyle="1" w:styleId="WW8Num3z1">
    <w:name w:val="WW8Num3z1"/>
    <w:rsid w:val="00561C89"/>
  </w:style>
  <w:style w:type="character" w:customStyle="1" w:styleId="WW8Num3z2">
    <w:name w:val="WW8Num3z2"/>
    <w:rsid w:val="00561C89"/>
  </w:style>
  <w:style w:type="character" w:customStyle="1" w:styleId="WW8Num3z3">
    <w:name w:val="WW8Num3z3"/>
    <w:rsid w:val="00561C89"/>
  </w:style>
  <w:style w:type="character" w:customStyle="1" w:styleId="WW8Num3z4">
    <w:name w:val="WW8Num3z4"/>
    <w:rsid w:val="00561C89"/>
    <w:rPr>
      <w:rFonts w:ascii="Arial" w:hAnsi="Arial" w:cs="Times New Roman"/>
      <w:b w:val="0"/>
      <w:i w:val="0"/>
      <w:sz w:val="20"/>
      <w:szCs w:val="20"/>
    </w:rPr>
  </w:style>
  <w:style w:type="character" w:customStyle="1" w:styleId="WW8Num3z5">
    <w:name w:val="WW8Num3z5"/>
    <w:rsid w:val="00561C89"/>
  </w:style>
  <w:style w:type="character" w:customStyle="1" w:styleId="WW8Num3z6">
    <w:name w:val="WW8Num3z6"/>
    <w:rsid w:val="00561C89"/>
  </w:style>
  <w:style w:type="character" w:customStyle="1" w:styleId="WW8Num3z7">
    <w:name w:val="WW8Num3z7"/>
    <w:rsid w:val="00561C89"/>
  </w:style>
  <w:style w:type="character" w:customStyle="1" w:styleId="WW8Num3z8">
    <w:name w:val="WW8Num3z8"/>
    <w:rsid w:val="00561C89"/>
  </w:style>
  <w:style w:type="character" w:customStyle="1" w:styleId="WW-DefaultParagraphFont11111111111">
    <w:name w:val="WW-Default Paragraph Font11111111111"/>
    <w:rsid w:val="00561C89"/>
  </w:style>
  <w:style w:type="character" w:customStyle="1" w:styleId="WW-DefaultParagraphFont111111111111">
    <w:name w:val="WW-Default Paragraph Font111111111111"/>
    <w:rsid w:val="00561C89"/>
  </w:style>
  <w:style w:type="character" w:customStyle="1" w:styleId="WW-DefaultParagraphFont1111111111111">
    <w:name w:val="WW-Default Paragraph Font1111111111111"/>
    <w:rsid w:val="00561C89"/>
  </w:style>
  <w:style w:type="character" w:customStyle="1" w:styleId="WW-DefaultParagraphFont11111111111111">
    <w:name w:val="WW-Default Paragraph Font11111111111111"/>
    <w:rsid w:val="00561C89"/>
  </w:style>
  <w:style w:type="character" w:customStyle="1" w:styleId="20">
    <w:name w:val="Προεπιλεγμένη γραμματοσειρά2"/>
    <w:rsid w:val="00561C89"/>
  </w:style>
  <w:style w:type="character" w:customStyle="1" w:styleId="WW8Num20z3">
    <w:name w:val="WW8Num20z3"/>
    <w:rsid w:val="00561C89"/>
    <w:rPr>
      <w:rFonts w:ascii="Symbol" w:hAnsi="Symbol" w:cs="Symbol"/>
    </w:rPr>
  </w:style>
  <w:style w:type="character" w:customStyle="1" w:styleId="WW-DefaultParagraphFont111111111111111">
    <w:name w:val="WW-Default Paragraph Font111111111111111"/>
    <w:rsid w:val="00561C89"/>
  </w:style>
  <w:style w:type="character" w:customStyle="1" w:styleId="WW8Num19z3">
    <w:name w:val="WW8Num19z3"/>
    <w:rsid w:val="00561C89"/>
  </w:style>
  <w:style w:type="character" w:customStyle="1" w:styleId="WW8Num19z4">
    <w:name w:val="WW8Num19z4"/>
    <w:rsid w:val="00561C89"/>
  </w:style>
  <w:style w:type="character" w:customStyle="1" w:styleId="WW8Num19z5">
    <w:name w:val="WW8Num19z5"/>
    <w:rsid w:val="00561C89"/>
  </w:style>
  <w:style w:type="character" w:customStyle="1" w:styleId="WW8Num19z6">
    <w:name w:val="WW8Num19z6"/>
    <w:rsid w:val="00561C89"/>
  </w:style>
  <w:style w:type="character" w:customStyle="1" w:styleId="WW8Num19z7">
    <w:name w:val="WW8Num19z7"/>
    <w:rsid w:val="00561C89"/>
  </w:style>
  <w:style w:type="character" w:customStyle="1" w:styleId="WW8Num19z8">
    <w:name w:val="WW8Num19z8"/>
    <w:rsid w:val="00561C89"/>
  </w:style>
  <w:style w:type="character" w:customStyle="1" w:styleId="WW8Num20z4">
    <w:name w:val="WW8Num20z4"/>
    <w:rsid w:val="00561C89"/>
  </w:style>
  <w:style w:type="character" w:customStyle="1" w:styleId="WW8Num20z5">
    <w:name w:val="WW8Num20z5"/>
    <w:rsid w:val="00561C89"/>
  </w:style>
  <w:style w:type="character" w:customStyle="1" w:styleId="WW8Num20z6">
    <w:name w:val="WW8Num20z6"/>
    <w:rsid w:val="00561C89"/>
  </w:style>
  <w:style w:type="character" w:customStyle="1" w:styleId="WW8Num20z7">
    <w:name w:val="WW8Num20z7"/>
    <w:rsid w:val="00561C89"/>
  </w:style>
  <w:style w:type="character" w:customStyle="1" w:styleId="WW8Num20z8">
    <w:name w:val="WW8Num20z8"/>
    <w:rsid w:val="00561C89"/>
  </w:style>
  <w:style w:type="character" w:customStyle="1" w:styleId="WW-DefaultParagraphFont1111111111111111">
    <w:name w:val="WW-Default Paragraph Font1111111111111111"/>
    <w:rsid w:val="00561C89"/>
  </w:style>
  <w:style w:type="character" w:customStyle="1" w:styleId="WW-DefaultParagraphFont11111111111111111">
    <w:name w:val="WW-Default Paragraph Font11111111111111111"/>
    <w:rsid w:val="00561C89"/>
  </w:style>
  <w:style w:type="character" w:customStyle="1" w:styleId="WW-DefaultParagraphFont111111111111111111">
    <w:name w:val="WW-Default Paragraph Font111111111111111111"/>
    <w:rsid w:val="00561C89"/>
  </w:style>
  <w:style w:type="character" w:customStyle="1" w:styleId="WW8Num4z1">
    <w:name w:val="WW8Num4z1"/>
    <w:rsid w:val="00561C89"/>
    <w:rPr>
      <w:rFonts w:cs="Times New Roman"/>
    </w:rPr>
  </w:style>
  <w:style w:type="character" w:customStyle="1" w:styleId="WW8Num5z1">
    <w:name w:val="WW8Num5z1"/>
    <w:rsid w:val="00561C89"/>
    <w:rPr>
      <w:rFonts w:cs="Times New Roman"/>
    </w:rPr>
  </w:style>
  <w:style w:type="character" w:customStyle="1" w:styleId="WW8Num39z2">
    <w:name w:val="WW8Num39z2"/>
    <w:rsid w:val="00561C89"/>
    <w:rPr>
      <w:rFonts w:ascii="Wingdings" w:hAnsi="Wingdings" w:cs="Wingdings"/>
    </w:rPr>
  </w:style>
  <w:style w:type="character" w:customStyle="1" w:styleId="WW8Num39z3">
    <w:name w:val="WW8Num39z3"/>
    <w:rsid w:val="00561C89"/>
    <w:rPr>
      <w:rFonts w:ascii="Symbol" w:hAnsi="Symbol" w:cs="Symbol"/>
    </w:rPr>
  </w:style>
  <w:style w:type="character" w:customStyle="1" w:styleId="DefaultParagraphFont1">
    <w:name w:val="Default Paragraph Font1"/>
    <w:rsid w:val="00561C89"/>
  </w:style>
  <w:style w:type="character" w:customStyle="1" w:styleId="Heading1Char">
    <w:name w:val="Heading 1 Char"/>
    <w:rsid w:val="00561C89"/>
    <w:rPr>
      <w:rFonts w:ascii="Arial" w:hAnsi="Arial" w:cs="Arial"/>
      <w:b/>
      <w:bCs/>
      <w:color w:val="333399"/>
      <w:sz w:val="28"/>
      <w:szCs w:val="32"/>
      <w:lang w:val="en-US"/>
    </w:rPr>
  </w:style>
  <w:style w:type="character" w:customStyle="1" w:styleId="Heading2Char">
    <w:name w:val="Heading 2 Char"/>
    <w:rsid w:val="00561C89"/>
    <w:rPr>
      <w:rFonts w:ascii="Arial" w:hAnsi="Arial" w:cs="Arial"/>
      <w:b/>
      <w:color w:val="002060"/>
      <w:sz w:val="24"/>
      <w:szCs w:val="22"/>
      <w:lang w:val="en-GB"/>
    </w:rPr>
  </w:style>
  <w:style w:type="character" w:customStyle="1" w:styleId="Heading5Char">
    <w:name w:val="Heading 5 Char"/>
    <w:rsid w:val="00561C89"/>
    <w:rPr>
      <w:rFonts w:ascii="Calibri" w:eastAsia="Times New Roman" w:hAnsi="Calibri" w:cs="Times New Roman"/>
      <w:b/>
      <w:bCs/>
      <w:i/>
      <w:iCs/>
      <w:sz w:val="26"/>
      <w:szCs w:val="26"/>
      <w:lang w:val="en-GB"/>
    </w:rPr>
  </w:style>
  <w:style w:type="character" w:customStyle="1" w:styleId="DateChar">
    <w:name w:val="Date Char"/>
    <w:rsid w:val="00561C89"/>
    <w:rPr>
      <w:sz w:val="24"/>
      <w:szCs w:val="24"/>
      <w:lang w:val="en-GB"/>
    </w:rPr>
  </w:style>
  <w:style w:type="character" w:customStyle="1" w:styleId="FooterChar">
    <w:name w:val="Footer Char"/>
    <w:rsid w:val="00561C89"/>
    <w:rPr>
      <w:rFonts w:eastAsia="MS Mincho" w:cs="Times New Roman"/>
      <w:sz w:val="24"/>
      <w:szCs w:val="24"/>
      <w:lang w:val="en-US"/>
    </w:rPr>
  </w:style>
  <w:style w:type="character" w:customStyle="1" w:styleId="21">
    <w:name w:val="Παραπομπή σχολίου2"/>
    <w:rsid w:val="00561C89"/>
    <w:rPr>
      <w:sz w:val="16"/>
    </w:rPr>
  </w:style>
  <w:style w:type="character" w:styleId="-">
    <w:name w:val="Hyperlink"/>
    <w:rsid w:val="00561C89"/>
    <w:rPr>
      <w:color w:val="0000FF"/>
      <w:u w:val="single"/>
    </w:rPr>
  </w:style>
  <w:style w:type="character" w:customStyle="1" w:styleId="HeaderChar">
    <w:name w:val="Header Char"/>
    <w:rsid w:val="00561C89"/>
    <w:rPr>
      <w:rFonts w:cs="Times New Roman"/>
      <w:sz w:val="24"/>
      <w:szCs w:val="24"/>
      <w:lang w:val="en-GB"/>
    </w:rPr>
  </w:style>
  <w:style w:type="character" w:styleId="a6">
    <w:name w:val="page number"/>
    <w:rsid w:val="00561C89"/>
    <w:rPr>
      <w:rFonts w:cs="Times New Roman"/>
    </w:rPr>
  </w:style>
  <w:style w:type="character" w:customStyle="1" w:styleId="BalloonTextChar">
    <w:name w:val="Balloon Text Char"/>
    <w:rsid w:val="00561C89"/>
    <w:rPr>
      <w:rFonts w:ascii="Tahoma" w:hAnsi="Tahoma" w:cs="Tahoma"/>
      <w:sz w:val="16"/>
      <w:szCs w:val="16"/>
      <w:lang w:val="en-GB"/>
    </w:rPr>
  </w:style>
  <w:style w:type="character" w:customStyle="1" w:styleId="CommentTextChar">
    <w:name w:val="Comment Text Char"/>
    <w:rsid w:val="00561C89"/>
    <w:rPr>
      <w:rFonts w:cs="Times New Roman"/>
      <w:lang w:val="en-GB"/>
    </w:rPr>
  </w:style>
  <w:style w:type="character" w:customStyle="1" w:styleId="CommentSubjectChar">
    <w:name w:val="Comment Subject Char"/>
    <w:rsid w:val="00561C89"/>
    <w:rPr>
      <w:rFonts w:cs="Times New Roman"/>
      <w:b/>
      <w:bCs/>
      <w:lang w:val="en-GB"/>
    </w:rPr>
  </w:style>
  <w:style w:type="character" w:customStyle="1" w:styleId="BodyTextChar">
    <w:name w:val="Body Text Char"/>
    <w:rsid w:val="00561C89"/>
    <w:rPr>
      <w:rFonts w:cs="Times New Roman"/>
      <w:sz w:val="24"/>
      <w:szCs w:val="24"/>
      <w:lang w:val="en-GB"/>
    </w:rPr>
  </w:style>
  <w:style w:type="character" w:customStyle="1" w:styleId="12">
    <w:name w:val="Κείμενο κράτησης θέσης1"/>
    <w:rsid w:val="00561C89"/>
    <w:rPr>
      <w:rFonts w:cs="Times New Roman"/>
      <w:color w:val="808080"/>
    </w:rPr>
  </w:style>
  <w:style w:type="character" w:customStyle="1" w:styleId="a7">
    <w:name w:val="Χαρακτήρες υποσημείωσης"/>
    <w:rsid w:val="00561C89"/>
    <w:rPr>
      <w:rFonts w:cs="Times New Roman"/>
      <w:vertAlign w:val="superscript"/>
    </w:rPr>
  </w:style>
  <w:style w:type="character" w:customStyle="1" w:styleId="FootnoteTextChar">
    <w:name w:val="Footnote Text Char"/>
    <w:rsid w:val="00561C89"/>
    <w:rPr>
      <w:rFonts w:ascii="Calibri" w:hAnsi="Calibri" w:cs="Times New Roman"/>
      <w:lang w:val="x-none"/>
    </w:rPr>
  </w:style>
  <w:style w:type="character" w:customStyle="1" w:styleId="Heading3Char">
    <w:name w:val="Heading 3 Char"/>
    <w:rsid w:val="00561C89"/>
    <w:rPr>
      <w:rFonts w:ascii="Arial" w:hAnsi="Arial" w:cs="Arial"/>
      <w:b/>
      <w:bCs/>
      <w:sz w:val="22"/>
      <w:szCs w:val="26"/>
      <w:lang w:val="en-GB"/>
    </w:rPr>
  </w:style>
  <w:style w:type="character" w:customStyle="1" w:styleId="Heading4Char">
    <w:name w:val="Heading 4 Char"/>
    <w:rsid w:val="00561C89"/>
    <w:rPr>
      <w:rFonts w:ascii="Arial" w:eastAsia="Times New Roman" w:hAnsi="Arial" w:cs="Times New Roman"/>
      <w:b/>
      <w:bCs/>
      <w:sz w:val="22"/>
      <w:szCs w:val="28"/>
      <w:lang w:val="en-GB"/>
    </w:rPr>
  </w:style>
  <w:style w:type="character" w:customStyle="1" w:styleId="DocTitleChar">
    <w:name w:val="Doc Title Char"/>
    <w:rsid w:val="00561C89"/>
    <w:rPr>
      <w:rFonts w:ascii="Arial" w:hAnsi="Arial" w:cs="Arial"/>
      <w:b/>
      <w:bCs/>
      <w:color w:val="333399"/>
      <w:sz w:val="28"/>
      <w:szCs w:val="32"/>
      <w:lang w:val="en-US"/>
    </w:rPr>
  </w:style>
  <w:style w:type="character" w:customStyle="1" w:styleId="Style1Char">
    <w:name w:val="Style1 Char"/>
    <w:rsid w:val="00561C89"/>
    <w:rPr>
      <w:rFonts w:ascii="Calibri" w:hAnsi="Calibri" w:cs="Calibri"/>
      <w:b/>
      <w:bCs/>
      <w:color w:val="333399"/>
      <w:sz w:val="40"/>
      <w:szCs w:val="40"/>
      <w:lang w:val="en-US"/>
    </w:rPr>
  </w:style>
  <w:style w:type="character" w:customStyle="1" w:styleId="ContentsChar">
    <w:name w:val="Contents Char"/>
    <w:rsid w:val="00561C89"/>
    <w:rPr>
      <w:rFonts w:ascii="Calibri" w:hAnsi="Calibri" w:cs="Calibri"/>
      <w:b/>
      <w:bCs/>
      <w:color w:val="333399"/>
      <w:sz w:val="28"/>
      <w:szCs w:val="32"/>
      <w:lang w:val="en-US"/>
    </w:rPr>
  </w:style>
  <w:style w:type="character" w:customStyle="1" w:styleId="EndnoteTextChar">
    <w:name w:val="Endnote Text Char"/>
    <w:rsid w:val="00561C89"/>
    <w:rPr>
      <w:rFonts w:ascii="Calibri" w:hAnsi="Calibri" w:cs="Calibri"/>
      <w:lang w:val="en-GB"/>
    </w:rPr>
  </w:style>
  <w:style w:type="character" w:customStyle="1" w:styleId="a8">
    <w:name w:val="Χαρακτήρες σημείωσης τέλους"/>
    <w:rsid w:val="00561C89"/>
    <w:rPr>
      <w:vertAlign w:val="superscript"/>
    </w:rPr>
  </w:style>
  <w:style w:type="character" w:customStyle="1" w:styleId="FootnoteReference2">
    <w:name w:val="Footnote Reference2"/>
    <w:rsid w:val="00561C89"/>
    <w:rPr>
      <w:vertAlign w:val="superscript"/>
    </w:rPr>
  </w:style>
  <w:style w:type="character" w:customStyle="1" w:styleId="EndnoteReference1">
    <w:name w:val="Endnote Reference1"/>
    <w:rsid w:val="00561C89"/>
    <w:rPr>
      <w:vertAlign w:val="superscript"/>
    </w:rPr>
  </w:style>
  <w:style w:type="character" w:customStyle="1" w:styleId="a9">
    <w:name w:val="Κουκκίδες"/>
    <w:rsid w:val="00561C89"/>
    <w:rPr>
      <w:rFonts w:ascii="OpenSymbol" w:eastAsia="OpenSymbol" w:hAnsi="OpenSymbol" w:cs="OpenSymbol"/>
    </w:rPr>
  </w:style>
  <w:style w:type="character" w:customStyle="1" w:styleId="WW-11">
    <w:name w:val="WW-Προεπιλεγμένη γραμματοσειρά11"/>
    <w:rsid w:val="00561C89"/>
  </w:style>
  <w:style w:type="character" w:customStyle="1" w:styleId="aa">
    <w:name w:val="Σύμβολο υποσημείωσης"/>
    <w:rsid w:val="00561C89"/>
    <w:rPr>
      <w:vertAlign w:val="superscript"/>
    </w:rPr>
  </w:style>
  <w:style w:type="character" w:styleId="ab">
    <w:name w:val="Emphasis"/>
    <w:qFormat/>
    <w:rsid w:val="00561C89"/>
    <w:rPr>
      <w:i/>
      <w:iCs/>
    </w:rPr>
  </w:style>
  <w:style w:type="character" w:customStyle="1" w:styleId="ac">
    <w:name w:val="Χαρακτήρες αρίθμησης"/>
    <w:rsid w:val="00561C89"/>
  </w:style>
  <w:style w:type="character" w:customStyle="1" w:styleId="normalwithoutspacingChar">
    <w:name w:val="normal_without_spacing Char"/>
    <w:rsid w:val="00561C89"/>
    <w:rPr>
      <w:rFonts w:ascii="Calibri" w:hAnsi="Calibri" w:cs="Calibri"/>
      <w:sz w:val="22"/>
      <w:szCs w:val="24"/>
    </w:rPr>
  </w:style>
  <w:style w:type="character" w:customStyle="1" w:styleId="FootnoteTextChar1">
    <w:name w:val="Footnote Text Char1"/>
    <w:rsid w:val="00561C89"/>
    <w:rPr>
      <w:rFonts w:ascii="Calibri" w:hAnsi="Calibri" w:cs="Calibri"/>
      <w:lang w:val="en-IE"/>
    </w:rPr>
  </w:style>
  <w:style w:type="character" w:customStyle="1" w:styleId="foothangingChar">
    <w:name w:val="foot_hanging Char"/>
    <w:rsid w:val="00561C89"/>
    <w:rPr>
      <w:rFonts w:ascii="Calibri" w:hAnsi="Calibri" w:cs="Calibri"/>
      <w:sz w:val="18"/>
      <w:szCs w:val="18"/>
      <w:lang w:val="en-IE"/>
    </w:rPr>
  </w:style>
  <w:style w:type="character" w:customStyle="1" w:styleId="HTMLPreformattedChar">
    <w:name w:val="HTML Preformatted Char"/>
    <w:rsid w:val="00561C89"/>
    <w:rPr>
      <w:rFonts w:ascii="Courier New" w:hAnsi="Courier New" w:cs="Courier New"/>
    </w:rPr>
  </w:style>
  <w:style w:type="character" w:customStyle="1" w:styleId="apple-converted-space">
    <w:name w:val="apple-converted-space"/>
    <w:basedOn w:val="WW-DefaultParagraphFont111111111111111111"/>
    <w:rsid w:val="00561C89"/>
  </w:style>
  <w:style w:type="character" w:customStyle="1" w:styleId="BodyTextIndent3Char">
    <w:name w:val="Body Text Indent 3 Char"/>
    <w:rsid w:val="00561C89"/>
    <w:rPr>
      <w:rFonts w:ascii="Calibri" w:hAnsi="Calibri" w:cs="Calibri"/>
      <w:sz w:val="16"/>
      <w:szCs w:val="16"/>
      <w:lang w:val="en-GB"/>
    </w:rPr>
  </w:style>
  <w:style w:type="character" w:customStyle="1" w:styleId="WW-FootnoteReference">
    <w:name w:val="WW-Footnote Reference"/>
    <w:rsid w:val="00561C89"/>
    <w:rPr>
      <w:vertAlign w:val="superscript"/>
    </w:rPr>
  </w:style>
  <w:style w:type="character" w:customStyle="1" w:styleId="WW-EndnoteReference">
    <w:name w:val="WW-Endnote Reference"/>
    <w:rsid w:val="00561C89"/>
    <w:rPr>
      <w:vertAlign w:val="superscript"/>
    </w:rPr>
  </w:style>
  <w:style w:type="character" w:customStyle="1" w:styleId="FootnoteReference1">
    <w:name w:val="Footnote Reference1"/>
    <w:rsid w:val="00561C89"/>
    <w:rPr>
      <w:vertAlign w:val="superscript"/>
    </w:rPr>
  </w:style>
  <w:style w:type="character" w:customStyle="1" w:styleId="FootnoteTextChar2">
    <w:name w:val="Footnote Text Char2"/>
    <w:rsid w:val="00561C89"/>
    <w:rPr>
      <w:rFonts w:ascii="Calibri" w:hAnsi="Calibri" w:cs="Calibri"/>
      <w:sz w:val="18"/>
      <w:lang w:val="en-IE"/>
    </w:rPr>
  </w:style>
  <w:style w:type="character" w:customStyle="1" w:styleId="foothangingChar1">
    <w:name w:val="foot_hanging Char1"/>
    <w:rsid w:val="00561C89"/>
    <w:rPr>
      <w:rFonts w:ascii="Calibri" w:hAnsi="Calibri" w:cs="Calibri"/>
      <w:sz w:val="18"/>
      <w:szCs w:val="18"/>
      <w:lang w:val="en-IE"/>
    </w:rPr>
  </w:style>
  <w:style w:type="character" w:customStyle="1" w:styleId="footersChar">
    <w:name w:val="footers Char"/>
    <w:rsid w:val="00561C89"/>
    <w:rPr>
      <w:rFonts w:ascii="Calibri" w:hAnsi="Calibri" w:cs="Calibri"/>
      <w:sz w:val="18"/>
      <w:szCs w:val="18"/>
      <w:lang w:val="en-IE"/>
    </w:rPr>
  </w:style>
  <w:style w:type="character" w:customStyle="1" w:styleId="CommentTextChar1">
    <w:name w:val="Comment Text Char1"/>
    <w:rsid w:val="00561C89"/>
    <w:rPr>
      <w:rFonts w:ascii="Calibri" w:hAnsi="Calibri" w:cs="Calibri"/>
      <w:lang w:val="en-GB"/>
    </w:rPr>
  </w:style>
  <w:style w:type="character" w:customStyle="1" w:styleId="HTMLPreformattedChar1">
    <w:name w:val="HTML Preformatted Char1"/>
    <w:rsid w:val="00561C89"/>
    <w:rPr>
      <w:rFonts w:ascii="Courier New" w:hAnsi="Courier New" w:cs="Courier New"/>
    </w:rPr>
  </w:style>
  <w:style w:type="character" w:customStyle="1" w:styleId="BodyText3Char">
    <w:name w:val="Body Text 3 Char"/>
    <w:rsid w:val="00561C89"/>
    <w:rPr>
      <w:rFonts w:ascii="Calibri" w:hAnsi="Calibri" w:cs="Calibri"/>
      <w:sz w:val="16"/>
      <w:szCs w:val="16"/>
      <w:lang w:val="en-GB"/>
    </w:rPr>
  </w:style>
  <w:style w:type="character" w:customStyle="1" w:styleId="WW-FootnoteReference1">
    <w:name w:val="WW-Footnote Reference1"/>
    <w:rsid w:val="00561C89"/>
    <w:rPr>
      <w:vertAlign w:val="superscript"/>
    </w:rPr>
  </w:style>
  <w:style w:type="character" w:customStyle="1" w:styleId="WW-EndnoteReference1">
    <w:name w:val="WW-Endnote Reference1"/>
    <w:rsid w:val="00561C89"/>
    <w:rPr>
      <w:vertAlign w:val="superscript"/>
    </w:rPr>
  </w:style>
  <w:style w:type="character" w:customStyle="1" w:styleId="WW-FootnoteReference2">
    <w:name w:val="WW-Footnote Reference2"/>
    <w:rsid w:val="00561C89"/>
    <w:rPr>
      <w:vertAlign w:val="superscript"/>
    </w:rPr>
  </w:style>
  <w:style w:type="character" w:customStyle="1" w:styleId="WW-EndnoteReference2">
    <w:name w:val="WW-Endnote Reference2"/>
    <w:rsid w:val="00561C89"/>
    <w:rPr>
      <w:vertAlign w:val="superscript"/>
    </w:rPr>
  </w:style>
  <w:style w:type="character" w:customStyle="1" w:styleId="FootnoteTextChar3">
    <w:name w:val="Footnote Text Char3"/>
    <w:rsid w:val="00561C89"/>
    <w:rPr>
      <w:rFonts w:ascii="Calibri" w:hAnsi="Calibri" w:cs="Calibri"/>
      <w:sz w:val="18"/>
      <w:lang w:val="en-IE"/>
    </w:rPr>
  </w:style>
  <w:style w:type="character" w:customStyle="1" w:styleId="foothangingChar2">
    <w:name w:val="foot_hanging Char2"/>
    <w:rsid w:val="00561C89"/>
    <w:rPr>
      <w:rFonts w:ascii="Calibri" w:hAnsi="Calibri" w:cs="Calibri"/>
      <w:sz w:val="18"/>
      <w:szCs w:val="18"/>
      <w:lang w:val="en-IE"/>
    </w:rPr>
  </w:style>
  <w:style w:type="character" w:customStyle="1" w:styleId="footersChar1">
    <w:name w:val="footers Char1"/>
    <w:rsid w:val="00561C89"/>
    <w:rPr>
      <w:rFonts w:ascii="Calibri" w:hAnsi="Calibri" w:cs="Calibri"/>
      <w:sz w:val="18"/>
      <w:szCs w:val="18"/>
      <w:lang w:val="en-IE"/>
    </w:rPr>
  </w:style>
  <w:style w:type="character" w:customStyle="1" w:styleId="foootChar">
    <w:name w:val="fooot Char"/>
    <w:rsid w:val="00561C89"/>
    <w:rPr>
      <w:rFonts w:ascii="Calibri" w:hAnsi="Calibri" w:cs="Calibri"/>
      <w:sz w:val="18"/>
      <w:szCs w:val="18"/>
      <w:lang w:val="en-IE"/>
    </w:rPr>
  </w:style>
  <w:style w:type="character" w:customStyle="1" w:styleId="13">
    <w:name w:val="Παραπομπή υποσημείωσης1"/>
    <w:rsid w:val="00561C89"/>
    <w:rPr>
      <w:vertAlign w:val="superscript"/>
    </w:rPr>
  </w:style>
  <w:style w:type="character" w:customStyle="1" w:styleId="14">
    <w:name w:val="Παραπομπή σημείωσης τέλους1"/>
    <w:rsid w:val="00561C89"/>
    <w:rPr>
      <w:vertAlign w:val="superscript"/>
    </w:rPr>
  </w:style>
  <w:style w:type="character" w:customStyle="1" w:styleId="Char">
    <w:name w:val="Κείμενο πλαισίου Char"/>
    <w:rsid w:val="00561C89"/>
    <w:rPr>
      <w:rFonts w:ascii="Tahoma" w:hAnsi="Tahoma" w:cs="Tahoma"/>
      <w:sz w:val="16"/>
      <w:szCs w:val="16"/>
      <w:lang w:val="en-GB"/>
    </w:rPr>
  </w:style>
  <w:style w:type="character" w:customStyle="1" w:styleId="15">
    <w:name w:val="Παραπομπή σχολίου1"/>
    <w:rsid w:val="00561C89"/>
    <w:rPr>
      <w:sz w:val="16"/>
      <w:szCs w:val="16"/>
    </w:rPr>
  </w:style>
  <w:style w:type="character" w:customStyle="1" w:styleId="Char0">
    <w:name w:val="Κείμενο σχολίου Char"/>
    <w:rsid w:val="00561C89"/>
    <w:rPr>
      <w:rFonts w:ascii="Calibri" w:hAnsi="Calibri" w:cs="Calibri"/>
      <w:lang w:val="en-GB"/>
    </w:rPr>
  </w:style>
  <w:style w:type="character" w:customStyle="1" w:styleId="Char1">
    <w:name w:val="Θέμα σχολίου Char"/>
    <w:rsid w:val="00561C89"/>
    <w:rPr>
      <w:rFonts w:ascii="Calibri" w:hAnsi="Calibri" w:cs="Calibri"/>
      <w:b/>
      <w:bCs/>
      <w:lang w:val="en-GB"/>
    </w:rPr>
  </w:style>
  <w:style w:type="character" w:customStyle="1" w:styleId="-HTMLChar">
    <w:name w:val="Προ-διαμορφωμένο HTML Char"/>
    <w:rsid w:val="00561C89"/>
    <w:rPr>
      <w:rFonts w:ascii="Courier New" w:eastAsia="Times New Roman" w:hAnsi="Courier New" w:cs="Courier New"/>
    </w:rPr>
  </w:style>
  <w:style w:type="character" w:customStyle="1" w:styleId="WW-FootnoteReference3">
    <w:name w:val="WW-Footnote Reference3"/>
    <w:rsid w:val="00561C89"/>
    <w:rPr>
      <w:vertAlign w:val="superscript"/>
    </w:rPr>
  </w:style>
  <w:style w:type="character" w:customStyle="1" w:styleId="WW-EndnoteReference3">
    <w:name w:val="WW-Endnote Reference3"/>
    <w:rsid w:val="00561C89"/>
    <w:rPr>
      <w:vertAlign w:val="superscript"/>
    </w:rPr>
  </w:style>
  <w:style w:type="character" w:customStyle="1" w:styleId="WW-FootnoteReference4">
    <w:name w:val="WW-Footnote Reference4"/>
    <w:rsid w:val="00561C89"/>
    <w:rPr>
      <w:vertAlign w:val="superscript"/>
    </w:rPr>
  </w:style>
  <w:style w:type="character" w:customStyle="1" w:styleId="WW-EndnoteReference4">
    <w:name w:val="WW-Endnote Reference4"/>
    <w:rsid w:val="00561C89"/>
    <w:rPr>
      <w:vertAlign w:val="superscript"/>
    </w:rPr>
  </w:style>
  <w:style w:type="character" w:customStyle="1" w:styleId="WW-FootnoteReference5">
    <w:name w:val="WW-Footnote Reference5"/>
    <w:rsid w:val="00561C89"/>
    <w:rPr>
      <w:vertAlign w:val="superscript"/>
    </w:rPr>
  </w:style>
  <w:style w:type="character" w:customStyle="1" w:styleId="WW-EndnoteReference5">
    <w:name w:val="WW-Endnote Reference5"/>
    <w:rsid w:val="00561C89"/>
    <w:rPr>
      <w:vertAlign w:val="superscript"/>
    </w:rPr>
  </w:style>
  <w:style w:type="character" w:customStyle="1" w:styleId="WW-FootnoteReference6">
    <w:name w:val="WW-Footnote Reference6"/>
    <w:rsid w:val="00561C89"/>
    <w:rPr>
      <w:vertAlign w:val="superscript"/>
    </w:rPr>
  </w:style>
  <w:style w:type="character" w:styleId="-0">
    <w:name w:val="FollowedHyperlink"/>
    <w:rsid w:val="00561C89"/>
    <w:rPr>
      <w:color w:val="800000"/>
      <w:u w:val="single"/>
    </w:rPr>
  </w:style>
  <w:style w:type="character" w:customStyle="1" w:styleId="WW-EndnoteReference6">
    <w:name w:val="WW-Endnote Reference6"/>
    <w:rsid w:val="00561C89"/>
    <w:rPr>
      <w:vertAlign w:val="superscript"/>
    </w:rPr>
  </w:style>
  <w:style w:type="character" w:customStyle="1" w:styleId="WW-FootnoteReference7">
    <w:name w:val="WW-Footnote Reference7"/>
    <w:rsid w:val="00561C89"/>
    <w:rPr>
      <w:vertAlign w:val="superscript"/>
    </w:rPr>
  </w:style>
  <w:style w:type="character" w:customStyle="1" w:styleId="WW-EndnoteReference7">
    <w:name w:val="WW-Endnote Reference7"/>
    <w:rsid w:val="00561C89"/>
    <w:rPr>
      <w:vertAlign w:val="superscript"/>
    </w:rPr>
  </w:style>
  <w:style w:type="character" w:customStyle="1" w:styleId="WW-FootnoteReference8">
    <w:name w:val="WW-Footnote Reference8"/>
    <w:rsid w:val="00561C89"/>
    <w:rPr>
      <w:vertAlign w:val="superscript"/>
    </w:rPr>
  </w:style>
  <w:style w:type="character" w:customStyle="1" w:styleId="WW-EndnoteReference8">
    <w:name w:val="WW-Endnote Reference8"/>
    <w:rsid w:val="00561C89"/>
    <w:rPr>
      <w:vertAlign w:val="superscript"/>
    </w:rPr>
  </w:style>
  <w:style w:type="character" w:customStyle="1" w:styleId="WW-FootnoteReference9">
    <w:name w:val="WW-Footnote Reference9"/>
    <w:rsid w:val="00561C89"/>
    <w:rPr>
      <w:vertAlign w:val="superscript"/>
    </w:rPr>
  </w:style>
  <w:style w:type="character" w:customStyle="1" w:styleId="WW-EndnoteReference9">
    <w:name w:val="WW-Endnote Reference9"/>
    <w:rsid w:val="00561C89"/>
    <w:rPr>
      <w:vertAlign w:val="superscript"/>
    </w:rPr>
  </w:style>
  <w:style w:type="character" w:customStyle="1" w:styleId="WW-FootnoteReference10">
    <w:name w:val="WW-Footnote Reference10"/>
    <w:rsid w:val="00561C89"/>
    <w:rPr>
      <w:vertAlign w:val="superscript"/>
    </w:rPr>
  </w:style>
  <w:style w:type="character" w:customStyle="1" w:styleId="WW-EndnoteReference10">
    <w:name w:val="WW-Endnote Reference10"/>
    <w:rsid w:val="00561C89"/>
    <w:rPr>
      <w:vertAlign w:val="superscript"/>
    </w:rPr>
  </w:style>
  <w:style w:type="character" w:customStyle="1" w:styleId="WW-FootnoteReference11">
    <w:name w:val="WW-Footnote Reference11"/>
    <w:rsid w:val="00561C89"/>
    <w:rPr>
      <w:vertAlign w:val="superscript"/>
    </w:rPr>
  </w:style>
  <w:style w:type="character" w:customStyle="1" w:styleId="WW-EndnoteReference11">
    <w:name w:val="WW-Endnote Reference11"/>
    <w:rsid w:val="00561C89"/>
    <w:rPr>
      <w:vertAlign w:val="superscript"/>
    </w:rPr>
  </w:style>
  <w:style w:type="character" w:customStyle="1" w:styleId="WW-FootnoteReference12">
    <w:name w:val="WW-Footnote Reference12"/>
    <w:rsid w:val="00561C89"/>
    <w:rPr>
      <w:vertAlign w:val="superscript"/>
    </w:rPr>
  </w:style>
  <w:style w:type="character" w:customStyle="1" w:styleId="WW-EndnoteReference12">
    <w:name w:val="WW-Endnote Reference12"/>
    <w:rsid w:val="00561C89"/>
    <w:rPr>
      <w:vertAlign w:val="superscript"/>
    </w:rPr>
  </w:style>
  <w:style w:type="character" w:customStyle="1" w:styleId="WW-FootnoteReference13">
    <w:name w:val="WW-Footnote Reference13"/>
    <w:rsid w:val="00561C89"/>
    <w:rPr>
      <w:vertAlign w:val="superscript"/>
    </w:rPr>
  </w:style>
  <w:style w:type="character" w:customStyle="1" w:styleId="WW-EndnoteReference13">
    <w:name w:val="WW-Endnote Reference13"/>
    <w:rsid w:val="00561C89"/>
    <w:rPr>
      <w:vertAlign w:val="superscript"/>
    </w:rPr>
  </w:style>
  <w:style w:type="character" w:customStyle="1" w:styleId="41">
    <w:name w:val="Παραπομπή υποσημείωσης4"/>
    <w:rsid w:val="00561C89"/>
    <w:rPr>
      <w:vertAlign w:val="superscript"/>
    </w:rPr>
  </w:style>
  <w:style w:type="character" w:customStyle="1" w:styleId="42">
    <w:name w:val="Παραπομπή σημείωσης τέλους4"/>
    <w:rsid w:val="00561C89"/>
    <w:rPr>
      <w:vertAlign w:val="superscript"/>
    </w:rPr>
  </w:style>
  <w:style w:type="character" w:customStyle="1" w:styleId="22">
    <w:name w:val="Παραπομπή υποσημείωσης2"/>
    <w:rsid w:val="00561C89"/>
    <w:rPr>
      <w:vertAlign w:val="superscript"/>
    </w:rPr>
  </w:style>
  <w:style w:type="character" w:customStyle="1" w:styleId="23">
    <w:name w:val="Παραπομπή σημείωσης τέλους2"/>
    <w:rsid w:val="00561C89"/>
    <w:rPr>
      <w:vertAlign w:val="superscript"/>
    </w:rPr>
  </w:style>
  <w:style w:type="character" w:customStyle="1" w:styleId="WW-FootnoteReference14">
    <w:name w:val="WW-Footnote Reference14"/>
    <w:rsid w:val="00561C89"/>
    <w:rPr>
      <w:vertAlign w:val="superscript"/>
    </w:rPr>
  </w:style>
  <w:style w:type="character" w:customStyle="1" w:styleId="WW-EndnoteReference14">
    <w:name w:val="WW-Endnote Reference14"/>
    <w:rsid w:val="00561C89"/>
    <w:rPr>
      <w:vertAlign w:val="superscript"/>
    </w:rPr>
  </w:style>
  <w:style w:type="character" w:customStyle="1" w:styleId="WW-FootnoteReference15">
    <w:name w:val="WW-Footnote Reference15"/>
    <w:rsid w:val="00561C89"/>
    <w:rPr>
      <w:vertAlign w:val="superscript"/>
    </w:rPr>
  </w:style>
  <w:style w:type="character" w:customStyle="1" w:styleId="WW-EndnoteReference15">
    <w:name w:val="WW-Endnote Reference15"/>
    <w:rsid w:val="00561C89"/>
    <w:rPr>
      <w:vertAlign w:val="superscript"/>
    </w:rPr>
  </w:style>
  <w:style w:type="character" w:customStyle="1" w:styleId="WW-FootnoteReference16">
    <w:name w:val="WW-Footnote Reference16"/>
    <w:rsid w:val="00561C89"/>
    <w:rPr>
      <w:vertAlign w:val="superscript"/>
    </w:rPr>
  </w:style>
  <w:style w:type="character" w:customStyle="1" w:styleId="WW-EndnoteReference16">
    <w:name w:val="WW-Endnote Reference16"/>
    <w:rsid w:val="00561C89"/>
    <w:rPr>
      <w:vertAlign w:val="superscript"/>
    </w:rPr>
  </w:style>
  <w:style w:type="character" w:customStyle="1" w:styleId="WW-FootnoteReference17">
    <w:name w:val="WW-Footnote Reference17"/>
    <w:rsid w:val="00561C89"/>
    <w:rPr>
      <w:vertAlign w:val="superscript"/>
    </w:rPr>
  </w:style>
  <w:style w:type="character" w:customStyle="1" w:styleId="WW-EndnoteReference17">
    <w:name w:val="WW-Endnote Reference17"/>
    <w:rsid w:val="00561C89"/>
    <w:rPr>
      <w:vertAlign w:val="superscript"/>
    </w:rPr>
  </w:style>
  <w:style w:type="character" w:customStyle="1" w:styleId="31">
    <w:name w:val="Παραπομπή υποσημείωσης3"/>
    <w:rsid w:val="00561C89"/>
    <w:rPr>
      <w:vertAlign w:val="superscript"/>
    </w:rPr>
  </w:style>
  <w:style w:type="character" w:customStyle="1" w:styleId="32">
    <w:name w:val="Παραπομπή σημείωσης τέλους3"/>
    <w:rsid w:val="00561C89"/>
    <w:rPr>
      <w:vertAlign w:val="superscript"/>
    </w:rPr>
  </w:style>
  <w:style w:type="character" w:customStyle="1" w:styleId="WW-FootnoteReference18">
    <w:name w:val="WW-Footnote Reference18"/>
    <w:rsid w:val="00561C89"/>
    <w:rPr>
      <w:vertAlign w:val="superscript"/>
    </w:rPr>
  </w:style>
  <w:style w:type="character" w:customStyle="1" w:styleId="WW-EndnoteReference18">
    <w:name w:val="WW-Endnote Reference18"/>
    <w:rsid w:val="00561C89"/>
    <w:rPr>
      <w:vertAlign w:val="superscript"/>
    </w:rPr>
  </w:style>
  <w:style w:type="character" w:customStyle="1" w:styleId="WW-0">
    <w:name w:val="WW-Παραπομπή υποσημείωσης"/>
    <w:rsid w:val="00561C89"/>
    <w:rPr>
      <w:vertAlign w:val="superscript"/>
    </w:rPr>
  </w:style>
  <w:style w:type="character" w:customStyle="1" w:styleId="WW-2">
    <w:name w:val="WW-Παραπομπή σημείωσης τέλους"/>
    <w:rsid w:val="00561C89"/>
    <w:rPr>
      <w:vertAlign w:val="superscript"/>
    </w:rPr>
  </w:style>
  <w:style w:type="character" w:customStyle="1" w:styleId="WW-FootnoteReference19">
    <w:name w:val="WW-Footnote Reference19"/>
    <w:rsid w:val="00561C89"/>
    <w:rPr>
      <w:vertAlign w:val="superscript"/>
    </w:rPr>
  </w:style>
  <w:style w:type="character" w:customStyle="1" w:styleId="Footnote">
    <w:name w:val="Footnote_"/>
    <w:rsid w:val="00561C89"/>
    <w:rPr>
      <w:rFonts w:eastAsia="SimSun" w:cs="Lucida Sans"/>
      <w:kern w:val="2"/>
    </w:rPr>
  </w:style>
  <w:style w:type="character" w:customStyle="1" w:styleId="Bodytext2">
    <w:name w:val="Body text (2)_"/>
    <w:rsid w:val="00561C89"/>
    <w:rPr>
      <w:shd w:val="clear" w:color="auto" w:fill="FFFFFF"/>
    </w:rPr>
  </w:style>
  <w:style w:type="character" w:customStyle="1" w:styleId="Heading1">
    <w:name w:val="Heading #1_"/>
    <w:rsid w:val="00561C89"/>
    <w:rPr>
      <w:rFonts w:ascii="Arial" w:eastAsia="Arial" w:hAnsi="Arial" w:cs="Arial"/>
      <w:b/>
      <w:bCs/>
      <w:sz w:val="36"/>
      <w:szCs w:val="36"/>
      <w:shd w:val="clear" w:color="auto" w:fill="FFFFFF"/>
    </w:rPr>
  </w:style>
  <w:style w:type="character" w:customStyle="1" w:styleId="Bodytext6">
    <w:name w:val="Body text (6)_"/>
    <w:rsid w:val="00561C89"/>
    <w:rPr>
      <w:rFonts w:ascii="Segoe UI" w:eastAsia="Segoe UI" w:hAnsi="Segoe UI" w:cs="Segoe UI"/>
      <w:b/>
      <w:bCs/>
      <w:shd w:val="clear" w:color="auto" w:fill="FFFFFF"/>
    </w:rPr>
  </w:style>
  <w:style w:type="character" w:customStyle="1" w:styleId="Bodytext6Spacing10pt">
    <w:name w:val="Body text (6) + Spacing 10 pt"/>
    <w:rsid w:val="00561C89"/>
    <w:rPr>
      <w:rFonts w:ascii="Segoe UI" w:eastAsia="Segoe UI" w:hAnsi="Segoe UI" w:cs="Segoe UI"/>
      <w:b/>
      <w:bCs/>
      <w:i w:val="0"/>
      <w:iCs w:val="0"/>
      <w:caps w:val="0"/>
      <w:smallCaps w:val="0"/>
      <w:strike w:val="0"/>
      <w:dstrike w:val="0"/>
      <w:color w:val="000000"/>
      <w:spacing w:val="200"/>
      <w:w w:val="100"/>
      <w:position w:val="0"/>
      <w:sz w:val="24"/>
      <w:szCs w:val="24"/>
      <w:u w:val="none"/>
      <w:vertAlign w:val="baseline"/>
      <w:lang w:bidi="el-GR"/>
    </w:rPr>
  </w:style>
  <w:style w:type="character" w:customStyle="1" w:styleId="Bodytext6Arial115ptNotBold">
    <w:name w:val="Body text (6) + Arial;11;5 pt;Not Bold"/>
    <w:rsid w:val="00561C89"/>
    <w:rPr>
      <w:rFonts w:ascii="Arial" w:eastAsia="Arial" w:hAnsi="Arial" w:cs="Arial"/>
      <w:b/>
      <w:bCs/>
      <w:i w:val="0"/>
      <w:iCs w:val="0"/>
      <w:caps w:val="0"/>
      <w:smallCaps w:val="0"/>
      <w:strike w:val="0"/>
      <w:dstrike w:val="0"/>
      <w:color w:val="000000"/>
      <w:spacing w:val="0"/>
      <w:w w:val="100"/>
      <w:position w:val="0"/>
      <w:sz w:val="23"/>
      <w:szCs w:val="23"/>
      <w:u w:val="none"/>
      <w:vertAlign w:val="baseline"/>
      <w:lang w:bidi="el-GR"/>
    </w:rPr>
  </w:style>
  <w:style w:type="character" w:customStyle="1" w:styleId="16">
    <w:name w:val="Ανεπίλυτη αναφορά1"/>
    <w:rsid w:val="00561C89"/>
    <w:rPr>
      <w:color w:val="808080"/>
      <w:shd w:val="clear" w:color="auto" w:fill="E6E6E6"/>
    </w:rPr>
  </w:style>
  <w:style w:type="character" w:customStyle="1" w:styleId="Tahoma">
    <w:name w:val="Στυλ Tahoma"/>
    <w:rsid w:val="00561C89"/>
    <w:rPr>
      <w:rFonts w:ascii="Tahoma" w:hAnsi="Tahoma" w:cs="Tahoma"/>
      <w:sz w:val="22"/>
    </w:rPr>
  </w:style>
  <w:style w:type="character" w:customStyle="1" w:styleId="Char2">
    <w:name w:val="Χαρακτηριστικό ΠΣ Char"/>
    <w:rsid w:val="00561C89"/>
    <w:rPr>
      <w:rFonts w:ascii="Verdana" w:hAnsi="Verdana" w:cs="Verdana"/>
      <w:sz w:val="16"/>
      <w:szCs w:val="16"/>
    </w:rPr>
  </w:style>
  <w:style w:type="character" w:customStyle="1" w:styleId="Char3">
    <w:name w:val="Κεφαλίδα Char"/>
    <w:rsid w:val="00561C89"/>
    <w:rPr>
      <w:rFonts w:ascii="Calibri" w:hAnsi="Calibri" w:cs="Calibri"/>
      <w:sz w:val="22"/>
      <w:szCs w:val="24"/>
      <w:lang w:val="en-GB"/>
    </w:rPr>
  </w:style>
  <w:style w:type="character" w:customStyle="1" w:styleId="Caractredenotedebasdepage">
    <w:name w:val="Caractère de note de bas de page"/>
    <w:rsid w:val="00561C89"/>
    <w:rPr>
      <w:vertAlign w:val="superscript"/>
    </w:rPr>
  </w:style>
  <w:style w:type="character" w:customStyle="1" w:styleId="TabletextCharChar">
    <w:name w:val="Table text Char Char"/>
    <w:rsid w:val="00561C89"/>
    <w:rPr>
      <w:rFonts w:ascii="Tahoma" w:hAnsi="Tahoma" w:cs="Tahoma"/>
    </w:rPr>
  </w:style>
  <w:style w:type="character" w:customStyle="1" w:styleId="NumCharCharCharCharCharCharCharCharCharChar">
    <w:name w:val="_Num# Char Char Char Char Char Char Char Char Char Char"/>
    <w:rsid w:val="00561C89"/>
    <w:rPr>
      <w:rFonts w:ascii="Tahoma" w:hAnsi="Tahoma" w:cs="Tahoma"/>
      <w:sz w:val="22"/>
    </w:rPr>
  </w:style>
  <w:style w:type="character" w:customStyle="1" w:styleId="yshortcuts">
    <w:name w:val="yshortcuts"/>
    <w:rsid w:val="00561C89"/>
  </w:style>
  <w:style w:type="character" w:customStyle="1" w:styleId="CharChar3">
    <w:name w:val="Char Char3"/>
    <w:rsid w:val="00561C89"/>
    <w:rPr>
      <w:sz w:val="24"/>
      <w:lang w:bidi="ar-SA"/>
    </w:rPr>
  </w:style>
  <w:style w:type="character" w:customStyle="1" w:styleId="Char4">
    <w:name w:val="Σώμα κείμενου με εσοχή Char"/>
    <w:rsid w:val="00561C89"/>
    <w:rPr>
      <w:rFonts w:ascii="Arial" w:hAnsi="Arial" w:cs="Arial"/>
      <w:sz w:val="22"/>
      <w:szCs w:val="24"/>
      <w:lang w:val="en-GB"/>
    </w:rPr>
  </w:style>
  <w:style w:type="character" w:customStyle="1" w:styleId="MyBulletChar">
    <w:name w:val="MyBullet Char"/>
    <w:rsid w:val="00561C89"/>
    <w:rPr>
      <w:rFonts w:ascii="Tahoma" w:hAnsi="Tahoma" w:cs="Tahoma"/>
    </w:rPr>
  </w:style>
  <w:style w:type="character" w:customStyle="1" w:styleId="MyBullet2Char">
    <w:name w:val="MyBullet2 Char"/>
    <w:rsid w:val="00561C89"/>
    <w:rPr>
      <w:rFonts w:ascii="Tahoma" w:hAnsi="Tahoma" w:cs="Tahoma"/>
      <w:sz w:val="16"/>
      <w:szCs w:val="16"/>
    </w:rPr>
  </w:style>
  <w:style w:type="character" w:customStyle="1" w:styleId="2Char0">
    <w:name w:val="Σώμα κείμενου με εσοχή 2 Char"/>
    <w:rsid w:val="00561C89"/>
    <w:rPr>
      <w:rFonts w:ascii="Verdana" w:hAnsi="Verdana" w:cs="Verdana"/>
      <w:b/>
      <w:bCs/>
      <w:sz w:val="24"/>
      <w:szCs w:val="24"/>
    </w:rPr>
  </w:style>
  <w:style w:type="character" w:customStyle="1" w:styleId="2Char1">
    <w:name w:val="Σώμα κείμενου 2 Char"/>
    <w:rsid w:val="00561C89"/>
    <w:rPr>
      <w:rFonts w:ascii="Verdana" w:hAnsi="Verdana" w:cs="Verdana"/>
      <w:sz w:val="22"/>
      <w:lang w:val="x-none"/>
    </w:rPr>
  </w:style>
  <w:style w:type="character" w:customStyle="1" w:styleId="Char5">
    <w:name w:val="Υπότιτλος Char"/>
    <w:rsid w:val="00561C89"/>
    <w:rPr>
      <w:rFonts w:ascii="Arial" w:hAnsi="Arial" w:cs="Arial"/>
      <w:sz w:val="24"/>
      <w:szCs w:val="24"/>
    </w:rPr>
  </w:style>
  <w:style w:type="character" w:customStyle="1" w:styleId="Char6">
    <w:name w:val="Χάρτης εγγράφου Char"/>
    <w:rsid w:val="00561C89"/>
    <w:rPr>
      <w:rFonts w:ascii="Tahoma" w:hAnsi="Tahoma" w:cs="Tahoma"/>
      <w:sz w:val="22"/>
      <w:shd w:val="clear" w:color="auto" w:fill="000080"/>
    </w:rPr>
  </w:style>
  <w:style w:type="character" w:customStyle="1" w:styleId="CharCharCharCharCharCharCharChar">
    <w:name w:val="Βασικό + Διάστιχο:  μονό Char Char Char Char Char Char Char Char"/>
    <w:rsid w:val="00561C89"/>
    <w:rPr>
      <w:rFonts w:ascii="Tahoma" w:hAnsi="Tahoma" w:cs="Times New Roman"/>
    </w:rPr>
  </w:style>
  <w:style w:type="character" w:customStyle="1" w:styleId="H1Char">
    <w:name w:val="H1 Char"/>
    <w:rsid w:val="00561C89"/>
    <w:rPr>
      <w:rFonts w:ascii="Tahoma" w:hAnsi="Tahoma" w:cs="Times New Roman"/>
      <w:b/>
      <w:spacing w:val="20"/>
      <w:kern w:val="2"/>
      <w:sz w:val="22"/>
      <w:lang w:bidi="ar-SA"/>
    </w:rPr>
  </w:style>
  <w:style w:type="character" w:customStyle="1" w:styleId="H2Char">
    <w:name w:val="H2 Char"/>
    <w:rsid w:val="00561C89"/>
    <w:rPr>
      <w:rFonts w:ascii="Tahoma" w:hAnsi="Tahoma" w:cs="Times New Roman"/>
      <w:b/>
      <w:sz w:val="22"/>
      <w:u w:val="single"/>
      <w:lang w:val="en-US" w:bidi="ar-SA"/>
    </w:rPr>
  </w:style>
  <w:style w:type="character" w:customStyle="1" w:styleId="StyleBold">
    <w:name w:val="Style Bold"/>
    <w:rsid w:val="00561C89"/>
    <w:rPr>
      <w:rFonts w:ascii="Tahoma" w:hAnsi="Tahoma" w:cs="Times New Roman"/>
      <w:b/>
      <w:bCs/>
      <w:sz w:val="20"/>
    </w:rPr>
  </w:style>
  <w:style w:type="character" w:customStyle="1" w:styleId="StyleStrikethrough">
    <w:name w:val="Style Strikethrough"/>
    <w:rsid w:val="00561C89"/>
    <w:rPr>
      <w:rFonts w:ascii="Tahoma" w:hAnsi="Tahoma" w:cs="Times New Roman"/>
      <w:sz w:val="20"/>
      <w:szCs w:val="20"/>
    </w:rPr>
  </w:style>
  <w:style w:type="character" w:customStyle="1" w:styleId="Char7">
    <w:name w:val="Τίτλος Char"/>
    <w:rsid w:val="00561C89"/>
    <w:rPr>
      <w:rFonts w:ascii="Tahoma" w:hAnsi="Tahoma" w:cs="Tahoma"/>
      <w:sz w:val="40"/>
    </w:rPr>
  </w:style>
  <w:style w:type="character" w:customStyle="1" w:styleId="bodyCharCharCharCharCharCharCharCharCharCharCharChar">
    <w:name w:val="body Char Char Char Char Char Char Char Char Char Char Char Char"/>
    <w:rsid w:val="00561C89"/>
    <w:rPr>
      <w:rFonts w:ascii="Arial" w:hAnsi="Arial" w:cs="Arial"/>
      <w:bCs/>
      <w:sz w:val="22"/>
      <w:szCs w:val="22"/>
      <w:lang w:bidi="ar-SA"/>
    </w:rPr>
  </w:style>
  <w:style w:type="character" w:customStyle="1" w:styleId="bodynumberingCharCharChar">
    <w:name w:val="body numbering Char Char Char"/>
    <w:rsid w:val="00561C89"/>
    <w:rPr>
      <w:rFonts w:ascii="Tahoma" w:hAnsi="Tahoma" w:cs="Times New Roman"/>
      <w:sz w:val="24"/>
      <w:szCs w:val="24"/>
      <w:lang w:bidi="ar-SA"/>
    </w:rPr>
  </w:style>
  <w:style w:type="character" w:customStyle="1" w:styleId="NumChar">
    <w:name w:val="_Num# Char"/>
    <w:rsid w:val="00561C89"/>
    <w:rPr>
      <w:rFonts w:ascii="Arial" w:hAnsi="Arial" w:cs="Times New Roman"/>
      <w:sz w:val="24"/>
      <w:lang w:bidi="ar-SA"/>
    </w:rPr>
  </w:style>
  <w:style w:type="character" w:customStyle="1" w:styleId="BodyText1Char">
    <w:name w:val="Body Text1 Char"/>
    <w:rsid w:val="00561C89"/>
    <w:rPr>
      <w:rFonts w:ascii="Arial" w:hAnsi="Arial" w:cs="Times New Roman"/>
      <w:spacing w:val="-5"/>
      <w:lang w:val="en-US" w:bidi="ar-SA"/>
    </w:rPr>
  </w:style>
  <w:style w:type="character" w:customStyle="1" w:styleId="bodyCharCharCharCharCharCharCharChar">
    <w:name w:val="body Char Char Char Char Char Char Char Char"/>
    <w:rsid w:val="00561C89"/>
    <w:rPr>
      <w:rFonts w:ascii="Tahoma" w:hAnsi="Tahoma" w:cs="Times New Roman"/>
      <w:sz w:val="24"/>
      <w:szCs w:val="24"/>
      <w:lang w:bidi="ar-SA"/>
    </w:rPr>
  </w:style>
  <w:style w:type="character" w:customStyle="1" w:styleId="8Char0">
    <w:name w:val="Στυλ Επικεφαλίδα 8 + Έντονα Char"/>
    <w:rsid w:val="00561C89"/>
    <w:rPr>
      <w:rFonts w:ascii="Tahoma" w:hAnsi="Tahoma" w:cs="Times New Roman"/>
      <w:b/>
      <w:bCs/>
      <w:sz w:val="18"/>
      <w:lang w:bidi="ar-SA"/>
    </w:rPr>
  </w:style>
  <w:style w:type="character" w:customStyle="1" w:styleId="7Char0">
    <w:name w:val="Στυλ Επικεφαλίδα 7 + Υπογράμμιση Char"/>
    <w:rsid w:val="00561C89"/>
    <w:rPr>
      <w:rFonts w:ascii="Tahoma" w:hAnsi="Tahoma" w:cs="Times New Roman"/>
      <w:sz w:val="18"/>
      <w:u w:val="single"/>
      <w:lang w:bidi="ar-SA"/>
    </w:rPr>
  </w:style>
  <w:style w:type="character" w:customStyle="1" w:styleId="7Char1">
    <w:name w:val="Στυλ Επικεφαλίδα 7 + Έντονα Char"/>
    <w:rsid w:val="00561C89"/>
    <w:rPr>
      <w:rFonts w:ascii="Tahoma" w:hAnsi="Tahoma" w:cs="Times New Roman"/>
      <w:b/>
      <w:bCs/>
      <w:sz w:val="18"/>
      <w:lang w:bidi="ar-SA"/>
    </w:rPr>
  </w:style>
  <w:style w:type="character" w:customStyle="1" w:styleId="firstpageChar">
    <w:name w:val="first page Char"/>
    <w:rsid w:val="00561C89"/>
    <w:rPr>
      <w:rFonts w:ascii="Tahoma" w:hAnsi="Tahoma" w:cs="Times New Roman"/>
      <w:b/>
      <w:spacing w:val="20"/>
      <w:kern w:val="2"/>
      <w:sz w:val="22"/>
      <w:lang w:bidi="ar-SA"/>
    </w:rPr>
  </w:style>
  <w:style w:type="character" w:customStyle="1" w:styleId="ad">
    <w:name w:val="Στυλ Διακριτή διαγραφή"/>
    <w:rsid w:val="00561C89"/>
    <w:rPr>
      <w:rFonts w:cs="Times New Roman"/>
    </w:rPr>
  </w:style>
  <w:style w:type="character" w:customStyle="1" w:styleId="ae">
    <w:name w:val="Στυλ Πλάγια Διακριτή διαγραφή"/>
    <w:rsid w:val="00561C89"/>
    <w:rPr>
      <w:rFonts w:cs="Times New Roman"/>
      <w:i/>
      <w:iCs/>
    </w:rPr>
  </w:style>
  <w:style w:type="character" w:customStyle="1" w:styleId="bodyCharCharCharCharCharCharCharCharCharChar">
    <w:name w:val="body Char Char Char Char Char Char Char Char Char Char"/>
    <w:rsid w:val="00561C89"/>
    <w:rPr>
      <w:rFonts w:cs="Times New Roman"/>
      <w:sz w:val="22"/>
      <w:szCs w:val="22"/>
      <w:lang w:bidi="ar-SA"/>
    </w:rPr>
  </w:style>
  <w:style w:type="character" w:customStyle="1" w:styleId="bodynumberingCharCharCharCharChar">
    <w:name w:val="body numbering Char Char Char Char Char"/>
    <w:rsid w:val="00561C89"/>
    <w:rPr>
      <w:rFonts w:ascii="Tahoma" w:hAnsi="Tahoma" w:cs="Times New Roman"/>
      <w:sz w:val="24"/>
      <w:szCs w:val="24"/>
      <w:lang w:bidi="ar-SA"/>
    </w:rPr>
  </w:style>
  <w:style w:type="character" w:customStyle="1" w:styleId="bodyCharCharCharCharCharChar1">
    <w:name w:val="body Char Char Char Char Char Char1"/>
    <w:rsid w:val="00561C89"/>
    <w:rPr>
      <w:rFonts w:ascii="Tahoma" w:hAnsi="Tahoma" w:cs="Times New Roman"/>
      <w:sz w:val="22"/>
    </w:rPr>
  </w:style>
  <w:style w:type="character" w:customStyle="1" w:styleId="StyleTahoma10ptCharChar">
    <w:name w:val="Style Tahoma 10 pt Char Char"/>
    <w:rsid w:val="00561C89"/>
    <w:rPr>
      <w:rFonts w:ascii="Tahoma" w:hAnsi="Tahoma" w:cs="Tahoma"/>
      <w:sz w:val="24"/>
      <w:szCs w:val="24"/>
      <w:lang w:bidi="ar-SA"/>
    </w:rPr>
  </w:style>
  <w:style w:type="character" w:customStyle="1" w:styleId="StyleBodyTextbULLETINGNotBoldCharCharCharCharChar">
    <w:name w:val="Style Body Text bULLETING + Not Bold Char Char Char Char Char"/>
    <w:rsid w:val="00561C89"/>
    <w:rPr>
      <w:rFonts w:ascii="Tahoma" w:hAnsi="Tahoma" w:cs="Arial"/>
      <w:b/>
      <w:bCs/>
      <w:sz w:val="24"/>
      <w:szCs w:val="24"/>
      <w:lang w:bidi="ar-SA"/>
    </w:rPr>
  </w:style>
  <w:style w:type="character" w:customStyle="1" w:styleId="StyleNumTimesNewRoman12ptChar">
    <w:name w:val="Style _Num# + Times New Roman 12 pt Char"/>
    <w:rsid w:val="00561C89"/>
    <w:rPr>
      <w:rFonts w:ascii="Arial" w:hAnsi="Arial" w:cs="Times New Roman"/>
      <w:sz w:val="24"/>
      <w:szCs w:val="24"/>
      <w:lang w:bidi="ar-SA"/>
    </w:rPr>
  </w:style>
  <w:style w:type="character" w:customStyle="1" w:styleId="Tabletext14ptChar">
    <w:name w:val="Στυλ Table text + Διαγραμμάτωση από 14 pt Char"/>
    <w:rsid w:val="00561C89"/>
    <w:rPr>
      <w:rFonts w:ascii="Tahoma" w:hAnsi="Tahoma" w:cs="Tahoma"/>
      <w:kern w:val="2"/>
      <w:sz w:val="22"/>
    </w:rPr>
  </w:style>
  <w:style w:type="character" w:customStyle="1" w:styleId="bulletblChar">
    <w:name w:val="bullet.bl Char"/>
    <w:rsid w:val="00561C89"/>
    <w:rPr>
      <w:rFonts w:ascii="Verdana" w:hAnsi="Verdana" w:cs="Times New Roman"/>
      <w:sz w:val="22"/>
      <w:szCs w:val="22"/>
      <w:lang w:val="en-GB" w:bidi="ar-SA"/>
    </w:rPr>
  </w:style>
  <w:style w:type="character" w:customStyle="1" w:styleId="7CharCharChar1">
    <w:name w:val="Επικεφαλίδα 7 Char Char Char1"/>
    <w:rsid w:val="00561C89"/>
    <w:rPr>
      <w:rFonts w:ascii="Tahoma" w:hAnsi="Tahoma" w:cs="Times New Roman"/>
      <w:sz w:val="18"/>
      <w:lang w:bidi="ar-SA"/>
    </w:rPr>
  </w:style>
  <w:style w:type="character" w:customStyle="1" w:styleId="Char8">
    <w:name w:val="Απλό κείμενο Char"/>
    <w:rsid w:val="00561C89"/>
    <w:rPr>
      <w:rFonts w:ascii="Courier New" w:hAnsi="Courier New" w:cs="Courier New"/>
      <w:lang w:val="x-none"/>
    </w:rPr>
  </w:style>
  <w:style w:type="character" w:styleId="af">
    <w:name w:val="line number"/>
    <w:rsid w:val="00561C89"/>
    <w:rPr>
      <w:rFonts w:cs="Times New Roman"/>
    </w:rPr>
  </w:style>
  <w:style w:type="character" w:customStyle="1" w:styleId="Char9">
    <w:name w:val="Ενότητα Χαρκτηριστικών ΠΣ Char"/>
    <w:rsid w:val="00561C89"/>
    <w:rPr>
      <w:rFonts w:ascii="Verdana" w:hAnsi="Verdana" w:cs="Verdana"/>
      <w:b/>
      <w:bCs/>
      <w:sz w:val="16"/>
      <w:szCs w:val="16"/>
    </w:rPr>
  </w:style>
  <w:style w:type="character" w:customStyle="1" w:styleId="EmailStyle291">
    <w:name w:val="EmailStyle291"/>
    <w:rsid w:val="00561C89"/>
    <w:rPr>
      <w:rFonts w:ascii="Arial" w:hAnsi="Arial" w:cs="Arial"/>
      <w:color w:val="000000"/>
      <w:sz w:val="20"/>
      <w:szCs w:val="20"/>
    </w:rPr>
  </w:style>
  <w:style w:type="character" w:customStyle="1" w:styleId="style19">
    <w:name w:val="style19"/>
    <w:rsid w:val="00561C89"/>
    <w:rPr>
      <w:rFonts w:cs="Times New Roman"/>
    </w:rPr>
  </w:style>
  <w:style w:type="character" w:customStyle="1" w:styleId="apple-style-span">
    <w:name w:val="apple-style-span"/>
    <w:rsid w:val="00561C89"/>
    <w:rPr>
      <w:rFonts w:cs="Times New Roman"/>
    </w:rPr>
  </w:style>
  <w:style w:type="character" w:customStyle="1" w:styleId="productlistinginfomodel">
    <w:name w:val="productlistinginfomodel"/>
    <w:rsid w:val="00561C89"/>
    <w:rPr>
      <w:rFonts w:cs="Times New Roman"/>
    </w:rPr>
  </w:style>
  <w:style w:type="character" w:customStyle="1" w:styleId="Bodytext">
    <w:name w:val="Body text_"/>
    <w:rsid w:val="00561C89"/>
    <w:rPr>
      <w:sz w:val="17"/>
      <w:szCs w:val="17"/>
      <w:shd w:val="clear" w:color="auto" w:fill="FFFFFF"/>
    </w:rPr>
  </w:style>
  <w:style w:type="character" w:customStyle="1" w:styleId="Chara">
    <w:name w:val="_Βασικό Char"/>
    <w:rsid w:val="00561C89"/>
    <w:rPr>
      <w:rFonts w:ascii="Arial" w:hAnsi="Arial" w:cs="Arial"/>
      <w:sz w:val="24"/>
    </w:rPr>
  </w:style>
  <w:style w:type="character" w:customStyle="1" w:styleId="Bodytext19">
    <w:name w:val="Body text (19)_"/>
    <w:rsid w:val="00561C89"/>
    <w:rPr>
      <w:rFonts w:ascii="Segoe UI" w:eastAsia="Segoe UI" w:hAnsi="Segoe UI" w:cs="Segoe UI"/>
      <w:b/>
      <w:bCs/>
      <w:shd w:val="clear" w:color="auto" w:fill="FFFFFF"/>
    </w:rPr>
  </w:style>
  <w:style w:type="character" w:customStyle="1" w:styleId="Charb">
    <w:name w:val="Βασικό με εσοχή Char"/>
    <w:rsid w:val="00561C89"/>
    <w:rPr>
      <w:sz w:val="22"/>
    </w:rPr>
  </w:style>
  <w:style w:type="character" w:customStyle="1" w:styleId="Charc">
    <w:name w:val="Παράγραφος λίστας Char"/>
    <w:rsid w:val="00561C89"/>
    <w:rPr>
      <w:rFonts w:ascii="Calibri" w:hAnsi="Calibri" w:cs="Calibri"/>
      <w:sz w:val="22"/>
      <w:szCs w:val="24"/>
      <w:lang w:val="en-GB"/>
    </w:rPr>
  </w:style>
  <w:style w:type="character" w:customStyle="1" w:styleId="Bodytext2SegoeUI7ptBold">
    <w:name w:val="Body text (2) + Segoe UI;7 pt;Bold"/>
    <w:rsid w:val="00561C89"/>
    <w:rPr>
      <w:rFonts w:ascii="Segoe UI" w:eastAsia="Segoe UI" w:hAnsi="Segoe UI" w:cs="Segoe UI"/>
      <w:b/>
      <w:bCs/>
      <w:i w:val="0"/>
      <w:iCs w:val="0"/>
      <w:caps w:val="0"/>
      <w:smallCaps w:val="0"/>
      <w:strike w:val="0"/>
      <w:dstrike w:val="0"/>
      <w:color w:val="000000"/>
      <w:spacing w:val="0"/>
      <w:w w:val="100"/>
      <w:position w:val="0"/>
      <w:sz w:val="14"/>
      <w:szCs w:val="14"/>
      <w:u w:val="none"/>
      <w:shd w:val="clear" w:color="auto" w:fill="FFFFFF"/>
      <w:vertAlign w:val="baseline"/>
      <w:lang w:bidi="el-GR"/>
    </w:rPr>
  </w:style>
  <w:style w:type="character" w:customStyle="1" w:styleId="Tablecaption">
    <w:name w:val="Table caption_"/>
    <w:rsid w:val="00561C89"/>
    <w:rPr>
      <w:rFonts w:ascii="Times New Roman" w:eastAsia="Times New Roman" w:hAnsi="Times New Roman" w:cs="Times New Roman"/>
      <w:b w:val="0"/>
      <w:bCs w:val="0"/>
      <w:i w:val="0"/>
      <w:iCs w:val="0"/>
      <w:caps w:val="0"/>
      <w:smallCaps w:val="0"/>
      <w:strike w:val="0"/>
      <w:dstrike w:val="0"/>
      <w:sz w:val="20"/>
      <w:szCs w:val="20"/>
      <w:u w:val="none"/>
    </w:rPr>
  </w:style>
  <w:style w:type="character" w:customStyle="1" w:styleId="Tablecaption0">
    <w:name w:val="Table caption"/>
    <w:rsid w:val="00561C89"/>
    <w:rPr>
      <w:rFonts w:ascii="Times New Roman" w:eastAsia="Times New Roman" w:hAnsi="Times New Roman" w:cs="Times New Roman"/>
      <w:b w:val="0"/>
      <w:bCs w:val="0"/>
      <w:i w:val="0"/>
      <w:iCs w:val="0"/>
      <w:caps w:val="0"/>
      <w:smallCaps w:val="0"/>
      <w:strike w:val="0"/>
      <w:dstrike w:val="0"/>
      <w:color w:val="000000"/>
      <w:spacing w:val="0"/>
      <w:w w:val="100"/>
      <w:position w:val="0"/>
      <w:sz w:val="20"/>
      <w:szCs w:val="20"/>
      <w:u w:val="single"/>
      <w:vertAlign w:val="baseline"/>
      <w:lang w:bidi="el-GR"/>
    </w:rPr>
  </w:style>
  <w:style w:type="character" w:customStyle="1" w:styleId="Chard">
    <w:name w:val="Κείμενο υποσημείωσης Char"/>
    <w:rsid w:val="00561C89"/>
    <w:rPr>
      <w:rFonts w:ascii="Calibri" w:hAnsi="Calibri" w:cs="Calibri"/>
      <w:sz w:val="18"/>
      <w:lang w:val="en-IE"/>
    </w:rPr>
  </w:style>
  <w:style w:type="character" w:customStyle="1" w:styleId="Char10">
    <w:name w:val="Κείμενο πλαισίου Char1"/>
    <w:rsid w:val="00561C89"/>
    <w:rPr>
      <w:rFonts w:ascii="Segoe UI" w:hAnsi="Segoe UI" w:cs="Segoe UI"/>
      <w:sz w:val="18"/>
      <w:szCs w:val="18"/>
      <w:lang w:val="en-GB"/>
    </w:rPr>
  </w:style>
  <w:style w:type="character" w:customStyle="1" w:styleId="33">
    <w:name w:val="Παραπομπή σχολίου3"/>
    <w:rsid w:val="00561C89"/>
    <w:rPr>
      <w:sz w:val="16"/>
      <w:szCs w:val="16"/>
    </w:rPr>
  </w:style>
  <w:style w:type="character" w:customStyle="1" w:styleId="Char11">
    <w:name w:val="Κείμενο σχολίου Char1"/>
    <w:rsid w:val="00561C89"/>
    <w:rPr>
      <w:rFonts w:ascii="Calibri" w:hAnsi="Calibri" w:cs="Calibri"/>
      <w:lang w:val="en-GB"/>
    </w:rPr>
  </w:style>
  <w:style w:type="character" w:customStyle="1" w:styleId="Char12">
    <w:name w:val="Θέμα σχολίου Char1"/>
    <w:rsid w:val="00561C89"/>
    <w:rPr>
      <w:rFonts w:ascii="Calibri" w:hAnsi="Calibri" w:cs="Calibri"/>
      <w:b/>
      <w:bCs/>
      <w:lang w:val="en-GB"/>
    </w:rPr>
  </w:style>
  <w:style w:type="character" w:customStyle="1" w:styleId="Char20">
    <w:name w:val="Κείμενο πλαισίου Char2"/>
    <w:rsid w:val="00561C89"/>
    <w:rPr>
      <w:rFonts w:ascii="Segoe UI" w:hAnsi="Segoe UI" w:cs="Segoe UI"/>
      <w:sz w:val="18"/>
      <w:szCs w:val="18"/>
      <w:lang w:val="en-GB"/>
    </w:rPr>
  </w:style>
  <w:style w:type="character" w:customStyle="1" w:styleId="43">
    <w:name w:val="Παραπομπή σχολίου4"/>
    <w:rsid w:val="00561C89"/>
    <w:rPr>
      <w:sz w:val="16"/>
      <w:szCs w:val="16"/>
    </w:rPr>
  </w:style>
  <w:style w:type="character" w:customStyle="1" w:styleId="Char21">
    <w:name w:val="Κείμενο σχολίου Char2"/>
    <w:rsid w:val="00561C89"/>
    <w:rPr>
      <w:rFonts w:ascii="Calibri" w:hAnsi="Calibri" w:cs="Calibri"/>
      <w:lang w:val="en-GB"/>
    </w:rPr>
  </w:style>
  <w:style w:type="character" w:customStyle="1" w:styleId="Char22">
    <w:name w:val="Θέμα σχολίου Char2"/>
    <w:rsid w:val="00561C89"/>
    <w:rPr>
      <w:rFonts w:ascii="Calibri" w:hAnsi="Calibri" w:cs="Calibri"/>
      <w:b/>
      <w:bCs/>
      <w:lang w:val="en-GB"/>
    </w:rPr>
  </w:style>
  <w:style w:type="character" w:customStyle="1" w:styleId="normaltextrun">
    <w:name w:val="normaltextrun"/>
    <w:basedOn w:val="70"/>
    <w:rsid w:val="00561C89"/>
  </w:style>
  <w:style w:type="character" w:customStyle="1" w:styleId="eop">
    <w:name w:val="eop"/>
    <w:basedOn w:val="70"/>
    <w:rsid w:val="00561C89"/>
  </w:style>
  <w:style w:type="character" w:customStyle="1" w:styleId="51">
    <w:name w:val="Παραπομπή σχολίου5"/>
    <w:rsid w:val="00561C89"/>
    <w:rPr>
      <w:sz w:val="16"/>
      <w:szCs w:val="16"/>
    </w:rPr>
  </w:style>
  <w:style w:type="character" w:customStyle="1" w:styleId="Char30">
    <w:name w:val="Κείμενο σχολίου Char3"/>
    <w:rsid w:val="00561C89"/>
    <w:rPr>
      <w:rFonts w:ascii="Calibri" w:hAnsi="Calibri" w:cs="Calibri"/>
      <w:lang w:val="en-GB"/>
    </w:rPr>
  </w:style>
  <w:style w:type="character" w:customStyle="1" w:styleId="Char31">
    <w:name w:val="Θέμα σχολίου Char3"/>
    <w:rsid w:val="00561C89"/>
    <w:rPr>
      <w:rFonts w:ascii="Calibri" w:hAnsi="Calibri" w:cs="Calibri"/>
      <w:b/>
      <w:bCs/>
      <w:lang w:val="en-GB"/>
    </w:rPr>
  </w:style>
  <w:style w:type="character" w:customStyle="1" w:styleId="0">
    <w:name w:val="Παραπομπή υποσημείωσης_0"/>
    <w:rsid w:val="00561C89"/>
    <w:rPr>
      <w:vertAlign w:val="superscript"/>
    </w:rPr>
  </w:style>
  <w:style w:type="character" w:customStyle="1" w:styleId="52">
    <w:name w:val="Παραπομπή υποσημείωσης5"/>
    <w:rsid w:val="00561C89"/>
    <w:rPr>
      <w:vertAlign w:val="superscript"/>
    </w:rPr>
  </w:style>
  <w:style w:type="character" w:customStyle="1" w:styleId="Chare">
    <w:name w:val="Κείμενο σημείωσης τέλους Char"/>
    <w:rsid w:val="00561C89"/>
    <w:rPr>
      <w:rFonts w:ascii="Calibri" w:hAnsi="Calibri" w:cs="Calibri"/>
      <w:lang w:val="en-GB"/>
    </w:rPr>
  </w:style>
  <w:style w:type="character" w:customStyle="1" w:styleId="Char32">
    <w:name w:val="Κείμενο πλαισίου Char3"/>
    <w:rsid w:val="00561C89"/>
    <w:rPr>
      <w:rFonts w:ascii="Tahoma" w:hAnsi="Tahoma" w:cs="Tahoma"/>
      <w:sz w:val="16"/>
      <w:szCs w:val="16"/>
      <w:lang w:val="en-GB"/>
    </w:rPr>
  </w:style>
  <w:style w:type="character" w:customStyle="1" w:styleId="UnresolvedMention1">
    <w:name w:val="Unresolved Mention1"/>
    <w:rsid w:val="00561C89"/>
    <w:rPr>
      <w:color w:val="605E5C"/>
      <w:shd w:val="clear" w:color="auto" w:fill="E1DFDD"/>
    </w:rPr>
  </w:style>
  <w:style w:type="character" w:customStyle="1" w:styleId="24">
    <w:name w:val="Ανεπίλυτη αναφορά2"/>
    <w:rsid w:val="00561C89"/>
    <w:rPr>
      <w:color w:val="605E5C"/>
      <w:shd w:val="clear" w:color="auto" w:fill="E1DFDD"/>
    </w:rPr>
  </w:style>
  <w:style w:type="character" w:customStyle="1" w:styleId="Char13">
    <w:name w:val="Παράγραφος λίστας Char1"/>
    <w:rsid w:val="00561C89"/>
    <w:rPr>
      <w:rFonts w:ascii="Calibri" w:hAnsi="Calibri" w:cs="Calibri"/>
      <w:sz w:val="22"/>
      <w:szCs w:val="22"/>
    </w:rPr>
  </w:style>
  <w:style w:type="character" w:customStyle="1" w:styleId="61">
    <w:name w:val="Παραπομπή υποσημείωσης6"/>
    <w:rsid w:val="00561C89"/>
    <w:rPr>
      <w:vertAlign w:val="superscript"/>
    </w:rPr>
  </w:style>
  <w:style w:type="character" w:customStyle="1" w:styleId="af0">
    <w:name w:val="Σύμβολα σημείωσης τέλους"/>
    <w:rsid w:val="00561C89"/>
    <w:rPr>
      <w:vertAlign w:val="superscript"/>
    </w:rPr>
  </w:style>
  <w:style w:type="character" w:customStyle="1" w:styleId="WW-3">
    <w:name w:val="WW-Σύμβολα σημείωσης τέλους"/>
    <w:rsid w:val="00561C89"/>
  </w:style>
  <w:style w:type="character" w:customStyle="1" w:styleId="53">
    <w:name w:val="Παραπομπή σημείωσης τέλους5"/>
    <w:rsid w:val="00561C89"/>
    <w:rPr>
      <w:vertAlign w:val="superscript"/>
    </w:rPr>
  </w:style>
  <w:style w:type="character" w:customStyle="1" w:styleId="af1">
    <w:name w:val="Κουκίδες"/>
    <w:rsid w:val="00561C89"/>
    <w:rPr>
      <w:rFonts w:ascii="OpenSymbol" w:eastAsia="OpenSymbol" w:hAnsi="OpenSymbol" w:cs="OpenSymbol"/>
    </w:rPr>
  </w:style>
  <w:style w:type="character" w:customStyle="1" w:styleId="71">
    <w:name w:val="Παραπομπή υποσημείωσης7"/>
    <w:rsid w:val="00561C89"/>
    <w:rPr>
      <w:vertAlign w:val="superscript"/>
    </w:rPr>
  </w:style>
  <w:style w:type="character" w:customStyle="1" w:styleId="62">
    <w:name w:val="Παραπομπή σημείωσης τέλους6"/>
    <w:rsid w:val="00561C89"/>
    <w:rPr>
      <w:vertAlign w:val="superscript"/>
    </w:rPr>
  </w:style>
  <w:style w:type="character" w:customStyle="1" w:styleId="WW-10">
    <w:name w:val="WW-Παραπομπή υποσημείωσης1"/>
    <w:rsid w:val="00561C89"/>
    <w:rPr>
      <w:vertAlign w:val="superscript"/>
    </w:rPr>
  </w:style>
  <w:style w:type="character" w:customStyle="1" w:styleId="WW-12">
    <w:name w:val="WW-Παραπομπή σημείωσης τέλους1"/>
    <w:rsid w:val="00561C89"/>
    <w:rPr>
      <w:vertAlign w:val="superscript"/>
    </w:rPr>
  </w:style>
  <w:style w:type="character" w:customStyle="1" w:styleId="Char14">
    <w:name w:val="Κείμενο υποσημείωσης Char1"/>
    <w:rsid w:val="00561C89"/>
    <w:rPr>
      <w:rFonts w:ascii="Calibri" w:hAnsi="Calibri" w:cs="Calibri"/>
      <w:sz w:val="18"/>
      <w:lang w:val="en-IE"/>
    </w:rPr>
  </w:style>
  <w:style w:type="character" w:customStyle="1" w:styleId="Char23">
    <w:name w:val="Παράγραφος λίστας Char2"/>
    <w:rsid w:val="00561C89"/>
    <w:rPr>
      <w:rFonts w:ascii="Aptos" w:hAnsi="Aptos" w:cs="Aptos"/>
      <w:sz w:val="22"/>
      <w:szCs w:val="22"/>
    </w:rPr>
  </w:style>
  <w:style w:type="character" w:styleId="af2">
    <w:name w:val="Unresolved Mention"/>
    <w:rsid w:val="00561C89"/>
    <w:rPr>
      <w:color w:val="605E5C"/>
      <w:shd w:val="clear" w:color="auto" w:fill="E1DFDD"/>
    </w:rPr>
  </w:style>
  <w:style w:type="character" w:customStyle="1" w:styleId="63">
    <w:name w:val="Παραπομπή σχολίου6"/>
    <w:rsid w:val="00561C89"/>
    <w:rPr>
      <w:sz w:val="16"/>
      <w:szCs w:val="16"/>
    </w:rPr>
  </w:style>
  <w:style w:type="character" w:customStyle="1" w:styleId="Char40">
    <w:name w:val="Κείμενο σχολίου Char4"/>
    <w:rsid w:val="00561C89"/>
    <w:rPr>
      <w:rFonts w:ascii="Calibri" w:hAnsi="Calibri" w:cs="Calibri"/>
      <w:lang w:val="en-GB"/>
    </w:rPr>
  </w:style>
  <w:style w:type="character" w:customStyle="1" w:styleId="Char41">
    <w:name w:val="Θέμα σχολίου Char4"/>
    <w:rsid w:val="00561C89"/>
    <w:rPr>
      <w:rFonts w:ascii="Calibri" w:hAnsi="Calibri" w:cs="Calibri"/>
      <w:b/>
      <w:bCs/>
      <w:lang w:val="en-GB"/>
    </w:rPr>
  </w:style>
  <w:style w:type="character" w:customStyle="1" w:styleId="Char42">
    <w:name w:val="Κείμενο πλαισίου Char4"/>
    <w:rsid w:val="00561C89"/>
    <w:rPr>
      <w:rFonts w:ascii="Tahoma" w:hAnsi="Tahoma" w:cs="Tahoma"/>
      <w:sz w:val="16"/>
      <w:szCs w:val="16"/>
      <w:lang w:val="en-GB"/>
    </w:rPr>
  </w:style>
  <w:style w:type="character" w:customStyle="1" w:styleId="af3">
    <w:name w:val="Σύνδεση ευρετηρίου"/>
    <w:rsid w:val="00561C89"/>
  </w:style>
  <w:style w:type="character" w:styleId="af4">
    <w:name w:val="footnote reference"/>
    <w:rsid w:val="00561C89"/>
    <w:rPr>
      <w:vertAlign w:val="superscript"/>
    </w:rPr>
  </w:style>
  <w:style w:type="character" w:styleId="af5">
    <w:name w:val="endnote reference"/>
    <w:rsid w:val="00561C89"/>
    <w:rPr>
      <w:vertAlign w:val="superscript"/>
    </w:rPr>
  </w:style>
  <w:style w:type="paragraph" w:customStyle="1" w:styleId="af6">
    <w:name w:val="Επικεφαλίδα"/>
    <w:basedOn w:val="a"/>
    <w:next w:val="af7"/>
    <w:rsid w:val="00561C89"/>
    <w:pPr>
      <w:keepNext/>
      <w:spacing w:before="240" w:after="120"/>
      <w:jc w:val="both"/>
    </w:pPr>
    <w:rPr>
      <w:rFonts w:ascii="Liberation Sans" w:eastAsia="Microsoft YaHei" w:hAnsi="Liberation Sans" w:cs="Mangal"/>
      <w:kern w:val="0"/>
      <w:sz w:val="28"/>
      <w:szCs w:val="28"/>
      <w:lang w:val="en-GB" w:bidi="ar-SA"/>
    </w:rPr>
  </w:style>
  <w:style w:type="paragraph" w:styleId="af7">
    <w:name w:val="Body Text"/>
    <w:basedOn w:val="a"/>
    <w:link w:val="Charf"/>
    <w:rsid w:val="00561C89"/>
    <w:pPr>
      <w:spacing w:after="240"/>
      <w:jc w:val="both"/>
    </w:pPr>
    <w:rPr>
      <w:rFonts w:ascii="Calibri" w:eastAsia="Times New Roman" w:hAnsi="Calibri" w:cs="Calibri"/>
      <w:kern w:val="0"/>
      <w:sz w:val="22"/>
      <w:lang w:val="en-GB" w:bidi="ar-SA"/>
    </w:rPr>
  </w:style>
  <w:style w:type="character" w:customStyle="1" w:styleId="Charf">
    <w:name w:val="Σώμα κειμένου Char"/>
    <w:basedOn w:val="a0"/>
    <w:link w:val="af7"/>
    <w:rsid w:val="00561C89"/>
    <w:rPr>
      <w:rFonts w:ascii="Calibri" w:eastAsia="Times New Roman" w:hAnsi="Calibri" w:cs="Calibri"/>
      <w:sz w:val="22"/>
      <w:szCs w:val="24"/>
      <w:lang w:val="en-GB" w:eastAsia="zh-CN"/>
    </w:rPr>
  </w:style>
  <w:style w:type="paragraph" w:styleId="af8">
    <w:name w:val="List"/>
    <w:basedOn w:val="af7"/>
    <w:rsid w:val="00561C89"/>
    <w:rPr>
      <w:rFonts w:cs="Mangal"/>
    </w:rPr>
  </w:style>
  <w:style w:type="paragraph" w:customStyle="1" w:styleId="af9">
    <w:name w:val="Ευρετήριο"/>
    <w:basedOn w:val="a"/>
    <w:rsid w:val="00561C89"/>
    <w:pPr>
      <w:suppressLineNumbers/>
      <w:spacing w:after="120"/>
      <w:jc w:val="both"/>
    </w:pPr>
    <w:rPr>
      <w:rFonts w:ascii="Calibri" w:eastAsia="Times New Roman" w:hAnsi="Calibri" w:cs="Mangal"/>
      <w:kern w:val="0"/>
      <w:sz w:val="22"/>
      <w:lang w:val="en-GB" w:bidi="ar-SA"/>
    </w:rPr>
  </w:style>
  <w:style w:type="paragraph" w:customStyle="1" w:styleId="72">
    <w:name w:val="Λεζάντα7"/>
    <w:basedOn w:val="a"/>
    <w:rsid w:val="00561C89"/>
    <w:pPr>
      <w:suppressLineNumbers/>
      <w:spacing w:before="120" w:after="120"/>
      <w:jc w:val="both"/>
    </w:pPr>
    <w:rPr>
      <w:rFonts w:ascii="Calibri" w:eastAsia="Times New Roman" w:hAnsi="Calibri"/>
      <w:i/>
      <w:iCs/>
      <w:kern w:val="0"/>
      <w:lang w:val="en-GB" w:bidi="ar-SA"/>
    </w:rPr>
  </w:style>
  <w:style w:type="paragraph" w:customStyle="1" w:styleId="64">
    <w:name w:val="Λεζάντα6"/>
    <w:basedOn w:val="a"/>
    <w:rsid w:val="00561C89"/>
    <w:pPr>
      <w:suppressLineNumbers/>
      <w:spacing w:before="120" w:after="120"/>
      <w:jc w:val="both"/>
    </w:pPr>
    <w:rPr>
      <w:rFonts w:ascii="Calibri" w:eastAsia="Times New Roman" w:hAnsi="Calibri" w:cs="Mangal"/>
      <w:i/>
      <w:iCs/>
      <w:kern w:val="0"/>
      <w:lang w:val="en-GB" w:bidi="ar-SA"/>
    </w:rPr>
  </w:style>
  <w:style w:type="paragraph" w:customStyle="1" w:styleId="17">
    <w:name w:val="Λεζάντα1"/>
    <w:basedOn w:val="a"/>
    <w:rsid w:val="00561C89"/>
    <w:pPr>
      <w:suppressLineNumbers/>
      <w:spacing w:before="120" w:after="120"/>
      <w:jc w:val="both"/>
    </w:pPr>
    <w:rPr>
      <w:rFonts w:ascii="Calibri" w:eastAsia="Times New Roman" w:hAnsi="Calibri" w:cs="Mangal"/>
      <w:i/>
      <w:iCs/>
      <w:kern w:val="0"/>
      <w:lang w:val="en-GB" w:bidi="ar-SA"/>
    </w:rPr>
  </w:style>
  <w:style w:type="paragraph" w:customStyle="1" w:styleId="54">
    <w:name w:val="Λεζάντα5"/>
    <w:basedOn w:val="a"/>
    <w:rsid w:val="00561C89"/>
    <w:pPr>
      <w:suppressLineNumbers/>
      <w:spacing w:before="120" w:after="120"/>
      <w:jc w:val="both"/>
    </w:pPr>
    <w:rPr>
      <w:rFonts w:ascii="Calibri" w:eastAsia="Times New Roman" w:hAnsi="Calibri" w:cs="Mangal"/>
      <w:i/>
      <w:iCs/>
      <w:kern w:val="0"/>
      <w:lang w:val="en-GB" w:bidi="ar-SA"/>
    </w:rPr>
  </w:style>
  <w:style w:type="paragraph" w:customStyle="1" w:styleId="44">
    <w:name w:val="Λεζάντα4"/>
    <w:basedOn w:val="a"/>
    <w:rsid w:val="00561C89"/>
    <w:pPr>
      <w:suppressLineNumbers/>
      <w:spacing w:before="120" w:after="120"/>
      <w:jc w:val="both"/>
    </w:pPr>
    <w:rPr>
      <w:rFonts w:ascii="Calibri" w:eastAsia="Times New Roman" w:hAnsi="Calibri" w:cs="Mangal"/>
      <w:i/>
      <w:iCs/>
      <w:kern w:val="0"/>
      <w:lang w:val="en-GB" w:bidi="ar-SA"/>
    </w:rPr>
  </w:style>
  <w:style w:type="paragraph" w:customStyle="1" w:styleId="WW-4">
    <w:name w:val="WW-Λεζάντα"/>
    <w:basedOn w:val="a"/>
    <w:rsid w:val="00561C89"/>
    <w:pPr>
      <w:suppressLineNumbers/>
      <w:spacing w:before="120" w:after="120"/>
      <w:jc w:val="both"/>
    </w:pPr>
    <w:rPr>
      <w:rFonts w:ascii="Calibri" w:eastAsia="Times New Roman" w:hAnsi="Calibri" w:cs="Mangal"/>
      <w:i/>
      <w:iCs/>
      <w:kern w:val="0"/>
      <w:lang w:val="en-GB" w:bidi="ar-SA"/>
    </w:rPr>
  </w:style>
  <w:style w:type="paragraph" w:customStyle="1" w:styleId="34">
    <w:name w:val="Λεζάντα3"/>
    <w:basedOn w:val="a"/>
    <w:rsid w:val="00561C89"/>
    <w:pPr>
      <w:suppressLineNumbers/>
      <w:spacing w:before="120" w:after="120"/>
      <w:jc w:val="both"/>
    </w:pPr>
    <w:rPr>
      <w:rFonts w:ascii="Calibri" w:eastAsia="Times New Roman" w:hAnsi="Calibri" w:cs="Mangal"/>
      <w:i/>
      <w:iCs/>
      <w:kern w:val="0"/>
      <w:lang w:val="en-GB" w:bidi="ar-SA"/>
    </w:rPr>
  </w:style>
  <w:style w:type="paragraph" w:customStyle="1" w:styleId="WW-Caption">
    <w:name w:val="WW-Caption"/>
    <w:basedOn w:val="a"/>
    <w:rsid w:val="00561C89"/>
    <w:pPr>
      <w:suppressLineNumbers/>
      <w:spacing w:before="120" w:after="120"/>
      <w:jc w:val="both"/>
    </w:pPr>
    <w:rPr>
      <w:rFonts w:ascii="Calibri" w:eastAsia="Times New Roman" w:hAnsi="Calibri" w:cs="Mangal"/>
      <w:i/>
      <w:iCs/>
      <w:kern w:val="0"/>
      <w:lang w:val="en-GB" w:bidi="ar-SA"/>
    </w:rPr>
  </w:style>
  <w:style w:type="paragraph" w:customStyle="1" w:styleId="WW-Caption1">
    <w:name w:val="WW-Caption1"/>
    <w:basedOn w:val="a"/>
    <w:rsid w:val="00561C89"/>
    <w:pPr>
      <w:suppressLineNumbers/>
      <w:spacing w:before="120" w:after="120"/>
      <w:jc w:val="both"/>
    </w:pPr>
    <w:rPr>
      <w:rFonts w:ascii="Calibri" w:eastAsia="Times New Roman" w:hAnsi="Calibri" w:cs="Mangal"/>
      <w:i/>
      <w:iCs/>
      <w:kern w:val="0"/>
      <w:lang w:val="en-GB" w:bidi="ar-SA"/>
    </w:rPr>
  </w:style>
  <w:style w:type="paragraph" w:customStyle="1" w:styleId="WW-Caption11">
    <w:name w:val="WW-Caption11"/>
    <w:basedOn w:val="a"/>
    <w:rsid w:val="00561C89"/>
    <w:pPr>
      <w:suppressLineNumbers/>
      <w:spacing w:before="120" w:after="120"/>
      <w:jc w:val="both"/>
    </w:pPr>
    <w:rPr>
      <w:rFonts w:ascii="Calibri" w:eastAsia="Times New Roman" w:hAnsi="Calibri" w:cs="Mangal"/>
      <w:i/>
      <w:iCs/>
      <w:kern w:val="0"/>
      <w:lang w:val="en-GB" w:bidi="ar-SA"/>
    </w:rPr>
  </w:style>
  <w:style w:type="paragraph" w:customStyle="1" w:styleId="WW-Caption111">
    <w:name w:val="WW-Caption111"/>
    <w:basedOn w:val="a"/>
    <w:rsid w:val="00561C89"/>
    <w:pPr>
      <w:suppressLineNumbers/>
      <w:spacing w:before="120" w:after="120"/>
      <w:jc w:val="both"/>
    </w:pPr>
    <w:rPr>
      <w:rFonts w:ascii="Calibri" w:eastAsia="Times New Roman" w:hAnsi="Calibri" w:cs="Mangal"/>
      <w:i/>
      <w:iCs/>
      <w:kern w:val="0"/>
      <w:lang w:val="en-GB" w:bidi="ar-SA"/>
    </w:rPr>
  </w:style>
  <w:style w:type="paragraph" w:customStyle="1" w:styleId="25">
    <w:name w:val="Λεζάντα2"/>
    <w:basedOn w:val="a"/>
    <w:rsid w:val="00561C89"/>
    <w:pPr>
      <w:suppressLineNumbers/>
      <w:spacing w:before="120" w:after="120"/>
      <w:jc w:val="both"/>
    </w:pPr>
    <w:rPr>
      <w:rFonts w:ascii="Calibri" w:eastAsia="Times New Roman" w:hAnsi="Calibri" w:cs="Mangal"/>
      <w:i/>
      <w:iCs/>
      <w:kern w:val="0"/>
      <w:lang w:val="en-GB" w:bidi="ar-SA"/>
    </w:rPr>
  </w:style>
  <w:style w:type="paragraph" w:customStyle="1" w:styleId="Caption1">
    <w:name w:val="Caption1"/>
    <w:basedOn w:val="a"/>
    <w:rsid w:val="00561C89"/>
    <w:pPr>
      <w:suppressLineNumbers/>
      <w:spacing w:before="120" w:after="120"/>
      <w:jc w:val="both"/>
    </w:pPr>
    <w:rPr>
      <w:rFonts w:ascii="Calibri" w:eastAsia="Times New Roman" w:hAnsi="Calibri" w:cs="Mangal"/>
      <w:i/>
      <w:iCs/>
      <w:kern w:val="0"/>
      <w:lang w:val="en-GB" w:bidi="ar-SA"/>
    </w:rPr>
  </w:style>
  <w:style w:type="paragraph" w:customStyle="1" w:styleId="WW-Caption1111">
    <w:name w:val="WW-Caption1111"/>
    <w:basedOn w:val="a"/>
    <w:rsid w:val="00561C89"/>
    <w:pPr>
      <w:suppressLineNumbers/>
      <w:spacing w:before="120" w:after="120"/>
      <w:jc w:val="both"/>
    </w:pPr>
    <w:rPr>
      <w:rFonts w:ascii="Calibri" w:eastAsia="Times New Roman" w:hAnsi="Calibri" w:cs="Mangal"/>
      <w:i/>
      <w:iCs/>
      <w:kern w:val="0"/>
      <w:lang w:val="en-GB" w:bidi="ar-SA"/>
    </w:rPr>
  </w:style>
  <w:style w:type="paragraph" w:customStyle="1" w:styleId="WW-Caption11111">
    <w:name w:val="WW-Caption11111"/>
    <w:basedOn w:val="a"/>
    <w:rsid w:val="00561C89"/>
    <w:pPr>
      <w:suppressLineNumbers/>
      <w:spacing w:before="120" w:after="120"/>
      <w:jc w:val="both"/>
    </w:pPr>
    <w:rPr>
      <w:rFonts w:ascii="Calibri" w:eastAsia="Times New Roman" w:hAnsi="Calibri" w:cs="Mangal"/>
      <w:i/>
      <w:iCs/>
      <w:kern w:val="0"/>
      <w:lang w:val="en-GB" w:bidi="ar-SA"/>
    </w:rPr>
  </w:style>
  <w:style w:type="paragraph" w:customStyle="1" w:styleId="WW-Caption111111">
    <w:name w:val="WW-Caption111111"/>
    <w:basedOn w:val="a"/>
    <w:rsid w:val="00561C89"/>
    <w:pPr>
      <w:suppressLineNumbers/>
      <w:spacing w:before="120" w:after="120"/>
      <w:jc w:val="both"/>
    </w:pPr>
    <w:rPr>
      <w:rFonts w:ascii="Calibri" w:eastAsia="Times New Roman" w:hAnsi="Calibri" w:cs="Mangal"/>
      <w:i/>
      <w:iCs/>
      <w:kern w:val="0"/>
      <w:lang w:val="en-GB" w:bidi="ar-SA"/>
    </w:rPr>
  </w:style>
  <w:style w:type="paragraph" w:customStyle="1" w:styleId="WW-Caption1111111">
    <w:name w:val="WW-Caption1111111"/>
    <w:basedOn w:val="a"/>
    <w:rsid w:val="00561C89"/>
    <w:pPr>
      <w:suppressLineNumbers/>
      <w:spacing w:before="120" w:after="120"/>
      <w:jc w:val="both"/>
    </w:pPr>
    <w:rPr>
      <w:rFonts w:ascii="Calibri" w:eastAsia="Times New Roman" w:hAnsi="Calibri" w:cs="Mangal"/>
      <w:i/>
      <w:iCs/>
      <w:kern w:val="0"/>
      <w:lang w:val="en-GB" w:bidi="ar-SA"/>
    </w:rPr>
  </w:style>
  <w:style w:type="paragraph" w:customStyle="1" w:styleId="WW-Caption11111111">
    <w:name w:val="WW-Caption11111111"/>
    <w:basedOn w:val="a"/>
    <w:rsid w:val="00561C89"/>
    <w:pPr>
      <w:suppressLineNumbers/>
      <w:spacing w:before="120" w:after="120"/>
      <w:jc w:val="both"/>
    </w:pPr>
    <w:rPr>
      <w:rFonts w:ascii="Calibri" w:eastAsia="Times New Roman" w:hAnsi="Calibri" w:cs="Mangal"/>
      <w:i/>
      <w:iCs/>
      <w:kern w:val="0"/>
      <w:lang w:val="en-GB" w:bidi="ar-SA"/>
    </w:rPr>
  </w:style>
  <w:style w:type="paragraph" w:customStyle="1" w:styleId="WW-Caption111111111">
    <w:name w:val="WW-Caption111111111"/>
    <w:basedOn w:val="a"/>
    <w:rsid w:val="00561C89"/>
    <w:pPr>
      <w:suppressLineNumbers/>
      <w:spacing w:before="120" w:after="120"/>
      <w:jc w:val="both"/>
    </w:pPr>
    <w:rPr>
      <w:rFonts w:ascii="Calibri" w:eastAsia="Times New Roman" w:hAnsi="Calibri" w:cs="Mangal"/>
      <w:i/>
      <w:iCs/>
      <w:kern w:val="0"/>
      <w:lang w:val="en-GB" w:bidi="ar-SA"/>
    </w:rPr>
  </w:style>
  <w:style w:type="paragraph" w:customStyle="1" w:styleId="WW-Caption1111111111">
    <w:name w:val="WW-Caption1111111111"/>
    <w:basedOn w:val="a"/>
    <w:rsid w:val="00561C89"/>
    <w:pPr>
      <w:suppressLineNumbers/>
      <w:spacing w:before="120" w:after="120"/>
      <w:jc w:val="both"/>
    </w:pPr>
    <w:rPr>
      <w:rFonts w:ascii="Calibri" w:eastAsia="Times New Roman" w:hAnsi="Calibri" w:cs="Mangal"/>
      <w:i/>
      <w:iCs/>
      <w:kern w:val="0"/>
      <w:lang w:val="en-GB" w:bidi="ar-SA"/>
    </w:rPr>
  </w:style>
  <w:style w:type="paragraph" w:customStyle="1" w:styleId="WW-Caption11111111111">
    <w:name w:val="WW-Caption11111111111"/>
    <w:basedOn w:val="a"/>
    <w:rsid w:val="00561C89"/>
    <w:pPr>
      <w:suppressLineNumbers/>
      <w:spacing w:before="120" w:after="120"/>
      <w:jc w:val="both"/>
    </w:pPr>
    <w:rPr>
      <w:rFonts w:ascii="Calibri" w:eastAsia="Times New Roman" w:hAnsi="Calibri" w:cs="Mangal"/>
      <w:i/>
      <w:iCs/>
      <w:kern w:val="0"/>
      <w:lang w:val="en-GB" w:bidi="ar-SA"/>
    </w:rPr>
  </w:style>
  <w:style w:type="paragraph" w:customStyle="1" w:styleId="WW-Caption111111111111">
    <w:name w:val="WW-Caption111111111111"/>
    <w:basedOn w:val="a"/>
    <w:rsid w:val="00561C89"/>
    <w:pPr>
      <w:suppressLineNumbers/>
      <w:spacing w:before="120" w:after="120"/>
      <w:jc w:val="both"/>
    </w:pPr>
    <w:rPr>
      <w:rFonts w:ascii="Calibri" w:eastAsia="Times New Roman" w:hAnsi="Calibri" w:cs="Mangal"/>
      <w:i/>
      <w:iCs/>
      <w:kern w:val="0"/>
      <w:lang w:val="en-GB" w:bidi="ar-SA"/>
    </w:rPr>
  </w:style>
  <w:style w:type="paragraph" w:customStyle="1" w:styleId="WW-Caption1111111111111">
    <w:name w:val="WW-Caption1111111111111"/>
    <w:basedOn w:val="a"/>
    <w:rsid w:val="00561C89"/>
    <w:pPr>
      <w:suppressLineNumbers/>
      <w:spacing w:before="120" w:after="120"/>
      <w:jc w:val="both"/>
    </w:pPr>
    <w:rPr>
      <w:rFonts w:ascii="Calibri" w:eastAsia="Times New Roman" w:hAnsi="Calibri" w:cs="Mangal"/>
      <w:i/>
      <w:iCs/>
      <w:kern w:val="0"/>
      <w:lang w:val="en-GB" w:bidi="ar-SA"/>
    </w:rPr>
  </w:style>
  <w:style w:type="paragraph" w:customStyle="1" w:styleId="WW-Caption11111111111111">
    <w:name w:val="WW-Caption11111111111111"/>
    <w:basedOn w:val="a"/>
    <w:rsid w:val="00561C89"/>
    <w:pPr>
      <w:suppressLineNumbers/>
      <w:spacing w:before="120" w:after="120"/>
      <w:jc w:val="both"/>
    </w:pPr>
    <w:rPr>
      <w:rFonts w:ascii="Calibri" w:eastAsia="Times New Roman" w:hAnsi="Calibri" w:cs="Mangal"/>
      <w:i/>
      <w:iCs/>
      <w:kern w:val="0"/>
      <w:lang w:val="en-GB" w:bidi="ar-SA"/>
    </w:rPr>
  </w:style>
  <w:style w:type="paragraph" w:customStyle="1" w:styleId="WW-13">
    <w:name w:val="WW-Λεζάντα1"/>
    <w:basedOn w:val="a"/>
    <w:rsid w:val="00561C89"/>
    <w:pPr>
      <w:suppressLineNumbers/>
      <w:spacing w:before="120" w:after="120"/>
      <w:jc w:val="both"/>
    </w:pPr>
    <w:rPr>
      <w:rFonts w:ascii="Calibri" w:eastAsia="Times New Roman" w:hAnsi="Calibri" w:cs="Mangal"/>
      <w:i/>
      <w:iCs/>
      <w:kern w:val="0"/>
      <w:lang w:val="en-GB" w:bidi="ar-SA"/>
    </w:rPr>
  </w:style>
  <w:style w:type="paragraph" w:customStyle="1" w:styleId="WW-Caption111111111111111">
    <w:name w:val="WW-Caption111111111111111"/>
    <w:basedOn w:val="a"/>
    <w:rsid w:val="00561C89"/>
    <w:pPr>
      <w:suppressLineNumbers/>
      <w:spacing w:before="120" w:after="120"/>
      <w:jc w:val="both"/>
    </w:pPr>
    <w:rPr>
      <w:rFonts w:ascii="Calibri" w:eastAsia="Times New Roman" w:hAnsi="Calibri" w:cs="Mangal"/>
      <w:i/>
      <w:iCs/>
      <w:kern w:val="0"/>
      <w:lang w:val="en-GB" w:bidi="ar-SA"/>
    </w:rPr>
  </w:style>
  <w:style w:type="paragraph" w:customStyle="1" w:styleId="WW-Caption1111111111111111">
    <w:name w:val="WW-Caption1111111111111111"/>
    <w:basedOn w:val="a"/>
    <w:rsid w:val="00561C89"/>
    <w:pPr>
      <w:suppressLineNumbers/>
      <w:spacing w:before="120" w:after="120"/>
      <w:jc w:val="both"/>
    </w:pPr>
    <w:rPr>
      <w:rFonts w:ascii="Calibri" w:eastAsia="Times New Roman" w:hAnsi="Calibri" w:cs="Mangal"/>
      <w:i/>
      <w:iCs/>
      <w:kern w:val="0"/>
      <w:lang w:val="en-GB" w:bidi="ar-SA"/>
    </w:rPr>
  </w:style>
  <w:style w:type="paragraph" w:customStyle="1" w:styleId="WW-Caption11111111111111111">
    <w:name w:val="WW-Caption11111111111111111"/>
    <w:basedOn w:val="a"/>
    <w:rsid w:val="00561C89"/>
    <w:pPr>
      <w:suppressLineNumbers/>
      <w:spacing w:before="120" w:after="120"/>
      <w:jc w:val="both"/>
    </w:pPr>
    <w:rPr>
      <w:rFonts w:ascii="Calibri" w:eastAsia="Times New Roman" w:hAnsi="Calibri" w:cs="Mangal"/>
      <w:i/>
      <w:iCs/>
      <w:kern w:val="0"/>
      <w:lang w:val="en-GB" w:bidi="ar-SA"/>
    </w:rPr>
  </w:style>
  <w:style w:type="paragraph" w:customStyle="1" w:styleId="WW-Caption111111111111111111">
    <w:name w:val="WW-Caption111111111111111111"/>
    <w:basedOn w:val="a"/>
    <w:rsid w:val="00561C89"/>
    <w:pPr>
      <w:suppressLineNumbers/>
      <w:spacing w:before="120" w:after="120"/>
      <w:jc w:val="both"/>
    </w:pPr>
    <w:rPr>
      <w:rFonts w:ascii="Calibri" w:eastAsia="Times New Roman" w:hAnsi="Calibri" w:cs="Mangal"/>
      <w:i/>
      <w:iCs/>
      <w:kern w:val="0"/>
      <w:lang w:val="en-GB" w:bidi="ar-SA"/>
    </w:rPr>
  </w:style>
  <w:style w:type="paragraph" w:customStyle="1" w:styleId="Bullet">
    <w:name w:val="Bullet"/>
    <w:basedOn w:val="a"/>
    <w:rsid w:val="00561C89"/>
    <w:pPr>
      <w:numPr>
        <w:numId w:val="5"/>
      </w:numPr>
      <w:spacing w:after="100"/>
      <w:jc w:val="both"/>
    </w:pPr>
    <w:rPr>
      <w:rFonts w:ascii="Calibri" w:eastAsia="MS Mincho" w:hAnsi="Calibri" w:cs="Calibri"/>
      <w:kern w:val="0"/>
      <w:sz w:val="22"/>
      <w:lang w:val="en-US" w:bidi="ar-SA"/>
    </w:rPr>
  </w:style>
  <w:style w:type="paragraph" w:customStyle="1" w:styleId="18">
    <w:name w:val="Ημερομηνία1"/>
    <w:basedOn w:val="a"/>
    <w:next w:val="a"/>
    <w:rsid w:val="00561C89"/>
    <w:pPr>
      <w:spacing w:after="100"/>
      <w:jc w:val="both"/>
    </w:pPr>
    <w:rPr>
      <w:rFonts w:ascii="Calibri" w:eastAsia="MS Mincho" w:hAnsi="Calibri" w:cs="Calibri"/>
      <w:kern w:val="0"/>
      <w:sz w:val="22"/>
      <w:lang w:val="en-US" w:bidi="ar-SA"/>
    </w:rPr>
  </w:style>
  <w:style w:type="paragraph" w:customStyle="1" w:styleId="DocTitle">
    <w:name w:val="Doc Title"/>
    <w:basedOn w:val="1"/>
    <w:rsid w:val="00561C89"/>
    <w:pPr>
      <w:pBdr>
        <w:top w:val="none" w:sz="0" w:space="0" w:color="auto"/>
        <w:left w:val="none" w:sz="0" w:space="0" w:color="auto"/>
        <w:bottom w:val="none" w:sz="0" w:space="0" w:color="auto"/>
        <w:right w:val="none" w:sz="0" w:space="0" w:color="auto"/>
      </w:pBdr>
      <w:jc w:val="both"/>
    </w:pPr>
    <w:rPr>
      <w:rFonts w:eastAsia="Times New Roman" w:cs="Arial"/>
      <w:kern w:val="0"/>
      <w:lang w:bidi="ar-SA"/>
    </w:rPr>
  </w:style>
  <w:style w:type="paragraph" w:customStyle="1" w:styleId="inserttext">
    <w:name w:val="insert text"/>
    <w:basedOn w:val="a"/>
    <w:rsid w:val="00561C89"/>
    <w:pPr>
      <w:spacing w:after="100"/>
      <w:ind w:left="794"/>
      <w:jc w:val="both"/>
    </w:pPr>
    <w:rPr>
      <w:rFonts w:ascii="Calibri" w:eastAsia="MS Mincho" w:hAnsi="Calibri" w:cs="Calibri"/>
      <w:kern w:val="0"/>
      <w:sz w:val="22"/>
      <w:lang w:val="en-US" w:bidi="ar-SA"/>
    </w:rPr>
  </w:style>
  <w:style w:type="paragraph" w:customStyle="1" w:styleId="afa">
    <w:name w:val="Κεφαλίδα και υποσέλιδο"/>
    <w:basedOn w:val="a"/>
    <w:rsid w:val="00561C89"/>
    <w:pPr>
      <w:suppressLineNumbers/>
      <w:tabs>
        <w:tab w:val="center" w:pos="4819"/>
        <w:tab w:val="right" w:pos="9638"/>
      </w:tabs>
      <w:spacing w:after="120"/>
      <w:jc w:val="both"/>
    </w:pPr>
    <w:rPr>
      <w:rFonts w:ascii="Calibri" w:eastAsia="Times New Roman" w:hAnsi="Calibri" w:cs="Calibri"/>
      <w:kern w:val="0"/>
      <w:sz w:val="22"/>
      <w:lang w:val="en-GB" w:bidi="ar-SA"/>
    </w:rPr>
  </w:style>
  <w:style w:type="paragraph" w:styleId="afb">
    <w:name w:val="footer"/>
    <w:basedOn w:val="a"/>
    <w:link w:val="Charf0"/>
    <w:rsid w:val="00561C89"/>
    <w:pPr>
      <w:spacing w:after="100"/>
      <w:jc w:val="both"/>
    </w:pPr>
    <w:rPr>
      <w:rFonts w:ascii="Calibri" w:eastAsia="MS Mincho" w:hAnsi="Calibri" w:cs="Calibri"/>
      <w:kern w:val="0"/>
      <w:sz w:val="22"/>
      <w:lang w:val="en-US" w:bidi="ar-SA"/>
    </w:rPr>
  </w:style>
  <w:style w:type="character" w:customStyle="1" w:styleId="Charf0">
    <w:name w:val="Υποσέλιδο Char"/>
    <w:basedOn w:val="a0"/>
    <w:link w:val="afb"/>
    <w:rsid w:val="00561C89"/>
    <w:rPr>
      <w:rFonts w:ascii="Calibri" w:eastAsia="MS Mincho" w:hAnsi="Calibri" w:cs="Calibri"/>
      <w:sz w:val="22"/>
      <w:szCs w:val="24"/>
      <w:lang w:val="en-US" w:eastAsia="zh-CN"/>
    </w:rPr>
  </w:style>
  <w:style w:type="paragraph" w:styleId="afc">
    <w:name w:val="header"/>
    <w:basedOn w:val="a"/>
    <w:link w:val="Char15"/>
    <w:rsid w:val="00561C89"/>
    <w:pPr>
      <w:spacing w:after="120"/>
      <w:jc w:val="both"/>
    </w:pPr>
    <w:rPr>
      <w:rFonts w:ascii="Calibri" w:eastAsia="Times New Roman" w:hAnsi="Calibri" w:cs="Calibri"/>
      <w:kern w:val="0"/>
      <w:sz w:val="22"/>
      <w:lang w:val="en-GB" w:bidi="ar-SA"/>
    </w:rPr>
  </w:style>
  <w:style w:type="character" w:customStyle="1" w:styleId="Char15">
    <w:name w:val="Κεφαλίδα Char1"/>
    <w:basedOn w:val="a0"/>
    <w:link w:val="afc"/>
    <w:rsid w:val="00561C89"/>
    <w:rPr>
      <w:rFonts w:ascii="Calibri" w:eastAsia="Times New Roman" w:hAnsi="Calibri" w:cs="Calibri"/>
      <w:sz w:val="22"/>
      <w:szCs w:val="24"/>
      <w:lang w:val="en-GB" w:eastAsia="zh-CN"/>
    </w:rPr>
  </w:style>
  <w:style w:type="paragraph" w:customStyle="1" w:styleId="26">
    <w:name w:val="Κείμενο πλαισίου2"/>
    <w:basedOn w:val="a"/>
    <w:rsid w:val="00561C89"/>
    <w:pPr>
      <w:spacing w:after="120"/>
      <w:jc w:val="both"/>
    </w:pPr>
    <w:rPr>
      <w:rFonts w:ascii="Tahoma" w:eastAsia="Times New Roman" w:hAnsi="Tahoma" w:cs="Tahoma"/>
      <w:kern w:val="0"/>
      <w:sz w:val="16"/>
      <w:szCs w:val="16"/>
      <w:lang w:val="en-GB" w:bidi="ar-SA"/>
    </w:rPr>
  </w:style>
  <w:style w:type="paragraph" w:customStyle="1" w:styleId="27">
    <w:name w:val="Κείμενο σχολίου2"/>
    <w:basedOn w:val="a"/>
    <w:rsid w:val="00561C89"/>
    <w:pPr>
      <w:spacing w:after="120"/>
      <w:jc w:val="both"/>
    </w:pPr>
    <w:rPr>
      <w:rFonts w:ascii="Calibri" w:eastAsia="Times New Roman" w:hAnsi="Calibri" w:cs="Calibri"/>
      <w:kern w:val="0"/>
      <w:sz w:val="20"/>
      <w:szCs w:val="20"/>
      <w:lang w:val="en-GB" w:bidi="ar-SA"/>
    </w:rPr>
  </w:style>
  <w:style w:type="paragraph" w:customStyle="1" w:styleId="28">
    <w:name w:val="Θέμα σχολίου2"/>
    <w:basedOn w:val="27"/>
    <w:next w:val="27"/>
    <w:rsid w:val="00561C89"/>
    <w:rPr>
      <w:b/>
      <w:bCs/>
    </w:rPr>
  </w:style>
  <w:style w:type="paragraph" w:customStyle="1" w:styleId="29">
    <w:name w:val="Αναθεώρηση2"/>
    <w:rsid w:val="00561C89"/>
    <w:pPr>
      <w:suppressAutoHyphens/>
    </w:pPr>
    <w:rPr>
      <w:rFonts w:eastAsia="Times New Roman"/>
      <w:sz w:val="24"/>
      <w:szCs w:val="24"/>
      <w:lang w:val="en-GB" w:eastAsia="zh-CN"/>
    </w:rPr>
  </w:style>
  <w:style w:type="paragraph" w:customStyle="1" w:styleId="western">
    <w:name w:val="western"/>
    <w:basedOn w:val="a"/>
    <w:rsid w:val="00561C89"/>
    <w:pPr>
      <w:spacing w:before="280" w:after="200"/>
      <w:jc w:val="both"/>
    </w:pPr>
    <w:rPr>
      <w:rFonts w:ascii="Arial Unicode MS" w:eastAsia="Arial Unicode MS" w:hAnsi="Arial Unicode MS" w:cs="Arial Unicode MS"/>
      <w:kern w:val="0"/>
      <w:sz w:val="22"/>
      <w:lang w:val="en-GB" w:bidi="ar-SA"/>
    </w:rPr>
  </w:style>
  <w:style w:type="paragraph" w:customStyle="1" w:styleId="19">
    <w:name w:val="Παράγραφος λίστας1"/>
    <w:basedOn w:val="a"/>
    <w:rsid w:val="00561C89"/>
    <w:pPr>
      <w:spacing w:after="200"/>
      <w:ind w:left="720"/>
      <w:jc w:val="both"/>
    </w:pPr>
    <w:rPr>
      <w:rFonts w:ascii="Calibri" w:eastAsia="Times New Roman" w:hAnsi="Calibri" w:cs="Calibri"/>
      <w:kern w:val="0"/>
      <w:sz w:val="22"/>
      <w:lang w:val="en-GB" w:bidi="ar-SA"/>
    </w:rPr>
  </w:style>
  <w:style w:type="paragraph" w:styleId="afd">
    <w:name w:val="footnote text"/>
    <w:basedOn w:val="a"/>
    <w:link w:val="Char24"/>
    <w:rsid w:val="00561C89"/>
    <w:pPr>
      <w:ind w:left="425" w:hanging="425"/>
      <w:jc w:val="both"/>
    </w:pPr>
    <w:rPr>
      <w:rFonts w:ascii="Calibri" w:eastAsia="Times New Roman" w:hAnsi="Calibri" w:cs="Times New Roman"/>
      <w:kern w:val="0"/>
      <w:sz w:val="18"/>
      <w:szCs w:val="20"/>
      <w:lang w:val="en-IE" w:bidi="ar-SA"/>
    </w:rPr>
  </w:style>
  <w:style w:type="character" w:customStyle="1" w:styleId="Char24">
    <w:name w:val="Κείμενο υποσημείωσης Char2"/>
    <w:basedOn w:val="a0"/>
    <w:link w:val="afd"/>
    <w:rsid w:val="00561C89"/>
    <w:rPr>
      <w:rFonts w:ascii="Calibri" w:eastAsia="Times New Roman" w:hAnsi="Calibri"/>
      <w:sz w:val="18"/>
      <w:lang w:val="en-IE" w:eastAsia="zh-CN"/>
    </w:rPr>
  </w:style>
  <w:style w:type="paragraph" w:styleId="1a">
    <w:name w:val="toc 1"/>
    <w:basedOn w:val="a"/>
    <w:next w:val="a"/>
    <w:rsid w:val="00561C89"/>
    <w:pPr>
      <w:spacing w:before="120" w:after="120"/>
    </w:pPr>
    <w:rPr>
      <w:rFonts w:ascii="Calibri" w:eastAsia="Times New Roman" w:hAnsi="Calibri" w:cs="Calibri"/>
      <w:b/>
      <w:bCs/>
      <w:caps/>
      <w:kern w:val="0"/>
      <w:sz w:val="20"/>
      <w:szCs w:val="20"/>
      <w:lang w:val="en-GB" w:bidi="ar-SA"/>
    </w:rPr>
  </w:style>
  <w:style w:type="paragraph" w:styleId="2a">
    <w:name w:val="toc 2"/>
    <w:basedOn w:val="a"/>
    <w:next w:val="a"/>
    <w:rsid w:val="00561C89"/>
    <w:pPr>
      <w:ind w:left="220"/>
    </w:pPr>
    <w:rPr>
      <w:rFonts w:ascii="Calibri" w:eastAsia="Times New Roman" w:hAnsi="Calibri" w:cs="Calibri"/>
      <w:smallCaps/>
      <w:kern w:val="0"/>
      <w:sz w:val="20"/>
      <w:szCs w:val="20"/>
      <w:lang w:val="en-GB" w:bidi="ar-SA"/>
    </w:rPr>
  </w:style>
  <w:style w:type="paragraph" w:styleId="35">
    <w:name w:val="toc 3"/>
    <w:basedOn w:val="a"/>
    <w:next w:val="a"/>
    <w:rsid w:val="00561C89"/>
    <w:pPr>
      <w:ind w:left="440"/>
    </w:pPr>
    <w:rPr>
      <w:rFonts w:ascii="Calibri" w:eastAsia="Times New Roman" w:hAnsi="Calibri" w:cs="Calibri"/>
      <w:i/>
      <w:iCs/>
      <w:kern w:val="0"/>
      <w:sz w:val="20"/>
      <w:szCs w:val="20"/>
      <w:lang w:val="en-GB" w:bidi="ar-SA"/>
    </w:rPr>
  </w:style>
  <w:style w:type="paragraph" w:styleId="45">
    <w:name w:val="toc 4"/>
    <w:basedOn w:val="a"/>
    <w:next w:val="a"/>
    <w:rsid w:val="00561C89"/>
    <w:pPr>
      <w:ind w:left="660"/>
    </w:pPr>
    <w:rPr>
      <w:rFonts w:ascii="Calibri" w:eastAsia="Times New Roman" w:hAnsi="Calibri" w:cs="Calibri"/>
      <w:kern w:val="0"/>
      <w:sz w:val="18"/>
      <w:szCs w:val="18"/>
      <w:lang w:val="en-GB" w:bidi="ar-SA"/>
    </w:rPr>
  </w:style>
  <w:style w:type="paragraph" w:styleId="55">
    <w:name w:val="toc 5"/>
    <w:basedOn w:val="a"/>
    <w:next w:val="a"/>
    <w:rsid w:val="00561C89"/>
    <w:pPr>
      <w:ind w:left="880"/>
    </w:pPr>
    <w:rPr>
      <w:rFonts w:ascii="Calibri" w:eastAsia="Times New Roman" w:hAnsi="Calibri" w:cs="Calibri"/>
      <w:kern w:val="0"/>
      <w:sz w:val="18"/>
      <w:szCs w:val="18"/>
      <w:lang w:val="en-GB" w:bidi="ar-SA"/>
    </w:rPr>
  </w:style>
  <w:style w:type="paragraph" w:styleId="65">
    <w:name w:val="toc 6"/>
    <w:basedOn w:val="a"/>
    <w:next w:val="a"/>
    <w:rsid w:val="00561C89"/>
    <w:pPr>
      <w:ind w:left="1100"/>
    </w:pPr>
    <w:rPr>
      <w:rFonts w:ascii="Calibri" w:eastAsia="Times New Roman" w:hAnsi="Calibri" w:cs="Calibri"/>
      <w:kern w:val="0"/>
      <w:sz w:val="18"/>
      <w:szCs w:val="18"/>
      <w:lang w:val="en-GB" w:bidi="ar-SA"/>
    </w:rPr>
  </w:style>
  <w:style w:type="paragraph" w:styleId="73">
    <w:name w:val="toc 7"/>
    <w:basedOn w:val="a"/>
    <w:next w:val="a"/>
    <w:rsid w:val="00561C89"/>
    <w:pPr>
      <w:ind w:left="1320"/>
    </w:pPr>
    <w:rPr>
      <w:rFonts w:ascii="Calibri" w:eastAsia="Times New Roman" w:hAnsi="Calibri" w:cs="Calibri"/>
      <w:kern w:val="0"/>
      <w:sz w:val="18"/>
      <w:szCs w:val="18"/>
      <w:lang w:val="en-GB" w:bidi="ar-SA"/>
    </w:rPr>
  </w:style>
  <w:style w:type="paragraph" w:styleId="81">
    <w:name w:val="toc 8"/>
    <w:basedOn w:val="a"/>
    <w:next w:val="a"/>
    <w:rsid w:val="00561C89"/>
    <w:pPr>
      <w:ind w:left="1540"/>
    </w:pPr>
    <w:rPr>
      <w:rFonts w:ascii="Calibri" w:eastAsia="Times New Roman" w:hAnsi="Calibri" w:cs="Calibri"/>
      <w:kern w:val="0"/>
      <w:sz w:val="18"/>
      <w:szCs w:val="18"/>
      <w:lang w:val="en-GB" w:bidi="ar-SA"/>
    </w:rPr>
  </w:style>
  <w:style w:type="paragraph" w:styleId="91">
    <w:name w:val="toc 9"/>
    <w:basedOn w:val="a"/>
    <w:next w:val="a"/>
    <w:rsid w:val="00561C89"/>
    <w:pPr>
      <w:ind w:left="1760"/>
    </w:pPr>
    <w:rPr>
      <w:rFonts w:ascii="Calibri" w:eastAsia="Times New Roman" w:hAnsi="Calibri" w:cs="Calibri"/>
      <w:kern w:val="0"/>
      <w:sz w:val="18"/>
      <w:szCs w:val="18"/>
      <w:lang w:val="en-GB" w:bidi="ar-SA"/>
    </w:rPr>
  </w:style>
  <w:style w:type="paragraph" w:customStyle="1" w:styleId="Style1">
    <w:name w:val="Style1"/>
    <w:basedOn w:val="DocTitle"/>
    <w:rsid w:val="00561C89"/>
    <w:pPr>
      <w:pageBreakBefore w:val="0"/>
      <w:jc w:val="center"/>
    </w:pPr>
    <w:rPr>
      <w:rFonts w:ascii="Calibri" w:hAnsi="Calibri" w:cs="Calibri"/>
      <w:sz w:val="40"/>
      <w:szCs w:val="40"/>
      <w:lang w:val="el-GR"/>
    </w:rPr>
  </w:style>
  <w:style w:type="paragraph" w:customStyle="1" w:styleId="Contents">
    <w:name w:val="Contents"/>
    <w:basedOn w:val="1"/>
    <w:rsid w:val="00561C89"/>
    <w:pPr>
      <w:pBdr>
        <w:top w:val="none" w:sz="0" w:space="0" w:color="auto"/>
        <w:left w:val="none" w:sz="0" w:space="0" w:color="auto"/>
        <w:bottom w:val="none" w:sz="0" w:space="0" w:color="auto"/>
        <w:right w:val="none" w:sz="0" w:space="0" w:color="auto"/>
      </w:pBdr>
      <w:jc w:val="both"/>
    </w:pPr>
    <w:rPr>
      <w:rFonts w:ascii="Calibri" w:eastAsia="Times New Roman" w:hAnsi="Calibri" w:cs="Calibri"/>
      <w:kern w:val="0"/>
      <w:lang w:val="el-GR" w:bidi="ar-SA"/>
    </w:rPr>
  </w:style>
  <w:style w:type="paragraph" w:styleId="afe">
    <w:name w:val="endnote text"/>
    <w:basedOn w:val="a"/>
    <w:link w:val="Char16"/>
    <w:rsid w:val="00561C89"/>
    <w:pPr>
      <w:spacing w:after="120"/>
      <w:jc w:val="both"/>
    </w:pPr>
    <w:rPr>
      <w:rFonts w:ascii="Calibri" w:eastAsia="Times New Roman" w:hAnsi="Calibri" w:cs="Calibri"/>
      <w:kern w:val="0"/>
      <w:sz w:val="20"/>
      <w:szCs w:val="20"/>
      <w:lang w:val="en-GB" w:bidi="ar-SA"/>
    </w:rPr>
  </w:style>
  <w:style w:type="character" w:customStyle="1" w:styleId="Char16">
    <w:name w:val="Κείμενο σημείωσης τέλους Char1"/>
    <w:basedOn w:val="a0"/>
    <w:link w:val="afe"/>
    <w:rsid w:val="00561C89"/>
    <w:rPr>
      <w:rFonts w:ascii="Calibri" w:eastAsia="Times New Roman" w:hAnsi="Calibri" w:cs="Calibri"/>
      <w:lang w:val="en-GB" w:eastAsia="zh-CN"/>
    </w:rPr>
  </w:style>
  <w:style w:type="paragraph" w:customStyle="1" w:styleId="Default">
    <w:name w:val="Default"/>
    <w:rsid w:val="00561C89"/>
    <w:pPr>
      <w:widowControl w:val="0"/>
      <w:suppressAutoHyphens/>
    </w:pPr>
    <w:rPr>
      <w:rFonts w:ascii="Cambria" w:eastAsia="SimSun" w:hAnsi="Cambria" w:cs="Mangal"/>
      <w:color w:val="000000"/>
      <w:sz w:val="24"/>
      <w:szCs w:val="24"/>
      <w:lang w:eastAsia="zh-CN" w:bidi="hi-IN"/>
    </w:rPr>
  </w:style>
  <w:style w:type="paragraph" w:customStyle="1" w:styleId="aff">
    <w:name w:val="Προμορφοποιημένο κείμενο"/>
    <w:basedOn w:val="a"/>
    <w:rsid w:val="00561C89"/>
    <w:pPr>
      <w:spacing w:after="120"/>
      <w:jc w:val="both"/>
    </w:pPr>
    <w:rPr>
      <w:rFonts w:ascii="Calibri" w:eastAsia="Times New Roman" w:hAnsi="Calibri" w:cs="Calibri"/>
      <w:kern w:val="0"/>
      <w:sz w:val="22"/>
      <w:lang w:val="en-GB" w:bidi="ar-SA"/>
    </w:rPr>
  </w:style>
  <w:style w:type="paragraph" w:styleId="aff0">
    <w:name w:val="Body Text Indent"/>
    <w:basedOn w:val="a"/>
    <w:link w:val="Char17"/>
    <w:rsid w:val="00561C89"/>
    <w:pPr>
      <w:spacing w:after="120"/>
      <w:ind w:firstLine="1134"/>
      <w:jc w:val="both"/>
    </w:pPr>
    <w:rPr>
      <w:rFonts w:ascii="Arial" w:eastAsia="Times New Roman" w:hAnsi="Arial"/>
      <w:kern w:val="0"/>
      <w:sz w:val="22"/>
      <w:lang w:val="en-GB" w:bidi="ar-SA"/>
    </w:rPr>
  </w:style>
  <w:style w:type="character" w:customStyle="1" w:styleId="Char17">
    <w:name w:val="Σώμα κείμενου με εσοχή Char1"/>
    <w:basedOn w:val="a0"/>
    <w:link w:val="aff0"/>
    <w:rsid w:val="00561C89"/>
    <w:rPr>
      <w:rFonts w:ascii="Arial" w:eastAsia="Times New Roman" w:hAnsi="Arial" w:cs="Arial"/>
      <w:sz w:val="22"/>
      <w:szCs w:val="24"/>
      <w:lang w:val="en-GB" w:eastAsia="zh-CN"/>
    </w:rPr>
  </w:style>
  <w:style w:type="paragraph" w:customStyle="1" w:styleId="normalwithoutspacing">
    <w:name w:val="normal_without_spacing"/>
    <w:basedOn w:val="a"/>
    <w:rsid w:val="00561C89"/>
    <w:pPr>
      <w:spacing w:after="60"/>
      <w:jc w:val="both"/>
    </w:pPr>
    <w:rPr>
      <w:rFonts w:ascii="Calibri" w:eastAsia="Times New Roman" w:hAnsi="Calibri" w:cs="Calibri"/>
      <w:kern w:val="0"/>
      <w:sz w:val="22"/>
      <w:lang w:bidi="ar-SA"/>
    </w:rPr>
  </w:style>
  <w:style w:type="paragraph" w:customStyle="1" w:styleId="foothanging">
    <w:name w:val="foot_hanging"/>
    <w:basedOn w:val="afd"/>
    <w:rsid w:val="00561C89"/>
    <w:pPr>
      <w:ind w:left="426" w:hanging="426"/>
    </w:pPr>
    <w:rPr>
      <w:szCs w:val="18"/>
    </w:rPr>
  </w:style>
  <w:style w:type="paragraph" w:customStyle="1" w:styleId="-HTML2">
    <w:name w:val="Προ-διαμορφωμένο HTML2"/>
    <w:basedOn w:val="a"/>
    <w:rsid w:val="00561C89"/>
    <w:pPr>
      <w:suppressAutoHyphens w:val="0"/>
    </w:pPr>
    <w:rPr>
      <w:rFonts w:ascii="Courier New" w:eastAsia="Times New Roman" w:hAnsi="Courier New" w:cs="Courier New"/>
      <w:kern w:val="0"/>
      <w:sz w:val="20"/>
      <w:szCs w:val="20"/>
      <w:lang w:bidi="ar-SA"/>
    </w:rPr>
  </w:style>
  <w:style w:type="paragraph" w:customStyle="1" w:styleId="LO-normal">
    <w:name w:val="LO-normal"/>
    <w:rsid w:val="00561C89"/>
    <w:pPr>
      <w:suppressAutoHyphens/>
      <w:spacing w:line="276" w:lineRule="auto"/>
    </w:pPr>
    <w:rPr>
      <w:rFonts w:ascii="Arial" w:eastAsia="Arial" w:hAnsi="Arial" w:cs="Arial"/>
      <w:color w:val="000000"/>
      <w:sz w:val="22"/>
      <w:szCs w:val="22"/>
      <w:lang w:eastAsia="zh-CN"/>
    </w:rPr>
  </w:style>
  <w:style w:type="paragraph" w:customStyle="1" w:styleId="310">
    <w:name w:val="Σώμα κείμενου με εσοχή 31"/>
    <w:basedOn w:val="a"/>
    <w:rsid w:val="00561C89"/>
    <w:pPr>
      <w:suppressAutoHyphens w:val="0"/>
      <w:spacing w:after="120" w:line="312" w:lineRule="auto"/>
      <w:ind w:left="283"/>
      <w:jc w:val="both"/>
    </w:pPr>
    <w:rPr>
      <w:rFonts w:ascii="Calibri" w:eastAsia="Times New Roman" w:hAnsi="Calibri" w:cs="Times New Roman"/>
      <w:kern w:val="0"/>
      <w:sz w:val="16"/>
      <w:szCs w:val="16"/>
      <w:lang w:val="en-GB" w:bidi="ar-SA"/>
    </w:rPr>
  </w:style>
  <w:style w:type="paragraph" w:customStyle="1" w:styleId="1b">
    <w:name w:val="Χωρίς διάστιχο1"/>
    <w:rsid w:val="00561C89"/>
    <w:pPr>
      <w:suppressAutoHyphens/>
      <w:jc w:val="both"/>
    </w:pPr>
    <w:rPr>
      <w:rFonts w:ascii="Calibri" w:eastAsia="Times New Roman" w:hAnsi="Calibri" w:cs="Calibri"/>
      <w:sz w:val="22"/>
      <w:szCs w:val="24"/>
      <w:lang w:val="en-GB" w:eastAsia="zh-CN"/>
    </w:rPr>
  </w:style>
  <w:style w:type="paragraph" w:customStyle="1" w:styleId="aff1">
    <w:name w:val="Περιεχόμενα πίνακα"/>
    <w:basedOn w:val="a"/>
    <w:rsid w:val="00561C89"/>
    <w:pPr>
      <w:suppressLineNumbers/>
      <w:spacing w:after="120"/>
      <w:jc w:val="both"/>
    </w:pPr>
    <w:rPr>
      <w:rFonts w:ascii="Calibri" w:eastAsia="Times New Roman" w:hAnsi="Calibri" w:cs="Calibri"/>
      <w:kern w:val="0"/>
      <w:sz w:val="22"/>
      <w:lang w:val="en-GB" w:bidi="ar-SA"/>
    </w:rPr>
  </w:style>
  <w:style w:type="paragraph" w:customStyle="1" w:styleId="aff2">
    <w:name w:val="Επικεφαλίδα πίνακα"/>
    <w:basedOn w:val="aff1"/>
    <w:rsid w:val="00561C89"/>
    <w:pPr>
      <w:jc w:val="center"/>
    </w:pPr>
    <w:rPr>
      <w:b/>
      <w:bCs/>
    </w:rPr>
  </w:style>
  <w:style w:type="paragraph" w:customStyle="1" w:styleId="footers">
    <w:name w:val="footers"/>
    <w:basedOn w:val="foothanging"/>
    <w:rsid w:val="00561C89"/>
  </w:style>
  <w:style w:type="paragraph" w:customStyle="1" w:styleId="Standard">
    <w:name w:val="Standard"/>
    <w:rsid w:val="00561C89"/>
    <w:pPr>
      <w:widowControl w:val="0"/>
      <w:suppressAutoHyphens/>
      <w:textAlignment w:val="baseline"/>
    </w:pPr>
    <w:rPr>
      <w:rFonts w:eastAsia="SimSun" w:cs="Lucida Sans"/>
      <w:kern w:val="2"/>
      <w:sz w:val="24"/>
      <w:szCs w:val="24"/>
      <w:lang w:eastAsia="zh-CN" w:bidi="hi-IN"/>
    </w:rPr>
  </w:style>
  <w:style w:type="paragraph" w:customStyle="1" w:styleId="Textbody">
    <w:name w:val="Text body"/>
    <w:basedOn w:val="Standard"/>
    <w:rsid w:val="00561C89"/>
    <w:pPr>
      <w:spacing w:after="120"/>
    </w:pPr>
  </w:style>
  <w:style w:type="paragraph" w:customStyle="1" w:styleId="Footnote0">
    <w:name w:val="Footnote"/>
    <w:basedOn w:val="Standard"/>
    <w:rsid w:val="00561C89"/>
    <w:pPr>
      <w:suppressLineNumbers/>
      <w:ind w:left="283" w:hanging="283"/>
    </w:pPr>
    <w:rPr>
      <w:sz w:val="20"/>
      <w:szCs w:val="20"/>
    </w:rPr>
  </w:style>
  <w:style w:type="paragraph" w:customStyle="1" w:styleId="311">
    <w:name w:val="Σώμα κείμενου 31"/>
    <w:basedOn w:val="a"/>
    <w:rsid w:val="00561C89"/>
    <w:pPr>
      <w:spacing w:after="120"/>
      <w:jc w:val="both"/>
    </w:pPr>
    <w:rPr>
      <w:rFonts w:ascii="Calibri" w:eastAsia="Times New Roman" w:hAnsi="Calibri" w:cs="Calibri"/>
      <w:kern w:val="0"/>
      <w:sz w:val="16"/>
      <w:szCs w:val="16"/>
      <w:lang w:val="en-GB" w:bidi="ar-SA"/>
    </w:rPr>
  </w:style>
  <w:style w:type="paragraph" w:customStyle="1" w:styleId="fooot">
    <w:name w:val="fooot"/>
    <w:basedOn w:val="footers"/>
    <w:rsid w:val="00561C89"/>
  </w:style>
  <w:style w:type="paragraph" w:customStyle="1" w:styleId="1c">
    <w:name w:val="Κείμενο πλαισίου1"/>
    <w:basedOn w:val="a"/>
    <w:rsid w:val="00561C89"/>
    <w:pPr>
      <w:jc w:val="both"/>
    </w:pPr>
    <w:rPr>
      <w:rFonts w:ascii="Tahoma" w:eastAsia="Times New Roman" w:hAnsi="Tahoma" w:cs="Tahoma"/>
      <w:kern w:val="0"/>
      <w:sz w:val="16"/>
      <w:szCs w:val="16"/>
      <w:lang w:val="en-GB" w:bidi="ar-SA"/>
    </w:rPr>
  </w:style>
  <w:style w:type="paragraph" w:customStyle="1" w:styleId="1d">
    <w:name w:val="Κείμενο σχολίου1"/>
    <w:basedOn w:val="a"/>
    <w:rsid w:val="00561C89"/>
    <w:pPr>
      <w:spacing w:after="120"/>
      <w:jc w:val="both"/>
    </w:pPr>
    <w:rPr>
      <w:rFonts w:ascii="Calibri" w:eastAsia="Times New Roman" w:hAnsi="Calibri" w:cs="Calibri"/>
      <w:kern w:val="0"/>
      <w:sz w:val="20"/>
      <w:szCs w:val="20"/>
      <w:lang w:val="en-GB" w:bidi="ar-SA"/>
    </w:rPr>
  </w:style>
  <w:style w:type="paragraph" w:customStyle="1" w:styleId="1e">
    <w:name w:val="Θέμα σχολίου1"/>
    <w:basedOn w:val="1d"/>
    <w:next w:val="1d"/>
    <w:rsid w:val="00561C89"/>
    <w:rPr>
      <w:b/>
      <w:bCs/>
    </w:rPr>
  </w:style>
  <w:style w:type="paragraph" w:customStyle="1" w:styleId="-HTML1">
    <w:name w:val="Προ-διαμορφωμένο HTML1"/>
    <w:basedOn w:val="a"/>
    <w:rsid w:val="00561C89"/>
    <w:pPr>
      <w:suppressAutoHyphens w:val="0"/>
    </w:pPr>
    <w:rPr>
      <w:rFonts w:ascii="Courier New" w:eastAsia="Times New Roman" w:hAnsi="Courier New" w:cs="Courier New"/>
      <w:kern w:val="0"/>
      <w:sz w:val="20"/>
      <w:szCs w:val="20"/>
      <w:lang w:val="en-US" w:bidi="ar-SA"/>
    </w:rPr>
  </w:style>
  <w:style w:type="paragraph" w:customStyle="1" w:styleId="1f">
    <w:name w:val="Αναθεώρηση1"/>
    <w:rsid w:val="00561C89"/>
    <w:pPr>
      <w:suppressAutoHyphens/>
    </w:pPr>
    <w:rPr>
      <w:rFonts w:ascii="Calibri" w:eastAsia="Times New Roman" w:hAnsi="Calibri" w:cs="Calibri"/>
      <w:sz w:val="22"/>
      <w:szCs w:val="24"/>
      <w:lang w:val="en-GB" w:eastAsia="zh-CN"/>
    </w:rPr>
  </w:style>
  <w:style w:type="paragraph" w:customStyle="1" w:styleId="210">
    <w:name w:val="Λίστα με κουκκίδες 21"/>
    <w:basedOn w:val="a"/>
    <w:rsid w:val="00561C89"/>
    <w:pPr>
      <w:numPr>
        <w:numId w:val="3"/>
      </w:numPr>
      <w:suppressAutoHyphens w:val="0"/>
      <w:spacing w:line="360" w:lineRule="auto"/>
      <w:jc w:val="both"/>
    </w:pPr>
    <w:rPr>
      <w:rFonts w:ascii="Trebuchet MS" w:eastAsia="Times New Roman" w:hAnsi="Trebuchet MS" w:cs="Times New Roman"/>
      <w:kern w:val="0"/>
      <w:sz w:val="22"/>
      <w:szCs w:val="20"/>
      <w:lang w:val="en-US" w:bidi="ar-SA"/>
    </w:rPr>
  </w:style>
  <w:style w:type="paragraph" w:customStyle="1" w:styleId="100">
    <w:name w:val="Περιεχόμενα 10"/>
    <w:basedOn w:val="af9"/>
    <w:rsid w:val="00561C89"/>
    <w:pPr>
      <w:ind w:left="2547"/>
    </w:pPr>
  </w:style>
  <w:style w:type="paragraph" w:customStyle="1" w:styleId="aff3">
    <w:name w:val="Οριζόντια γραμμή"/>
    <w:basedOn w:val="a"/>
    <w:next w:val="af7"/>
    <w:rsid w:val="00561C89"/>
    <w:pPr>
      <w:suppressLineNumbers/>
      <w:spacing w:after="283"/>
      <w:jc w:val="both"/>
    </w:pPr>
    <w:rPr>
      <w:rFonts w:ascii="Calibri" w:eastAsia="Times New Roman" w:hAnsi="Calibri" w:cs="Calibri"/>
      <w:kern w:val="0"/>
      <w:sz w:val="12"/>
      <w:szCs w:val="12"/>
      <w:lang w:val="en-GB" w:bidi="ar-SA"/>
    </w:rPr>
  </w:style>
  <w:style w:type="paragraph" w:customStyle="1" w:styleId="Bodytext20">
    <w:name w:val="Body text (2)"/>
    <w:basedOn w:val="a"/>
    <w:rsid w:val="00561C89"/>
    <w:pPr>
      <w:widowControl w:val="0"/>
      <w:shd w:val="clear" w:color="auto" w:fill="FFFFFF"/>
      <w:suppressAutoHyphens w:val="0"/>
      <w:spacing w:line="0" w:lineRule="atLeast"/>
      <w:ind w:hanging="620"/>
    </w:pPr>
    <w:rPr>
      <w:rFonts w:ascii="Times New Roman" w:eastAsia="Times New Roman" w:hAnsi="Times New Roman" w:cs="Times New Roman"/>
      <w:kern w:val="0"/>
      <w:sz w:val="20"/>
      <w:szCs w:val="20"/>
      <w:lang w:bidi="ar-SA"/>
    </w:rPr>
  </w:style>
  <w:style w:type="paragraph" w:customStyle="1" w:styleId="Heading10">
    <w:name w:val="Heading #1"/>
    <w:basedOn w:val="a"/>
    <w:rsid w:val="00561C89"/>
    <w:pPr>
      <w:widowControl w:val="0"/>
      <w:shd w:val="clear" w:color="auto" w:fill="FFFFFF"/>
      <w:suppressAutoHyphens w:val="0"/>
      <w:spacing w:before="960" w:line="475" w:lineRule="exact"/>
      <w:jc w:val="center"/>
    </w:pPr>
    <w:rPr>
      <w:rFonts w:ascii="Arial" w:eastAsia="Arial" w:hAnsi="Arial"/>
      <w:b/>
      <w:bCs/>
      <w:kern w:val="0"/>
      <w:sz w:val="36"/>
      <w:szCs w:val="36"/>
      <w:lang w:bidi="ar-SA"/>
    </w:rPr>
  </w:style>
  <w:style w:type="paragraph" w:customStyle="1" w:styleId="Bodytext60">
    <w:name w:val="Body text (6)"/>
    <w:basedOn w:val="a"/>
    <w:rsid w:val="00561C89"/>
    <w:pPr>
      <w:widowControl w:val="0"/>
      <w:shd w:val="clear" w:color="auto" w:fill="FFFFFF"/>
      <w:suppressAutoHyphens w:val="0"/>
      <w:spacing w:before="1020" w:after="240" w:line="317" w:lineRule="exact"/>
      <w:ind w:hanging="520"/>
    </w:pPr>
    <w:rPr>
      <w:rFonts w:ascii="Segoe UI" w:eastAsia="Segoe UI" w:hAnsi="Segoe UI" w:cs="Segoe UI"/>
      <w:b/>
      <w:bCs/>
      <w:kern w:val="0"/>
      <w:sz w:val="20"/>
      <w:szCs w:val="20"/>
      <w:lang w:bidi="ar-SA"/>
    </w:rPr>
  </w:style>
  <w:style w:type="paragraph" w:customStyle="1" w:styleId="aff4">
    <w:name w:val="Χαρακτηριστικό ΠΣ"/>
    <w:basedOn w:val="a"/>
    <w:rsid w:val="00561C89"/>
    <w:pPr>
      <w:suppressAutoHyphens w:val="0"/>
      <w:spacing w:before="80" w:after="80"/>
    </w:pPr>
    <w:rPr>
      <w:rFonts w:ascii="Verdana" w:eastAsia="Times New Roman" w:hAnsi="Verdana" w:cs="Times New Roman"/>
      <w:kern w:val="0"/>
      <w:sz w:val="16"/>
      <w:szCs w:val="16"/>
      <w:lang w:bidi="ar-SA"/>
    </w:rPr>
  </w:style>
  <w:style w:type="paragraph" w:customStyle="1" w:styleId="1f0">
    <w:name w:val="Λίστα με αριθμούς1"/>
    <w:basedOn w:val="a"/>
    <w:rsid w:val="00561C89"/>
    <w:pPr>
      <w:numPr>
        <w:numId w:val="17"/>
      </w:numPr>
      <w:spacing w:before="57"/>
    </w:pPr>
    <w:rPr>
      <w:rFonts w:ascii="Calibri" w:eastAsia="Times New Roman" w:hAnsi="Calibri" w:cs="Times New Roman"/>
      <w:kern w:val="0"/>
      <w:lang w:bidi="ar-SA"/>
    </w:rPr>
  </w:style>
  <w:style w:type="paragraph" w:customStyle="1" w:styleId="TabletextChar">
    <w:name w:val="Table text Char"/>
    <w:basedOn w:val="a"/>
    <w:rsid w:val="00561C89"/>
    <w:pPr>
      <w:widowControl w:val="0"/>
      <w:suppressAutoHyphens w:val="0"/>
      <w:spacing w:after="120"/>
    </w:pPr>
    <w:rPr>
      <w:rFonts w:ascii="Tahoma" w:eastAsia="Times New Roman" w:hAnsi="Tahoma" w:cs="Times New Roman"/>
      <w:kern w:val="0"/>
      <w:sz w:val="20"/>
      <w:szCs w:val="20"/>
      <w:lang w:bidi="ar-SA"/>
    </w:rPr>
  </w:style>
  <w:style w:type="paragraph" w:customStyle="1" w:styleId="Normalmystyle">
    <w:name w:val="Normal.mystyle"/>
    <w:basedOn w:val="a"/>
    <w:rsid w:val="00561C89"/>
    <w:pPr>
      <w:widowControl w:val="0"/>
      <w:suppressAutoHyphens w:val="0"/>
      <w:spacing w:after="120"/>
      <w:jc w:val="both"/>
    </w:pPr>
    <w:rPr>
      <w:rFonts w:ascii="Tahoma" w:eastAsia="Times New Roman" w:hAnsi="Tahoma" w:cs="Times New Roman"/>
      <w:kern w:val="0"/>
      <w:sz w:val="22"/>
      <w:szCs w:val="20"/>
      <w:lang w:bidi="ar-SA"/>
    </w:rPr>
  </w:style>
  <w:style w:type="paragraph" w:customStyle="1" w:styleId="SmallLetters">
    <w:name w:val="Small Letters"/>
    <w:basedOn w:val="a"/>
    <w:rsid w:val="00561C89"/>
    <w:pPr>
      <w:suppressAutoHyphens w:val="0"/>
      <w:spacing w:after="240"/>
      <w:jc w:val="center"/>
    </w:pPr>
    <w:rPr>
      <w:rFonts w:ascii="Tahoma" w:eastAsia="Times New Roman" w:hAnsi="Tahoma" w:cs="Times New Roman"/>
      <w:kern w:val="0"/>
      <w:sz w:val="22"/>
      <w:szCs w:val="20"/>
      <w:lang w:bidi="ar-SA"/>
    </w:rPr>
  </w:style>
  <w:style w:type="paragraph" w:customStyle="1" w:styleId="NumCharCharCharCharCharCharCharCharChar">
    <w:name w:val="_Num# Char Char Char Char Char Char Char Char Char"/>
    <w:next w:val="a"/>
    <w:rsid w:val="00561C89"/>
    <w:pPr>
      <w:widowControl w:val="0"/>
      <w:numPr>
        <w:numId w:val="10"/>
      </w:numPr>
      <w:tabs>
        <w:tab w:val="left" w:pos="721"/>
      </w:tabs>
      <w:suppressAutoHyphens/>
      <w:ind w:left="433" w:hanging="432"/>
      <w:jc w:val="both"/>
    </w:pPr>
    <w:rPr>
      <w:rFonts w:ascii="Tahoma" w:eastAsia="Times New Roman" w:hAnsi="Tahoma" w:cs="Tahoma"/>
      <w:sz w:val="22"/>
      <w:lang w:eastAsia="zh-CN"/>
    </w:rPr>
  </w:style>
  <w:style w:type="paragraph" w:customStyle="1" w:styleId="StyleTimesNewRoman12ptLinespacingsingle">
    <w:name w:val="Style Times New Roman 12 pt Line spacing:  single"/>
    <w:basedOn w:val="a"/>
    <w:rsid w:val="00561C89"/>
    <w:pPr>
      <w:suppressAutoHyphens w:val="0"/>
      <w:spacing w:after="120"/>
      <w:jc w:val="both"/>
    </w:pPr>
    <w:rPr>
      <w:rFonts w:ascii="Tahoma" w:eastAsia="Times New Roman" w:hAnsi="Tahoma" w:cs="Times New Roman"/>
      <w:kern w:val="0"/>
      <w:sz w:val="22"/>
      <w:szCs w:val="20"/>
      <w:lang w:bidi="ar-SA"/>
    </w:rPr>
  </w:style>
  <w:style w:type="paragraph" w:customStyle="1" w:styleId="Tabletext">
    <w:name w:val="Table text"/>
    <w:basedOn w:val="a"/>
    <w:rsid w:val="00561C89"/>
    <w:pPr>
      <w:widowControl w:val="0"/>
      <w:suppressAutoHyphens w:val="0"/>
      <w:ind w:left="113"/>
    </w:pPr>
    <w:rPr>
      <w:rFonts w:ascii="Tahoma" w:eastAsia="Times New Roman" w:hAnsi="Tahoma" w:cs="Times New Roman"/>
      <w:kern w:val="0"/>
      <w:sz w:val="20"/>
      <w:lang w:bidi="ar-SA"/>
    </w:rPr>
  </w:style>
  <w:style w:type="paragraph" w:customStyle="1" w:styleId="CharCharCharChar">
    <w:name w:val="Char Char Char Char"/>
    <w:basedOn w:val="a"/>
    <w:rsid w:val="00561C89"/>
    <w:pPr>
      <w:suppressAutoHyphens w:val="0"/>
      <w:spacing w:after="160" w:line="240" w:lineRule="exact"/>
    </w:pPr>
    <w:rPr>
      <w:rFonts w:ascii="Verdana" w:eastAsia="Times New Roman" w:hAnsi="Verdana" w:cs="Times New Roman"/>
      <w:kern w:val="0"/>
      <w:sz w:val="20"/>
      <w:szCs w:val="20"/>
      <w:lang w:val="en-US" w:bidi="ar-SA"/>
    </w:rPr>
  </w:style>
  <w:style w:type="paragraph" w:customStyle="1" w:styleId="b1l">
    <w:name w:val="b1l"/>
    <w:basedOn w:val="a"/>
    <w:next w:val="a"/>
    <w:rsid w:val="00561C89"/>
    <w:pPr>
      <w:suppressAutoHyphens w:val="0"/>
      <w:overflowPunct w:val="0"/>
      <w:autoSpaceDE w:val="0"/>
      <w:spacing w:before="120" w:after="120" w:line="300" w:lineRule="atLeast"/>
      <w:jc w:val="both"/>
      <w:textAlignment w:val="baseline"/>
    </w:pPr>
    <w:rPr>
      <w:rFonts w:ascii="Tahoma" w:eastAsia="Times New Roman" w:hAnsi="Tahoma" w:cs="Times New Roman"/>
      <w:kern w:val="0"/>
      <w:sz w:val="22"/>
      <w:szCs w:val="20"/>
      <w:lang w:bidi="ar-SA"/>
    </w:rPr>
  </w:style>
  <w:style w:type="paragraph" w:customStyle="1" w:styleId="StyleTahoma10ptChar">
    <w:name w:val="Style Tahoma 10 pt Char"/>
    <w:basedOn w:val="a"/>
    <w:rsid w:val="00561C89"/>
    <w:pPr>
      <w:suppressAutoHyphens w:val="0"/>
      <w:spacing w:after="120" w:line="360" w:lineRule="auto"/>
      <w:jc w:val="both"/>
    </w:pPr>
    <w:rPr>
      <w:rFonts w:ascii="Tahoma" w:eastAsia="Times New Roman" w:hAnsi="Tahoma" w:cs="Tahoma"/>
      <w:kern w:val="0"/>
      <w:sz w:val="20"/>
      <w:szCs w:val="20"/>
      <w:lang w:bidi="ar-SA"/>
    </w:rPr>
  </w:style>
  <w:style w:type="paragraph" w:customStyle="1" w:styleId="bodybulletingchar">
    <w:name w:val="bodybulletingchar"/>
    <w:basedOn w:val="a"/>
    <w:rsid w:val="00561C89"/>
    <w:pPr>
      <w:suppressAutoHyphens w:val="0"/>
      <w:spacing w:after="120"/>
      <w:ind w:left="360" w:hanging="360"/>
      <w:jc w:val="both"/>
    </w:pPr>
    <w:rPr>
      <w:rFonts w:ascii="Tahoma" w:eastAsia="Times New Roman" w:hAnsi="Tahoma" w:cs="Tahoma"/>
      <w:kern w:val="0"/>
      <w:sz w:val="22"/>
      <w:szCs w:val="22"/>
      <w:lang w:bidi="ar-SA"/>
    </w:rPr>
  </w:style>
  <w:style w:type="paragraph" w:customStyle="1" w:styleId="1f1">
    <w:name w:val="Επικεφαλίδα ΠΠ1"/>
    <w:basedOn w:val="1"/>
    <w:next w:val="a"/>
    <w:rsid w:val="00561C89"/>
    <w:pPr>
      <w:keepLines/>
      <w:pageBreakBefore w:val="0"/>
      <w:pBdr>
        <w:top w:val="none" w:sz="0" w:space="0" w:color="auto"/>
        <w:left w:val="none" w:sz="0" w:space="0" w:color="auto"/>
        <w:bottom w:val="none" w:sz="0" w:space="0" w:color="auto"/>
        <w:right w:val="none" w:sz="0" w:space="0" w:color="auto"/>
      </w:pBdr>
      <w:suppressAutoHyphens w:val="0"/>
      <w:spacing w:before="480" w:after="0" w:line="276" w:lineRule="auto"/>
    </w:pPr>
    <w:rPr>
      <w:rFonts w:ascii="Cambria" w:eastAsia="Times New Roman" w:hAnsi="Cambria"/>
      <w:color w:val="365F91"/>
      <w:kern w:val="0"/>
      <w:szCs w:val="28"/>
      <w:lang w:bidi="ar-SA"/>
    </w:rPr>
  </w:style>
  <w:style w:type="paragraph" w:customStyle="1" w:styleId="CharCharCharCharCharChar1CharChar">
    <w:name w:val="Char Char Char Char Char Char1 Char Char"/>
    <w:basedOn w:val="a"/>
    <w:rsid w:val="00561C89"/>
    <w:pPr>
      <w:suppressAutoHyphens w:val="0"/>
      <w:spacing w:after="160" w:line="240" w:lineRule="exact"/>
      <w:ind w:left="1080"/>
    </w:pPr>
    <w:rPr>
      <w:rFonts w:ascii="Verdana" w:eastAsia="Times New Roman" w:hAnsi="Verdana" w:cs="Times New Roman"/>
      <w:spacing w:val="-5"/>
      <w:kern w:val="0"/>
      <w:sz w:val="20"/>
      <w:szCs w:val="20"/>
      <w:lang w:val="en-US" w:bidi="ar-SA"/>
    </w:rPr>
  </w:style>
  <w:style w:type="paragraph" w:customStyle="1" w:styleId="1f2">
    <w:name w:val="Λίστα με κουκκίδες1"/>
    <w:basedOn w:val="a"/>
    <w:rsid w:val="00561C89"/>
    <w:pPr>
      <w:numPr>
        <w:numId w:val="13"/>
      </w:numPr>
      <w:suppressAutoHyphens w:val="0"/>
      <w:jc w:val="both"/>
    </w:pPr>
    <w:rPr>
      <w:rFonts w:ascii="Verdana" w:eastAsia="Times New Roman" w:hAnsi="Verdana" w:cs="Times New Roman"/>
      <w:kern w:val="0"/>
      <w:sz w:val="22"/>
      <w:lang w:bidi="ar-SA"/>
    </w:rPr>
  </w:style>
  <w:style w:type="paragraph" w:customStyle="1" w:styleId="xl25">
    <w:name w:val="xl25"/>
    <w:basedOn w:val="a"/>
    <w:rsid w:val="00561C89"/>
    <w:pPr>
      <w:suppressAutoHyphens w:val="0"/>
      <w:spacing w:before="100" w:after="100"/>
      <w:jc w:val="center"/>
    </w:pPr>
    <w:rPr>
      <w:rFonts w:ascii="Verdana" w:eastAsia="Times New Roman" w:hAnsi="Verdana" w:cs="Times New Roman"/>
      <w:kern w:val="0"/>
      <w:sz w:val="22"/>
      <w:szCs w:val="20"/>
      <w:lang w:val="en-US" w:bidi="ar-SA"/>
    </w:rPr>
  </w:style>
  <w:style w:type="paragraph" w:customStyle="1" w:styleId="MyBullet3">
    <w:name w:val="MyBullet3"/>
    <w:basedOn w:val="a"/>
    <w:rsid w:val="00561C89"/>
    <w:pPr>
      <w:suppressAutoHyphens w:val="0"/>
      <w:spacing w:before="60" w:after="60"/>
      <w:jc w:val="both"/>
    </w:pPr>
    <w:rPr>
      <w:rFonts w:ascii="Tahoma" w:eastAsia="Times New Roman" w:hAnsi="Tahoma" w:cs="Tahoma"/>
      <w:kern w:val="0"/>
      <w:sz w:val="16"/>
      <w:szCs w:val="16"/>
      <w:lang w:bidi="ar-SA"/>
    </w:rPr>
  </w:style>
  <w:style w:type="paragraph" w:customStyle="1" w:styleId="MyBullet">
    <w:name w:val="MyBullet"/>
    <w:basedOn w:val="a"/>
    <w:rsid w:val="00561C89"/>
    <w:pPr>
      <w:suppressAutoHyphens w:val="0"/>
      <w:spacing w:before="240" w:line="360" w:lineRule="auto"/>
      <w:ind w:left="964" w:hanging="340"/>
      <w:jc w:val="both"/>
    </w:pPr>
    <w:rPr>
      <w:rFonts w:ascii="Tahoma" w:eastAsia="Times New Roman" w:hAnsi="Tahoma" w:cs="Times New Roman"/>
      <w:kern w:val="0"/>
      <w:sz w:val="20"/>
      <w:szCs w:val="20"/>
      <w:lang w:bidi="ar-SA"/>
    </w:rPr>
  </w:style>
  <w:style w:type="paragraph" w:customStyle="1" w:styleId="MyBullet2">
    <w:name w:val="MyBullet2"/>
    <w:basedOn w:val="MyBullet"/>
    <w:rsid w:val="00561C89"/>
    <w:pPr>
      <w:spacing w:before="60" w:after="60" w:line="240" w:lineRule="auto"/>
    </w:pPr>
    <w:rPr>
      <w:sz w:val="16"/>
      <w:szCs w:val="16"/>
    </w:rPr>
  </w:style>
  <w:style w:type="paragraph" w:customStyle="1" w:styleId="MyApp">
    <w:name w:val="MyApp"/>
    <w:rsid w:val="00561C89"/>
    <w:pPr>
      <w:tabs>
        <w:tab w:val="left" w:pos="1134"/>
      </w:tabs>
      <w:suppressAutoHyphens/>
      <w:spacing w:before="360" w:after="240"/>
    </w:pPr>
    <w:rPr>
      <w:rFonts w:ascii="Tahoma" w:eastAsia="Times New Roman" w:hAnsi="Tahoma" w:cs="Tahoma"/>
      <w:b/>
      <w:bCs/>
      <w:sz w:val="24"/>
      <w:szCs w:val="24"/>
      <w:lang w:eastAsia="zh-CN"/>
    </w:rPr>
  </w:style>
  <w:style w:type="paragraph" w:customStyle="1" w:styleId="TableNormalCentre">
    <w:name w:val="Table Normal Centre"/>
    <w:basedOn w:val="a"/>
    <w:rsid w:val="00561C89"/>
    <w:pPr>
      <w:keepLines/>
      <w:suppressAutoHyphens w:val="0"/>
      <w:spacing w:before="120" w:line="360" w:lineRule="auto"/>
      <w:jc w:val="center"/>
    </w:pPr>
    <w:rPr>
      <w:rFonts w:ascii="Arial" w:eastAsia="Times New Roman" w:hAnsi="Arial" w:cs="Times New Roman"/>
      <w:sz w:val="20"/>
      <w:szCs w:val="20"/>
      <w:lang w:val="en-US" w:bidi="ar-SA"/>
    </w:rPr>
  </w:style>
  <w:style w:type="paragraph" w:customStyle="1" w:styleId="Normbul">
    <w:name w:val="Normbul"/>
    <w:basedOn w:val="a"/>
    <w:rsid w:val="00561C89"/>
    <w:pPr>
      <w:suppressAutoHyphens w:val="0"/>
      <w:spacing w:before="120"/>
      <w:ind w:left="720" w:hanging="360"/>
      <w:jc w:val="both"/>
    </w:pPr>
    <w:rPr>
      <w:rFonts w:ascii="Verdana" w:eastAsia="Times New Roman" w:hAnsi="Verdana" w:cs="Times New Roman"/>
      <w:kern w:val="0"/>
      <w:sz w:val="22"/>
      <w:szCs w:val="20"/>
      <w:lang w:val="en-US" w:bidi="ar-SA"/>
    </w:rPr>
  </w:style>
  <w:style w:type="paragraph" w:customStyle="1" w:styleId="211">
    <w:name w:val="Σώμα κείμενου με εσοχή 21"/>
    <w:basedOn w:val="a"/>
    <w:rsid w:val="00561C89"/>
    <w:pPr>
      <w:suppressAutoHyphens w:val="0"/>
      <w:ind w:left="284"/>
      <w:jc w:val="both"/>
    </w:pPr>
    <w:rPr>
      <w:rFonts w:ascii="Verdana" w:eastAsia="Times New Roman" w:hAnsi="Verdana" w:cs="Times New Roman"/>
      <w:b/>
      <w:bCs/>
      <w:kern w:val="0"/>
      <w:lang w:bidi="ar-SA"/>
    </w:rPr>
  </w:style>
  <w:style w:type="paragraph" w:customStyle="1" w:styleId="MyText">
    <w:name w:val="MyText"/>
    <w:basedOn w:val="a"/>
    <w:rsid w:val="00561C89"/>
    <w:pPr>
      <w:suppressAutoHyphens w:val="0"/>
      <w:spacing w:before="180" w:line="360" w:lineRule="auto"/>
      <w:ind w:left="1134" w:hanging="1134"/>
      <w:jc w:val="both"/>
    </w:pPr>
    <w:rPr>
      <w:rFonts w:ascii="Tahoma" w:eastAsia="Times New Roman" w:hAnsi="Tahoma" w:cs="Tahoma"/>
      <w:kern w:val="0"/>
      <w:sz w:val="20"/>
      <w:szCs w:val="20"/>
      <w:lang w:bidi="ar-SA"/>
    </w:rPr>
  </w:style>
  <w:style w:type="paragraph" w:customStyle="1" w:styleId="MyTblLvl1">
    <w:name w:val="MyTblLvl1"/>
    <w:basedOn w:val="a"/>
    <w:rsid w:val="00561C89"/>
    <w:pPr>
      <w:suppressAutoHyphens w:val="0"/>
      <w:spacing w:before="60" w:after="60"/>
    </w:pPr>
    <w:rPr>
      <w:rFonts w:ascii="Tahoma" w:eastAsia="Times New Roman" w:hAnsi="Tahoma" w:cs="Tahoma"/>
      <w:b/>
      <w:bCs/>
      <w:kern w:val="0"/>
      <w:sz w:val="16"/>
      <w:szCs w:val="16"/>
      <w:lang w:bidi="ar-SA"/>
    </w:rPr>
  </w:style>
  <w:style w:type="paragraph" w:customStyle="1" w:styleId="MyTblLvl2">
    <w:name w:val="MyTblLvl2"/>
    <w:basedOn w:val="a"/>
    <w:rsid w:val="00561C89"/>
    <w:pPr>
      <w:suppressAutoHyphens w:val="0"/>
      <w:spacing w:before="60" w:after="60"/>
    </w:pPr>
    <w:rPr>
      <w:rFonts w:ascii="Tahoma" w:eastAsia="Times New Roman" w:hAnsi="Tahoma" w:cs="Tahoma"/>
      <w:b/>
      <w:bCs/>
      <w:kern w:val="0"/>
      <w:sz w:val="16"/>
      <w:szCs w:val="16"/>
      <w:lang w:bidi="ar-SA"/>
    </w:rPr>
  </w:style>
  <w:style w:type="paragraph" w:customStyle="1" w:styleId="MyTblLvl3">
    <w:name w:val="MyTblLvl3"/>
    <w:basedOn w:val="a"/>
    <w:rsid w:val="00561C89"/>
    <w:pPr>
      <w:suppressAutoHyphens w:val="0"/>
      <w:spacing w:before="60" w:after="60"/>
    </w:pPr>
    <w:rPr>
      <w:rFonts w:ascii="Tahoma" w:eastAsia="Times New Roman" w:hAnsi="Tahoma" w:cs="Tahoma"/>
      <w:kern w:val="0"/>
      <w:sz w:val="16"/>
      <w:szCs w:val="16"/>
      <w:lang w:bidi="ar-SA"/>
    </w:rPr>
  </w:style>
  <w:style w:type="paragraph" w:customStyle="1" w:styleId="410">
    <w:name w:val="Λίστα με κουκκίδες 41"/>
    <w:basedOn w:val="a"/>
    <w:rsid w:val="00561C89"/>
    <w:pPr>
      <w:suppressAutoHyphens w:val="0"/>
      <w:ind w:left="644" w:hanging="360"/>
      <w:jc w:val="both"/>
    </w:pPr>
    <w:rPr>
      <w:rFonts w:ascii="Verdana" w:eastAsia="Times New Roman" w:hAnsi="Verdana" w:cs="Times New Roman"/>
      <w:kern w:val="0"/>
      <w:sz w:val="22"/>
      <w:lang w:bidi="ar-SA"/>
    </w:rPr>
  </w:style>
  <w:style w:type="paragraph" w:customStyle="1" w:styleId="bulletbl">
    <w:name w:val="bullet.bl"/>
    <w:basedOn w:val="a"/>
    <w:rsid w:val="00561C89"/>
    <w:pPr>
      <w:widowControl w:val="0"/>
      <w:suppressAutoHyphens w:val="0"/>
      <w:spacing w:after="130" w:line="260" w:lineRule="exact"/>
      <w:ind w:left="360" w:hanging="360"/>
      <w:jc w:val="both"/>
    </w:pPr>
    <w:rPr>
      <w:rFonts w:ascii="Verdana" w:eastAsia="Times New Roman" w:hAnsi="Verdana" w:cs="Times New Roman"/>
      <w:kern w:val="0"/>
      <w:sz w:val="22"/>
      <w:szCs w:val="20"/>
      <w:lang w:bidi="ar-SA"/>
    </w:rPr>
  </w:style>
  <w:style w:type="paragraph" w:customStyle="1" w:styleId="212">
    <w:name w:val="Σώμα κείμενου 21"/>
    <w:basedOn w:val="a"/>
    <w:rsid w:val="00561C89"/>
    <w:pPr>
      <w:suppressAutoHyphens w:val="0"/>
      <w:spacing w:after="120" w:line="480" w:lineRule="auto"/>
      <w:jc w:val="both"/>
    </w:pPr>
    <w:rPr>
      <w:rFonts w:ascii="Verdana" w:eastAsia="Times New Roman" w:hAnsi="Verdana" w:cs="Times New Roman"/>
      <w:kern w:val="0"/>
      <w:sz w:val="22"/>
      <w:szCs w:val="20"/>
      <w:lang w:val="x-none" w:bidi="ar-SA"/>
    </w:rPr>
  </w:style>
  <w:style w:type="paragraph" w:customStyle="1" w:styleId="CharChar">
    <w:name w:val="Char Char"/>
    <w:basedOn w:val="a"/>
    <w:rsid w:val="00561C89"/>
    <w:pPr>
      <w:suppressAutoHyphens w:val="0"/>
      <w:spacing w:after="160" w:line="240" w:lineRule="exact"/>
    </w:pPr>
    <w:rPr>
      <w:rFonts w:ascii="Verdana" w:eastAsia="Times New Roman" w:hAnsi="Verdana" w:cs="Times New Roman"/>
      <w:kern w:val="0"/>
      <w:sz w:val="20"/>
      <w:szCs w:val="20"/>
      <w:lang w:val="en-US" w:bidi="ar-SA"/>
    </w:rPr>
  </w:style>
  <w:style w:type="paragraph" w:styleId="aff5">
    <w:name w:val="Subtitle"/>
    <w:basedOn w:val="a"/>
    <w:next w:val="af7"/>
    <w:link w:val="Char18"/>
    <w:qFormat/>
    <w:rsid w:val="00561C89"/>
    <w:pPr>
      <w:suppressAutoHyphens w:val="0"/>
      <w:spacing w:after="60"/>
      <w:ind w:left="284"/>
      <w:jc w:val="center"/>
    </w:pPr>
    <w:rPr>
      <w:rFonts w:ascii="Arial" w:eastAsia="Times New Roman" w:hAnsi="Arial" w:cs="Times New Roman"/>
      <w:kern w:val="0"/>
      <w:lang w:bidi="ar-SA"/>
    </w:rPr>
  </w:style>
  <w:style w:type="character" w:customStyle="1" w:styleId="Char18">
    <w:name w:val="Υπότιτλος Char1"/>
    <w:basedOn w:val="a0"/>
    <w:link w:val="aff5"/>
    <w:rsid w:val="00561C89"/>
    <w:rPr>
      <w:rFonts w:ascii="Arial" w:eastAsia="Times New Roman" w:hAnsi="Arial"/>
      <w:sz w:val="24"/>
      <w:szCs w:val="24"/>
      <w:lang w:eastAsia="zh-CN"/>
    </w:rPr>
  </w:style>
  <w:style w:type="paragraph" w:customStyle="1" w:styleId="ChapterSubtitle">
    <w:name w:val="Chapter Subtitle"/>
    <w:basedOn w:val="aff5"/>
    <w:rsid w:val="00561C89"/>
    <w:pPr>
      <w:keepNext/>
      <w:keepLines/>
      <w:spacing w:before="60" w:after="120" w:line="340" w:lineRule="atLeast"/>
      <w:ind w:left="0"/>
      <w:jc w:val="left"/>
    </w:pPr>
    <w:rPr>
      <w:b/>
      <w:spacing w:val="-16"/>
      <w:kern w:val="2"/>
      <w:sz w:val="32"/>
      <w:szCs w:val="20"/>
      <w:lang w:val="en-US"/>
    </w:rPr>
  </w:style>
  <w:style w:type="paragraph" w:customStyle="1" w:styleId="CharCharCharCharChar">
    <w:name w:val="Char Char Char Char Char"/>
    <w:basedOn w:val="a"/>
    <w:rsid w:val="00561C89"/>
    <w:pPr>
      <w:suppressAutoHyphens w:val="0"/>
      <w:spacing w:after="160" w:line="240" w:lineRule="exact"/>
    </w:pPr>
    <w:rPr>
      <w:rFonts w:ascii="Verdana" w:eastAsia="Times New Roman" w:hAnsi="Verdana" w:cs="Times New Roman"/>
      <w:kern w:val="0"/>
      <w:sz w:val="20"/>
      <w:szCs w:val="20"/>
      <w:lang w:val="en-US" w:bidi="ar-SA"/>
    </w:rPr>
  </w:style>
  <w:style w:type="paragraph" w:customStyle="1" w:styleId="CharCharCharCharCharChar">
    <w:name w:val="Char Char Char Char Char Char"/>
    <w:basedOn w:val="a"/>
    <w:rsid w:val="00561C89"/>
    <w:pPr>
      <w:suppressAutoHyphens w:val="0"/>
      <w:spacing w:after="160" w:line="240" w:lineRule="exact"/>
    </w:pPr>
    <w:rPr>
      <w:rFonts w:ascii="Verdana" w:eastAsia="Times New Roman" w:hAnsi="Verdana" w:cs="Times New Roman"/>
      <w:kern w:val="0"/>
      <w:sz w:val="20"/>
      <w:szCs w:val="20"/>
      <w:lang w:val="en-US" w:bidi="ar-SA"/>
    </w:rPr>
  </w:style>
  <w:style w:type="paragraph" w:customStyle="1" w:styleId="CharCharChar">
    <w:name w:val="Char Char Char"/>
    <w:basedOn w:val="a"/>
    <w:rsid w:val="00561C89"/>
    <w:pPr>
      <w:suppressAutoHyphens w:val="0"/>
      <w:spacing w:after="160" w:line="240" w:lineRule="exact"/>
    </w:pPr>
    <w:rPr>
      <w:rFonts w:ascii="Verdana" w:eastAsia="Times New Roman" w:hAnsi="Verdana" w:cs="Times New Roman"/>
      <w:kern w:val="0"/>
      <w:sz w:val="20"/>
      <w:szCs w:val="20"/>
      <w:lang w:val="en-US" w:bidi="ar-SA"/>
    </w:rPr>
  </w:style>
  <w:style w:type="paragraph" w:customStyle="1" w:styleId="213">
    <w:name w:val="Λίστα με αριθμούς 21"/>
    <w:basedOn w:val="1f0"/>
    <w:rsid w:val="00561C89"/>
    <w:pPr>
      <w:numPr>
        <w:numId w:val="0"/>
      </w:numPr>
      <w:suppressAutoHyphens w:val="0"/>
      <w:spacing w:before="0"/>
      <w:ind w:left="792" w:hanging="432"/>
      <w:jc w:val="both"/>
    </w:pPr>
    <w:rPr>
      <w:rFonts w:ascii="Verdana" w:hAnsi="Verdana" w:cs="Verdana"/>
      <w:sz w:val="20"/>
      <w:szCs w:val="20"/>
    </w:rPr>
  </w:style>
  <w:style w:type="paragraph" w:styleId="1f3">
    <w:name w:val="index 1"/>
    <w:basedOn w:val="a"/>
    <w:next w:val="a"/>
    <w:rsid w:val="00561C89"/>
    <w:pPr>
      <w:suppressAutoHyphens w:val="0"/>
      <w:ind w:left="220" w:hanging="220"/>
      <w:jc w:val="both"/>
    </w:pPr>
    <w:rPr>
      <w:rFonts w:ascii="Verdana" w:eastAsia="Times New Roman" w:hAnsi="Verdana" w:cs="Times New Roman"/>
      <w:kern w:val="0"/>
      <w:sz w:val="22"/>
      <w:lang w:bidi="ar-SA"/>
    </w:rPr>
  </w:style>
  <w:style w:type="paragraph" w:styleId="aff6">
    <w:name w:val="index heading"/>
    <w:basedOn w:val="a"/>
    <w:next w:val="1f3"/>
    <w:rsid w:val="00561C89"/>
    <w:pPr>
      <w:widowControl w:val="0"/>
      <w:suppressAutoHyphens w:val="0"/>
      <w:spacing w:before="60" w:after="60" w:line="360" w:lineRule="atLeast"/>
      <w:jc w:val="both"/>
      <w:textAlignment w:val="baseline"/>
    </w:pPr>
    <w:rPr>
      <w:rFonts w:ascii="Tahoma" w:eastAsia="Times New Roman" w:hAnsi="Tahoma" w:cs="Times New Roman"/>
      <w:kern w:val="0"/>
      <w:sz w:val="22"/>
      <w:szCs w:val="20"/>
      <w:lang w:bidi="ar-SA"/>
    </w:rPr>
  </w:style>
  <w:style w:type="paragraph" w:customStyle="1" w:styleId="tableHeader">
    <w:name w:val="table Header"/>
    <w:basedOn w:val="a"/>
    <w:rsid w:val="00561C89"/>
    <w:pPr>
      <w:widowControl w:val="0"/>
      <w:suppressAutoHyphens w:val="0"/>
      <w:spacing w:before="120" w:after="120"/>
      <w:ind w:left="357" w:hanging="357"/>
      <w:jc w:val="center"/>
    </w:pPr>
    <w:rPr>
      <w:rFonts w:ascii="Tahoma" w:eastAsia="Times New Roman" w:hAnsi="Tahoma" w:cs="Times New Roman"/>
      <w:b/>
      <w:kern w:val="0"/>
      <w:sz w:val="22"/>
      <w:szCs w:val="20"/>
      <w:lang w:bidi="ar-SA"/>
    </w:rPr>
  </w:style>
  <w:style w:type="paragraph" w:customStyle="1" w:styleId="1f4">
    <w:name w:val="Χάρτης εγγράφου1"/>
    <w:basedOn w:val="a"/>
    <w:rsid w:val="00561C89"/>
    <w:pPr>
      <w:shd w:val="clear" w:color="auto" w:fill="000080"/>
      <w:suppressAutoHyphens w:val="0"/>
      <w:spacing w:after="120"/>
      <w:jc w:val="both"/>
    </w:pPr>
    <w:rPr>
      <w:rFonts w:ascii="Tahoma" w:eastAsia="Times New Roman" w:hAnsi="Tahoma" w:cs="Times New Roman"/>
      <w:kern w:val="0"/>
      <w:sz w:val="22"/>
      <w:szCs w:val="20"/>
      <w:lang w:bidi="ar-SA"/>
    </w:rPr>
  </w:style>
  <w:style w:type="paragraph" w:customStyle="1" w:styleId="aff7">
    <w:name w:val="Διεύθυνση"/>
    <w:basedOn w:val="a"/>
    <w:rsid w:val="00561C89"/>
    <w:pPr>
      <w:suppressAutoHyphens w:val="0"/>
      <w:spacing w:after="120" w:line="312" w:lineRule="auto"/>
      <w:jc w:val="both"/>
    </w:pPr>
    <w:rPr>
      <w:rFonts w:ascii="Times New Roman" w:eastAsia="Times New Roman" w:hAnsi="Times New Roman" w:cs="Times New Roman"/>
      <w:kern w:val="0"/>
      <w:sz w:val="22"/>
      <w:szCs w:val="20"/>
      <w:lang w:bidi="ar-SA"/>
    </w:rPr>
  </w:style>
  <w:style w:type="paragraph" w:customStyle="1" w:styleId="1f5">
    <w:name w:val="Βασικό με εσοχή1"/>
    <w:basedOn w:val="a"/>
    <w:rsid w:val="00561C89"/>
    <w:pPr>
      <w:suppressAutoHyphens w:val="0"/>
      <w:spacing w:after="120" w:line="312" w:lineRule="auto"/>
      <w:ind w:left="357"/>
      <w:jc w:val="both"/>
    </w:pPr>
    <w:rPr>
      <w:rFonts w:ascii="Times New Roman" w:eastAsia="Times New Roman" w:hAnsi="Times New Roman" w:cs="Times New Roman"/>
      <w:kern w:val="0"/>
      <w:sz w:val="22"/>
      <w:szCs w:val="20"/>
      <w:lang w:bidi="ar-SA"/>
    </w:rPr>
  </w:style>
  <w:style w:type="paragraph" w:customStyle="1" w:styleId="aff8">
    <w:name w:val="Πίνακας"/>
    <w:basedOn w:val="a"/>
    <w:rsid w:val="00561C89"/>
    <w:pPr>
      <w:suppressAutoHyphens w:val="0"/>
      <w:spacing w:before="60" w:after="60" w:line="288" w:lineRule="auto"/>
    </w:pPr>
    <w:rPr>
      <w:rFonts w:ascii="Tahoma" w:eastAsia="Times New Roman" w:hAnsi="Tahoma" w:cs="Times New Roman"/>
      <w:kern w:val="0"/>
      <w:sz w:val="18"/>
      <w:szCs w:val="20"/>
      <w:lang w:bidi="ar-SA"/>
    </w:rPr>
  </w:style>
  <w:style w:type="paragraph" w:customStyle="1" w:styleId="Table">
    <w:name w:val="Table"/>
    <w:basedOn w:val="a"/>
    <w:rsid w:val="00561C89"/>
    <w:pPr>
      <w:suppressAutoHyphens w:val="0"/>
      <w:spacing w:before="120" w:after="40" w:line="288" w:lineRule="auto"/>
      <w:ind w:left="57"/>
    </w:pPr>
    <w:rPr>
      <w:rFonts w:ascii="Tahoma" w:eastAsia="Times New Roman" w:hAnsi="Tahoma" w:cs="Times New Roman"/>
      <w:kern w:val="0"/>
      <w:sz w:val="22"/>
      <w:szCs w:val="20"/>
      <w:lang w:bidi="ar-SA"/>
    </w:rPr>
  </w:style>
  <w:style w:type="paragraph" w:customStyle="1" w:styleId="Web1">
    <w:name w:val="Κανονικό (Web)1"/>
    <w:basedOn w:val="a"/>
    <w:rsid w:val="00561C89"/>
    <w:pPr>
      <w:suppressAutoHyphens w:val="0"/>
      <w:spacing w:before="280" w:after="280"/>
    </w:pPr>
    <w:rPr>
      <w:rFonts w:ascii="Times New Roman" w:eastAsia="Times New Roman" w:hAnsi="Times New Roman" w:cs="Times New Roman"/>
      <w:kern w:val="0"/>
      <w:szCs w:val="20"/>
      <w:lang w:bidi="ar-SA"/>
    </w:rPr>
  </w:style>
  <w:style w:type="paragraph" w:customStyle="1" w:styleId="CharCharCharCharCharCharChar">
    <w:name w:val="Βασικό + Διάστιχο:  μονό Char Char Char Char Char Char Char"/>
    <w:basedOn w:val="a"/>
    <w:rsid w:val="00561C89"/>
    <w:pPr>
      <w:suppressAutoHyphens w:val="0"/>
      <w:overflowPunct w:val="0"/>
      <w:autoSpaceDE w:val="0"/>
      <w:spacing w:before="60" w:after="120"/>
      <w:ind w:left="33"/>
      <w:jc w:val="both"/>
      <w:textAlignment w:val="baseline"/>
    </w:pPr>
    <w:rPr>
      <w:rFonts w:ascii="Tahoma" w:eastAsia="Times New Roman" w:hAnsi="Tahoma" w:cs="Times New Roman"/>
      <w:kern w:val="0"/>
      <w:sz w:val="20"/>
      <w:szCs w:val="20"/>
      <w:lang w:bidi="ar-SA"/>
    </w:rPr>
  </w:style>
  <w:style w:type="paragraph" w:customStyle="1" w:styleId="aff9">
    <w:name w:val="Βασικό + Πλάγια"/>
    <w:basedOn w:val="a"/>
    <w:rsid w:val="00561C89"/>
    <w:pPr>
      <w:suppressAutoHyphens w:val="0"/>
      <w:spacing w:after="120"/>
      <w:jc w:val="both"/>
    </w:pPr>
    <w:rPr>
      <w:rFonts w:ascii="Tahoma" w:eastAsia="Times New Roman" w:hAnsi="Tahoma" w:cs="Tahoma"/>
      <w:i/>
      <w:kern w:val="0"/>
      <w:sz w:val="22"/>
      <w:szCs w:val="20"/>
      <w:u w:val="single"/>
      <w:lang w:bidi="ar-SA"/>
    </w:rPr>
  </w:style>
  <w:style w:type="paragraph" w:customStyle="1" w:styleId="affa">
    <w:name w:val="Βασικό + Έντονα"/>
    <w:basedOn w:val="a"/>
    <w:rsid w:val="00561C89"/>
    <w:pPr>
      <w:suppressAutoHyphens w:val="0"/>
      <w:spacing w:after="120"/>
      <w:jc w:val="both"/>
    </w:pPr>
    <w:rPr>
      <w:rFonts w:ascii="Tahoma" w:eastAsia="Times New Roman" w:hAnsi="Tahoma"/>
      <w:b/>
      <w:kern w:val="0"/>
      <w:sz w:val="22"/>
      <w:szCs w:val="20"/>
      <w:u w:val="single"/>
      <w:lang w:bidi="ar-SA"/>
    </w:rPr>
  </w:style>
  <w:style w:type="paragraph" w:customStyle="1" w:styleId="affb">
    <w:name w:val="πεδίο"/>
    <w:basedOn w:val="a"/>
    <w:next w:val="a"/>
    <w:rsid w:val="00561C89"/>
    <w:pPr>
      <w:shd w:val="clear" w:color="auto" w:fill="E0E0E0"/>
      <w:suppressAutoHyphens w:val="0"/>
      <w:spacing w:before="360" w:after="120" w:line="360" w:lineRule="auto"/>
      <w:ind w:left="1418" w:hanging="1418"/>
    </w:pPr>
    <w:rPr>
      <w:rFonts w:ascii="Tahoma" w:eastAsia="Times New Roman" w:hAnsi="Tahoma" w:cs="Times New Roman"/>
      <w:kern w:val="0"/>
      <w:sz w:val="22"/>
      <w:szCs w:val="20"/>
      <w:lang w:bidi="ar-SA"/>
    </w:rPr>
  </w:style>
  <w:style w:type="paragraph" w:customStyle="1" w:styleId="affc">
    <w:name w:val="_Βασικό Πιν."/>
    <w:basedOn w:val="a"/>
    <w:rsid w:val="00561C89"/>
    <w:pPr>
      <w:suppressAutoHyphens w:val="0"/>
      <w:overflowPunct w:val="0"/>
      <w:autoSpaceDE w:val="0"/>
      <w:spacing w:before="60" w:after="120"/>
      <w:ind w:left="33" w:firstLine="284"/>
      <w:jc w:val="both"/>
      <w:textAlignment w:val="baseline"/>
    </w:pPr>
    <w:rPr>
      <w:rFonts w:ascii="Arial" w:eastAsia="Times New Roman" w:hAnsi="Arial" w:cs="Times New Roman"/>
      <w:bCs/>
      <w:kern w:val="0"/>
      <w:szCs w:val="20"/>
      <w:lang w:bidi="ar-SA"/>
    </w:rPr>
  </w:style>
  <w:style w:type="paragraph" w:customStyle="1" w:styleId="Heading3a">
    <w:name w:val="Heading 3a"/>
    <w:basedOn w:val="3"/>
    <w:rsid w:val="00561C89"/>
    <w:pPr>
      <w:keepNext w:val="0"/>
      <w:tabs>
        <w:tab w:val="clear" w:pos="0"/>
      </w:tabs>
      <w:suppressAutoHyphens w:val="0"/>
      <w:spacing w:after="240"/>
      <w:ind w:left="720" w:hanging="720"/>
    </w:pPr>
    <w:rPr>
      <w:rFonts w:ascii="Tahoma" w:hAnsi="Tahoma" w:cs="Tahoma"/>
      <w:bCs w:val="0"/>
      <w:kern w:val="0"/>
      <w:sz w:val="20"/>
      <w:szCs w:val="20"/>
      <w:lang w:val="x-none" w:bidi="ar-SA"/>
    </w:rPr>
  </w:style>
  <w:style w:type="paragraph" w:customStyle="1" w:styleId="figureFooter">
    <w:name w:val="figure Footer"/>
    <w:basedOn w:val="a"/>
    <w:rsid w:val="00561C89"/>
    <w:pPr>
      <w:keepNext/>
      <w:widowControl w:val="0"/>
      <w:suppressAutoHyphens w:val="0"/>
      <w:spacing w:before="60" w:after="120"/>
      <w:ind w:left="1021" w:hanging="1021"/>
      <w:jc w:val="center"/>
    </w:pPr>
    <w:rPr>
      <w:rFonts w:ascii="Tahoma" w:eastAsia="Times New Roman" w:hAnsi="Tahoma" w:cs="Times New Roman"/>
      <w:b/>
      <w:kern w:val="0"/>
      <w:sz w:val="22"/>
      <w:szCs w:val="20"/>
      <w:lang w:bidi="ar-SA"/>
    </w:rPr>
  </w:style>
  <w:style w:type="paragraph" w:customStyle="1" w:styleId="StyleJustified">
    <w:name w:val="Style Justified"/>
    <w:basedOn w:val="a"/>
    <w:rsid w:val="00561C89"/>
    <w:pPr>
      <w:suppressAutoHyphens w:val="0"/>
      <w:spacing w:after="120"/>
      <w:jc w:val="both"/>
    </w:pPr>
    <w:rPr>
      <w:rFonts w:ascii="Tahoma" w:eastAsia="Times New Roman" w:hAnsi="Tahoma" w:cs="Times New Roman"/>
      <w:kern w:val="0"/>
      <w:sz w:val="22"/>
      <w:szCs w:val="20"/>
      <w:lang w:bidi="ar-SA"/>
    </w:rPr>
  </w:style>
  <w:style w:type="paragraph" w:customStyle="1" w:styleId="36">
    <w:name w:val="_Επικεφ.3"/>
    <w:basedOn w:val="3"/>
    <w:rsid w:val="00561C89"/>
    <w:pPr>
      <w:keepNext w:val="0"/>
      <w:tabs>
        <w:tab w:val="clear" w:pos="0"/>
      </w:tabs>
      <w:suppressAutoHyphens w:val="0"/>
      <w:overflowPunct w:val="0"/>
      <w:autoSpaceDE w:val="0"/>
      <w:spacing w:before="120"/>
      <w:ind w:left="0" w:firstLine="0"/>
      <w:textAlignment w:val="baseline"/>
    </w:pPr>
    <w:rPr>
      <w:bCs w:val="0"/>
      <w:kern w:val="0"/>
      <w:sz w:val="20"/>
      <w:szCs w:val="22"/>
      <w:lang w:val="x-none" w:bidi="ar-SA"/>
    </w:rPr>
  </w:style>
  <w:style w:type="paragraph" w:customStyle="1" w:styleId="affd">
    <w:name w:val="Âáóéêü"/>
    <w:rsid w:val="00561C89"/>
    <w:pPr>
      <w:tabs>
        <w:tab w:val="left" w:pos="-720"/>
        <w:tab w:val="left" w:pos="0"/>
      </w:tabs>
      <w:suppressAutoHyphens/>
      <w:ind w:left="720" w:hanging="720"/>
      <w:jc w:val="both"/>
    </w:pPr>
    <w:rPr>
      <w:rFonts w:ascii="Roman" w:eastAsia="Times New Roman" w:hAnsi="Roman" w:cs="Roman"/>
      <w:spacing w:val="-2"/>
      <w:sz w:val="24"/>
      <w:lang w:val="en-US" w:eastAsia="zh-CN"/>
    </w:rPr>
  </w:style>
  <w:style w:type="paragraph" w:customStyle="1" w:styleId="Kefalaio">
    <w:name w:val="Kefalaio"/>
    <w:basedOn w:val="1"/>
    <w:rsid w:val="00561C89"/>
    <w:pPr>
      <w:pageBreakBefore w:val="0"/>
      <w:pBdr>
        <w:top w:val="none" w:sz="0" w:space="0" w:color="auto"/>
        <w:left w:val="none" w:sz="0" w:space="0" w:color="auto"/>
        <w:bottom w:val="none" w:sz="0" w:space="0" w:color="auto"/>
        <w:right w:val="none" w:sz="0" w:space="0" w:color="auto"/>
      </w:pBdr>
      <w:shd w:val="clear" w:color="auto" w:fill="E6E6E6"/>
      <w:suppressAutoHyphens w:val="0"/>
      <w:spacing w:before="0" w:after="120" w:line="360" w:lineRule="auto"/>
      <w:jc w:val="center"/>
    </w:pPr>
    <w:rPr>
      <w:rFonts w:ascii="Tahoma" w:eastAsia="Times New Roman" w:hAnsi="Tahoma"/>
      <w:bCs w:val="0"/>
      <w:color w:val="000000"/>
      <w:spacing w:val="20"/>
      <w:sz w:val="22"/>
      <w:szCs w:val="24"/>
      <w:lang w:val="x-none" w:bidi="ar-SA"/>
    </w:rPr>
  </w:style>
  <w:style w:type="paragraph" w:customStyle="1" w:styleId="bodynumberingChar">
    <w:name w:val="body numbering Char"/>
    <w:rsid w:val="00561C89"/>
    <w:pPr>
      <w:suppressAutoHyphens/>
      <w:jc w:val="both"/>
    </w:pPr>
    <w:rPr>
      <w:rFonts w:ascii="Tahoma" w:eastAsia="Times New Roman" w:hAnsi="Tahoma" w:cs="Tahoma"/>
      <w:strike/>
      <w:sz w:val="22"/>
      <w:szCs w:val="22"/>
      <w:lang w:eastAsia="zh-CN"/>
    </w:rPr>
  </w:style>
  <w:style w:type="paragraph" w:customStyle="1" w:styleId="bodyCharCharCharCharCharChar">
    <w:name w:val="body Char Char Char Char Char Char"/>
    <w:rsid w:val="00561C89"/>
    <w:pPr>
      <w:suppressAutoHyphens/>
      <w:jc w:val="both"/>
    </w:pPr>
    <w:rPr>
      <w:rFonts w:ascii="Times New (W1)" w:eastAsia="Times New Roman" w:hAnsi="Times New (W1)" w:cs="Times New (W1)"/>
      <w:sz w:val="24"/>
      <w:szCs w:val="24"/>
      <w:lang w:eastAsia="zh-CN"/>
    </w:rPr>
  </w:style>
  <w:style w:type="paragraph" w:customStyle="1" w:styleId="1f6">
    <w:name w:val="Κουκίδες1"/>
    <w:basedOn w:val="a"/>
    <w:rsid w:val="00561C89"/>
    <w:pPr>
      <w:suppressAutoHyphens w:val="0"/>
      <w:spacing w:after="120" w:line="312" w:lineRule="auto"/>
      <w:ind w:left="1008" w:hanging="1008"/>
      <w:jc w:val="both"/>
    </w:pPr>
    <w:rPr>
      <w:rFonts w:ascii="Times New Roman" w:eastAsia="Times New Roman" w:hAnsi="Times New Roman" w:cs="Times New Roman"/>
      <w:kern w:val="0"/>
      <w:sz w:val="22"/>
      <w:szCs w:val="20"/>
      <w:lang w:bidi="ar-SA"/>
    </w:rPr>
  </w:style>
  <w:style w:type="paragraph" w:customStyle="1" w:styleId="affe">
    <w:name w:val="Αρίθμηση"/>
    <w:basedOn w:val="a"/>
    <w:rsid w:val="00561C89"/>
    <w:pPr>
      <w:suppressAutoHyphens w:val="0"/>
      <w:spacing w:after="120" w:line="312" w:lineRule="auto"/>
      <w:ind w:left="396" w:hanging="396"/>
      <w:jc w:val="both"/>
    </w:pPr>
    <w:rPr>
      <w:rFonts w:ascii="Times New Roman" w:eastAsia="Times New Roman" w:hAnsi="Times New Roman" w:cs="Times New Roman"/>
      <w:kern w:val="0"/>
      <w:sz w:val="22"/>
      <w:szCs w:val="20"/>
      <w:lang w:bidi="ar-SA"/>
    </w:rPr>
  </w:style>
  <w:style w:type="paragraph" w:customStyle="1" w:styleId="afff">
    <w:name w:val="Κουκίδες με εσοχή"/>
    <w:basedOn w:val="1f6"/>
    <w:rsid w:val="00561C89"/>
  </w:style>
  <w:style w:type="paragraph" w:customStyle="1" w:styleId="afff0">
    <w:name w:val="Παραπομπή"/>
    <w:basedOn w:val="a"/>
    <w:rsid w:val="00561C89"/>
    <w:pPr>
      <w:suppressAutoHyphens w:val="0"/>
      <w:spacing w:after="120" w:line="312" w:lineRule="auto"/>
      <w:ind w:left="1418" w:hanging="1418"/>
    </w:pPr>
    <w:rPr>
      <w:rFonts w:ascii="Times New Roman" w:eastAsia="Times New Roman" w:hAnsi="Times New Roman" w:cs="Times New Roman"/>
      <w:b/>
      <w:kern w:val="0"/>
      <w:sz w:val="22"/>
      <w:szCs w:val="20"/>
      <w:lang w:bidi="ar-SA"/>
    </w:rPr>
  </w:style>
  <w:style w:type="paragraph" w:customStyle="1" w:styleId="Picture">
    <w:name w:val="Picture"/>
    <w:basedOn w:val="a"/>
    <w:next w:val="a"/>
    <w:rsid w:val="00561C89"/>
    <w:pPr>
      <w:keepNext/>
      <w:keepLines/>
      <w:suppressAutoHyphens w:val="0"/>
      <w:spacing w:before="120" w:after="120" w:line="288" w:lineRule="auto"/>
      <w:ind w:left="1247" w:right="113" w:hanging="1247"/>
    </w:pPr>
    <w:rPr>
      <w:rFonts w:ascii="Arial" w:eastAsia="Times New Roman" w:hAnsi="Arial" w:cs="Times New Roman"/>
      <w:b/>
      <w:i/>
      <w:kern w:val="0"/>
      <w:sz w:val="18"/>
      <w:szCs w:val="20"/>
      <w:lang w:bidi="ar-SA"/>
    </w:rPr>
  </w:style>
  <w:style w:type="paragraph" w:customStyle="1" w:styleId="BulletBold">
    <w:name w:val="Bullet (Bold)"/>
    <w:basedOn w:val="a"/>
    <w:rsid w:val="00561C89"/>
    <w:pPr>
      <w:suppressAutoHyphens w:val="0"/>
      <w:spacing w:after="120" w:line="312" w:lineRule="auto"/>
      <w:ind w:left="396" w:hanging="396"/>
      <w:jc w:val="both"/>
    </w:pPr>
    <w:rPr>
      <w:rFonts w:ascii="Times New Roman" w:eastAsia="Times New Roman" w:hAnsi="Times New Roman" w:cs="Times New Roman"/>
      <w:kern w:val="0"/>
      <w:sz w:val="22"/>
      <w:szCs w:val="20"/>
      <w:lang w:bidi="ar-SA"/>
    </w:rPr>
  </w:style>
  <w:style w:type="paragraph" w:customStyle="1" w:styleId="NormalBullet">
    <w:name w:val="Normal (Bullet)"/>
    <w:basedOn w:val="a"/>
    <w:rsid w:val="00561C89"/>
    <w:pPr>
      <w:suppressAutoHyphens w:val="0"/>
      <w:spacing w:before="40" w:after="40"/>
      <w:ind w:left="1008" w:hanging="1008"/>
    </w:pPr>
    <w:rPr>
      <w:rFonts w:ascii="Arial" w:eastAsia="Times New Roman" w:hAnsi="Arial" w:cs="Times New Roman"/>
      <w:kern w:val="0"/>
      <w:sz w:val="22"/>
      <w:szCs w:val="20"/>
      <w:lang w:bidi="ar-SA"/>
    </w:rPr>
  </w:style>
  <w:style w:type="paragraph" w:customStyle="1" w:styleId="spacepar">
    <w:name w:val="spacepar"/>
    <w:basedOn w:val="a"/>
    <w:rsid w:val="00561C89"/>
    <w:pPr>
      <w:suppressAutoHyphens w:val="0"/>
      <w:spacing w:before="120" w:after="120"/>
      <w:jc w:val="both"/>
    </w:pPr>
    <w:rPr>
      <w:rFonts w:ascii="Arial" w:eastAsia="Times New Roman" w:hAnsi="Arial" w:cs="Times New Roman"/>
      <w:kern w:val="0"/>
      <w:szCs w:val="20"/>
      <w:lang w:bidi="ar-SA"/>
    </w:rPr>
  </w:style>
  <w:style w:type="paragraph" w:styleId="afff1">
    <w:name w:val="Title"/>
    <w:basedOn w:val="a"/>
    <w:next w:val="af7"/>
    <w:link w:val="Char19"/>
    <w:qFormat/>
    <w:rsid w:val="00561C89"/>
    <w:pPr>
      <w:suppressAutoHyphens w:val="0"/>
      <w:spacing w:after="120" w:line="312" w:lineRule="auto"/>
      <w:jc w:val="center"/>
    </w:pPr>
    <w:rPr>
      <w:rFonts w:ascii="Tahoma" w:eastAsia="Times New Roman" w:hAnsi="Tahoma" w:cs="Times New Roman"/>
      <w:kern w:val="0"/>
      <w:sz w:val="40"/>
      <w:szCs w:val="20"/>
      <w:lang w:bidi="ar-SA"/>
    </w:rPr>
  </w:style>
  <w:style w:type="character" w:customStyle="1" w:styleId="Char19">
    <w:name w:val="Τίτλος Char1"/>
    <w:basedOn w:val="a0"/>
    <w:link w:val="afff1"/>
    <w:rsid w:val="00561C89"/>
    <w:rPr>
      <w:rFonts w:ascii="Tahoma" w:eastAsia="Times New Roman" w:hAnsi="Tahoma"/>
      <w:sz w:val="40"/>
      <w:lang w:eastAsia="zh-CN"/>
    </w:rPr>
  </w:style>
  <w:style w:type="paragraph" w:customStyle="1" w:styleId="bodyCharCharCharCharCharCharCharCharCharCharChar">
    <w:name w:val="body Char Char Char Char Char Char Char Char Char Char Char"/>
    <w:rsid w:val="00561C89"/>
    <w:pPr>
      <w:suppressAutoHyphens/>
      <w:jc w:val="both"/>
    </w:pPr>
    <w:rPr>
      <w:rFonts w:ascii="Arial" w:eastAsia="Times New Roman" w:hAnsi="Arial" w:cs="Arial"/>
      <w:bCs/>
      <w:sz w:val="22"/>
      <w:szCs w:val="22"/>
      <w:lang w:eastAsia="zh-CN"/>
    </w:rPr>
  </w:style>
  <w:style w:type="paragraph" w:customStyle="1" w:styleId="afff2">
    <w:name w:val="_Βασικό"/>
    <w:basedOn w:val="a"/>
    <w:rsid w:val="00561C89"/>
    <w:pPr>
      <w:suppressAutoHyphens w:val="0"/>
      <w:overflowPunct w:val="0"/>
      <w:autoSpaceDE w:val="0"/>
      <w:spacing w:before="60" w:after="120"/>
      <w:ind w:firstLine="426"/>
      <w:jc w:val="both"/>
      <w:textAlignment w:val="baseline"/>
    </w:pPr>
    <w:rPr>
      <w:rFonts w:ascii="Arial" w:eastAsia="Times New Roman" w:hAnsi="Arial" w:cs="Times New Roman"/>
      <w:kern w:val="0"/>
      <w:szCs w:val="20"/>
      <w:lang w:bidi="ar-SA"/>
    </w:rPr>
  </w:style>
  <w:style w:type="paragraph" w:customStyle="1" w:styleId="NumList2">
    <w:name w:val="_NumList2"/>
    <w:rsid w:val="00561C89"/>
    <w:pPr>
      <w:tabs>
        <w:tab w:val="left" w:pos="1531"/>
      </w:tabs>
      <w:suppressAutoHyphens/>
      <w:ind w:left="1531" w:hanging="396"/>
      <w:jc w:val="both"/>
    </w:pPr>
    <w:rPr>
      <w:rFonts w:ascii="Arial" w:eastAsia="Times New Roman" w:hAnsi="Arial" w:cs="Arial"/>
      <w:sz w:val="24"/>
      <w:lang w:eastAsia="zh-CN"/>
    </w:rPr>
  </w:style>
  <w:style w:type="paragraph" w:customStyle="1" w:styleId="bodynumberingCharChar">
    <w:name w:val="body numbering Char Char"/>
    <w:rsid w:val="00561C89"/>
    <w:pPr>
      <w:suppressAutoHyphens/>
      <w:jc w:val="both"/>
    </w:pPr>
    <w:rPr>
      <w:rFonts w:ascii="Tahoma" w:eastAsia="Times New Roman" w:hAnsi="Tahoma" w:cs="Tahoma"/>
      <w:sz w:val="22"/>
      <w:szCs w:val="24"/>
      <w:lang w:eastAsia="zh-CN"/>
    </w:rPr>
  </w:style>
  <w:style w:type="paragraph" w:customStyle="1" w:styleId="BodyTextKeep">
    <w:name w:val="Body Text Keep"/>
    <w:basedOn w:val="af7"/>
    <w:rsid w:val="00561C89"/>
    <w:pPr>
      <w:keepNext/>
      <w:suppressAutoHyphens w:val="0"/>
      <w:spacing w:line="240" w:lineRule="atLeast"/>
      <w:ind w:left="1080"/>
    </w:pPr>
    <w:rPr>
      <w:rFonts w:ascii="Arial" w:hAnsi="Arial" w:cs="Times New Roman"/>
      <w:spacing w:val="-5"/>
      <w:sz w:val="20"/>
      <w:szCs w:val="20"/>
      <w:lang w:val="en-US"/>
    </w:rPr>
  </w:style>
  <w:style w:type="paragraph" w:customStyle="1" w:styleId="1f7">
    <w:name w:val="_Επικεφ.1"/>
    <w:basedOn w:val="1"/>
    <w:rsid w:val="00561C89"/>
    <w:pPr>
      <w:keepNext w:val="0"/>
      <w:pageBreakBefore w:val="0"/>
      <w:pBdr>
        <w:top w:val="none" w:sz="0" w:space="0" w:color="auto"/>
        <w:left w:val="none" w:sz="0" w:space="0" w:color="auto"/>
        <w:bottom w:val="none" w:sz="0" w:space="0" w:color="auto"/>
        <w:right w:val="none" w:sz="0" w:space="0" w:color="auto"/>
      </w:pBdr>
      <w:shd w:val="clear" w:color="auto" w:fill="E6E6E6"/>
      <w:suppressAutoHyphens w:val="0"/>
      <w:overflowPunct w:val="0"/>
      <w:autoSpaceDE w:val="0"/>
      <w:spacing w:before="240" w:after="60"/>
      <w:ind w:left="283" w:hanging="283"/>
      <w:textAlignment w:val="baseline"/>
    </w:pPr>
    <w:rPr>
      <w:rFonts w:ascii="Arial (W1)" w:eastAsia="Times New Roman" w:hAnsi="Arial (W1)"/>
      <w:bCs w:val="0"/>
      <w:color w:val="000000"/>
      <w:spacing w:val="20"/>
      <w:sz w:val="30"/>
      <w:szCs w:val="20"/>
      <w:lang w:val="x-none" w:bidi="ar-SA"/>
    </w:rPr>
  </w:style>
  <w:style w:type="paragraph" w:customStyle="1" w:styleId="Num">
    <w:name w:val="_Num#"/>
    <w:next w:val="a"/>
    <w:rsid w:val="00561C89"/>
    <w:pPr>
      <w:widowControl w:val="0"/>
      <w:tabs>
        <w:tab w:val="left" w:pos="792"/>
      </w:tabs>
      <w:suppressAutoHyphens/>
      <w:ind w:left="792" w:hanging="396"/>
      <w:jc w:val="both"/>
    </w:pPr>
    <w:rPr>
      <w:rFonts w:ascii="Arial" w:eastAsia="Times New Roman" w:hAnsi="Arial" w:cs="Arial"/>
      <w:sz w:val="24"/>
      <w:lang w:eastAsia="zh-CN"/>
    </w:rPr>
  </w:style>
  <w:style w:type="paragraph" w:customStyle="1" w:styleId="Bullets">
    <w:name w:val="_Bullets#"/>
    <w:basedOn w:val="a"/>
    <w:rsid w:val="00561C89"/>
    <w:pPr>
      <w:suppressAutoHyphens w:val="0"/>
      <w:overflowPunct w:val="0"/>
      <w:autoSpaceDE w:val="0"/>
      <w:spacing w:before="60" w:after="120"/>
      <w:ind w:left="-18"/>
      <w:textAlignment w:val="baseline"/>
    </w:pPr>
    <w:rPr>
      <w:rFonts w:ascii="Tahoma" w:eastAsia="Times New Roman" w:hAnsi="Tahoma" w:cs="Tahoma"/>
      <w:kern w:val="0"/>
      <w:sz w:val="18"/>
      <w:szCs w:val="18"/>
      <w:lang w:bidi="ar-SA"/>
    </w:rPr>
  </w:style>
  <w:style w:type="paragraph" w:customStyle="1" w:styleId="bodybulletingChar0">
    <w:name w:val="body bulleting Char"/>
    <w:rsid w:val="00561C89"/>
    <w:pPr>
      <w:tabs>
        <w:tab w:val="left" w:pos="1620"/>
      </w:tabs>
      <w:suppressAutoHyphens/>
      <w:ind w:left="1620" w:hanging="360"/>
      <w:jc w:val="both"/>
    </w:pPr>
    <w:rPr>
      <w:rFonts w:ascii="Tahoma" w:eastAsia="Times New Roman" w:hAnsi="Tahoma" w:cs="Tahoma"/>
      <w:lang w:eastAsia="zh-CN"/>
    </w:rPr>
  </w:style>
  <w:style w:type="paragraph" w:customStyle="1" w:styleId="bodyCharCharCharCharCharCharCharCharCharCharCharCharCharCharCharCharCharCharChar">
    <w:name w:val="body Char Char Char Char Char Char Char Char Char Char Char Char Char Char Char Char Char Char Char"/>
    <w:rsid w:val="00561C89"/>
    <w:pPr>
      <w:suppressAutoHyphens/>
      <w:spacing w:before="60" w:after="60" w:line="360" w:lineRule="auto"/>
      <w:jc w:val="both"/>
    </w:pPr>
    <w:rPr>
      <w:rFonts w:ascii="Tahoma" w:eastAsia="Times New Roman" w:hAnsi="Tahoma" w:cs="Tahoma"/>
      <w:lang w:eastAsia="zh-CN"/>
    </w:rPr>
  </w:style>
  <w:style w:type="paragraph" w:customStyle="1" w:styleId="StyleTimesNewW112ptBefore0ptLinespacingsingle">
    <w:name w:val="Style Times New (W1) 12 pt Before:  0 pt Line spacing:  single"/>
    <w:basedOn w:val="a"/>
    <w:rsid w:val="00561C89"/>
    <w:pPr>
      <w:shd w:val="clear" w:color="auto" w:fill="FFFFFF"/>
      <w:suppressAutoHyphens w:val="0"/>
      <w:spacing w:after="120"/>
      <w:jc w:val="both"/>
    </w:pPr>
    <w:rPr>
      <w:rFonts w:ascii="Times New (W1)" w:eastAsia="Times New Roman" w:hAnsi="Times New (W1)" w:cs="Times New Roman"/>
      <w:kern w:val="0"/>
      <w:szCs w:val="20"/>
      <w:lang w:bidi="ar-SA"/>
    </w:rPr>
  </w:style>
  <w:style w:type="paragraph" w:customStyle="1" w:styleId="greek-items">
    <w:name w:val="greek-items"/>
    <w:basedOn w:val="a"/>
    <w:rsid w:val="00561C89"/>
    <w:pPr>
      <w:suppressAutoHyphens w:val="0"/>
      <w:spacing w:before="240" w:after="120"/>
      <w:jc w:val="both"/>
    </w:pPr>
    <w:rPr>
      <w:rFonts w:ascii="Times New Roman" w:eastAsia="Times New Roman" w:hAnsi="Times New Roman" w:cs="Times New Roman"/>
      <w:kern w:val="0"/>
      <w:szCs w:val="20"/>
      <w:lang w:bidi="ar-SA"/>
    </w:rPr>
  </w:style>
  <w:style w:type="paragraph" w:customStyle="1" w:styleId="par">
    <w:name w:val="par"/>
    <w:basedOn w:val="a"/>
    <w:rsid w:val="00561C89"/>
    <w:pPr>
      <w:suppressAutoHyphens w:val="0"/>
      <w:spacing w:after="120"/>
      <w:jc w:val="both"/>
    </w:pPr>
    <w:rPr>
      <w:rFonts w:ascii="Times New Roman" w:eastAsia="Times New Roman" w:hAnsi="Times New Roman" w:cs="Times New Roman"/>
      <w:kern w:val="0"/>
      <w:sz w:val="22"/>
      <w:szCs w:val="20"/>
      <w:lang w:bidi="ar-SA"/>
    </w:rPr>
  </w:style>
  <w:style w:type="paragraph" w:customStyle="1" w:styleId="StylebodynumberingChar10ptNotStrikethrough">
    <w:name w:val="Style body numbering Char + 10 pt Not Strikethrough"/>
    <w:basedOn w:val="bodynumberingChar"/>
    <w:rsid w:val="00561C89"/>
    <w:rPr>
      <w:strike w:val="0"/>
      <w:sz w:val="20"/>
    </w:rPr>
  </w:style>
  <w:style w:type="paragraph" w:customStyle="1" w:styleId="1stlevelBullet">
    <w:name w:val="1st level Bullet"/>
    <w:basedOn w:val="a"/>
    <w:rsid w:val="00561C89"/>
    <w:pPr>
      <w:suppressAutoHyphens w:val="0"/>
      <w:spacing w:after="60"/>
      <w:ind w:left="964" w:hanging="340"/>
      <w:jc w:val="both"/>
    </w:pPr>
    <w:rPr>
      <w:rFonts w:ascii="Arial" w:eastAsia="Times New Roman" w:hAnsi="Arial" w:cs="Times New Roman"/>
      <w:kern w:val="0"/>
      <w:sz w:val="22"/>
      <w:szCs w:val="20"/>
      <w:lang w:bidi="ar-SA"/>
    </w:rPr>
  </w:style>
  <w:style w:type="paragraph" w:customStyle="1" w:styleId="1f8">
    <w:name w:val="Τμήμα κειμένου1"/>
    <w:basedOn w:val="a"/>
    <w:rsid w:val="00561C89"/>
    <w:pPr>
      <w:suppressAutoHyphens w:val="0"/>
      <w:spacing w:after="120"/>
      <w:ind w:left="435" w:right="1843" w:hanging="9"/>
      <w:jc w:val="both"/>
    </w:pPr>
    <w:rPr>
      <w:rFonts w:ascii="Times New Roman" w:eastAsia="Times New Roman" w:hAnsi="Times New Roman" w:cs="Times New Roman"/>
      <w:b/>
      <w:kern w:val="0"/>
      <w:szCs w:val="20"/>
      <w:lang w:bidi="ar-SA"/>
    </w:rPr>
  </w:style>
  <w:style w:type="paragraph" w:customStyle="1" w:styleId="afff3">
    <w:name w:val="_Τίτλος"/>
    <w:basedOn w:val="1f7"/>
    <w:rsid w:val="00561C89"/>
    <w:pPr>
      <w:spacing w:after="0"/>
      <w:ind w:left="0" w:firstLine="0"/>
      <w:jc w:val="center"/>
    </w:pPr>
    <w:rPr>
      <w:sz w:val="32"/>
      <w:szCs w:val="30"/>
    </w:rPr>
  </w:style>
  <w:style w:type="paragraph" w:customStyle="1" w:styleId="bodyCharCharCharCharCharCharChar">
    <w:name w:val="body Char Char Char Char Char Char Char"/>
    <w:rsid w:val="00561C89"/>
    <w:pPr>
      <w:suppressAutoHyphens/>
      <w:jc w:val="both"/>
    </w:pPr>
    <w:rPr>
      <w:rFonts w:ascii="Tahoma" w:eastAsia="Times New Roman" w:hAnsi="Tahoma" w:cs="Tahoma"/>
      <w:sz w:val="24"/>
      <w:szCs w:val="24"/>
      <w:lang w:eastAsia="zh-CN"/>
    </w:rPr>
  </w:style>
  <w:style w:type="paragraph" w:customStyle="1" w:styleId="Normal2">
    <w:name w:val="Normal2"/>
    <w:basedOn w:val="a"/>
    <w:rsid w:val="00561C89"/>
    <w:pPr>
      <w:spacing w:before="120" w:after="120"/>
      <w:ind w:left="1418" w:firstLine="1"/>
      <w:jc w:val="both"/>
    </w:pPr>
    <w:rPr>
      <w:rFonts w:ascii="Times New Roman" w:eastAsia="Times New Roman" w:hAnsi="Times New Roman" w:cs="Times New Roman"/>
      <w:b/>
      <w:kern w:val="0"/>
      <w:sz w:val="22"/>
      <w:szCs w:val="20"/>
      <w:lang w:bidi="ar-SA"/>
    </w:rPr>
  </w:style>
  <w:style w:type="paragraph" w:customStyle="1" w:styleId="bullet1">
    <w:name w:val="bullet1"/>
    <w:basedOn w:val="a"/>
    <w:rsid w:val="00561C89"/>
    <w:pPr>
      <w:suppressAutoHyphens w:val="0"/>
      <w:spacing w:before="120" w:after="120" w:line="300" w:lineRule="auto"/>
      <w:ind w:left="284" w:hanging="284"/>
      <w:jc w:val="both"/>
    </w:pPr>
    <w:rPr>
      <w:rFonts w:ascii="Tahoma" w:eastAsia="Times New Roman" w:hAnsi="Tahoma" w:cs="Times New Roman"/>
      <w:kern w:val="0"/>
      <w:sz w:val="22"/>
      <w:szCs w:val="20"/>
      <w:lang w:bidi="ar-SA"/>
    </w:rPr>
  </w:style>
  <w:style w:type="paragraph" w:customStyle="1" w:styleId="bullet2">
    <w:name w:val="bullet2"/>
    <w:basedOn w:val="a"/>
    <w:rsid w:val="00561C89"/>
    <w:pPr>
      <w:suppressAutoHyphens w:val="0"/>
      <w:spacing w:before="60" w:after="120" w:line="300" w:lineRule="auto"/>
      <w:ind w:left="568" w:hanging="284"/>
      <w:jc w:val="both"/>
    </w:pPr>
    <w:rPr>
      <w:rFonts w:ascii="Tahoma" w:eastAsia="Times New Roman" w:hAnsi="Tahoma" w:cs="Times New Roman"/>
      <w:kern w:val="0"/>
      <w:sz w:val="22"/>
      <w:szCs w:val="20"/>
      <w:lang w:bidi="ar-SA"/>
    </w:rPr>
  </w:style>
  <w:style w:type="paragraph" w:customStyle="1" w:styleId="2b">
    <w:name w:val="_Επικεφ.2"/>
    <w:basedOn w:val="2"/>
    <w:rsid w:val="00561C89"/>
    <w:pPr>
      <w:keepNext w:val="0"/>
      <w:pBdr>
        <w:top w:val="none" w:sz="0" w:space="0" w:color="auto"/>
        <w:left w:val="none" w:sz="0" w:space="0" w:color="auto"/>
        <w:bottom w:val="none" w:sz="0" w:space="0" w:color="auto"/>
        <w:right w:val="none" w:sz="0" w:space="0" w:color="auto"/>
      </w:pBdr>
      <w:tabs>
        <w:tab w:val="clear" w:pos="567"/>
      </w:tabs>
      <w:suppressAutoHyphens w:val="0"/>
      <w:overflowPunct w:val="0"/>
      <w:autoSpaceDE w:val="0"/>
      <w:spacing w:before="180" w:after="60"/>
      <w:ind w:left="1440" w:hanging="360"/>
      <w:textAlignment w:val="baseline"/>
    </w:pPr>
    <w:rPr>
      <w:rFonts w:eastAsia="Times New Roman"/>
      <w:color w:val="000000"/>
      <w:kern w:val="0"/>
      <w:sz w:val="26"/>
      <w:szCs w:val="20"/>
      <w:u w:val="single"/>
      <w:lang w:val="en-US" w:bidi="ar-SA"/>
    </w:rPr>
  </w:style>
  <w:style w:type="paragraph" w:customStyle="1" w:styleId="120">
    <w:name w:val="Βασικό12"/>
    <w:basedOn w:val="a"/>
    <w:rsid w:val="00561C89"/>
    <w:pPr>
      <w:suppressAutoHyphens w:val="0"/>
      <w:spacing w:after="120"/>
      <w:jc w:val="both"/>
    </w:pPr>
    <w:rPr>
      <w:rFonts w:ascii="Times New Roman" w:eastAsia="Times New Roman" w:hAnsi="Times New Roman" w:cs="Times New Roman"/>
      <w:kern w:val="0"/>
      <w:szCs w:val="20"/>
      <w:lang w:val="en-US" w:bidi="ar-SA"/>
    </w:rPr>
  </w:style>
  <w:style w:type="paragraph" w:customStyle="1" w:styleId="Tabletext11pt">
    <w:name w:val="Στυλ Table text + 11 pt Έντονα"/>
    <w:basedOn w:val="Tabletext"/>
    <w:rsid w:val="00561C89"/>
    <w:pPr>
      <w:spacing w:after="120"/>
      <w:ind w:left="0"/>
    </w:pPr>
    <w:rPr>
      <w:bCs/>
      <w:sz w:val="22"/>
      <w:szCs w:val="20"/>
    </w:rPr>
  </w:style>
  <w:style w:type="paragraph" w:customStyle="1" w:styleId="bodyCharCharCharCharChar">
    <w:name w:val="body Char Char Char Char Char"/>
    <w:rsid w:val="00561C89"/>
    <w:pPr>
      <w:suppressAutoHyphens/>
      <w:jc w:val="both"/>
    </w:pPr>
    <w:rPr>
      <w:rFonts w:ascii="Tahoma" w:eastAsia="Times New Roman" w:hAnsi="Tahoma" w:cs="Tahoma"/>
      <w:kern w:val="2"/>
      <w:sz w:val="22"/>
      <w:szCs w:val="22"/>
      <w:lang w:eastAsia="zh-CN"/>
    </w:rPr>
  </w:style>
  <w:style w:type="paragraph" w:customStyle="1" w:styleId="82">
    <w:name w:val="Στυλ Επικεφαλίδα 8 + Έντονα"/>
    <w:basedOn w:val="8"/>
    <w:rsid w:val="00561C89"/>
    <w:pPr>
      <w:keepNext w:val="0"/>
      <w:spacing w:before="60" w:after="60"/>
      <w:ind w:left="0"/>
      <w:jc w:val="left"/>
    </w:pPr>
    <w:rPr>
      <w:rFonts w:ascii="Tahoma" w:hAnsi="Tahoma" w:cs="Tahoma"/>
      <w:szCs w:val="20"/>
    </w:rPr>
  </w:style>
  <w:style w:type="paragraph" w:customStyle="1" w:styleId="74">
    <w:name w:val="Στυλ Επικεφαλίδα 7 + Υπογράμμιση"/>
    <w:basedOn w:val="7"/>
    <w:rsid w:val="00561C89"/>
    <w:pPr>
      <w:keepNext w:val="0"/>
      <w:spacing w:before="60" w:after="60"/>
      <w:ind w:left="1702" w:hanging="1298"/>
      <w:jc w:val="left"/>
    </w:pPr>
    <w:rPr>
      <w:rFonts w:ascii="Tahoma" w:hAnsi="Tahoma" w:cs="Tahoma"/>
      <w:b w:val="0"/>
      <w:bCs w:val="0"/>
      <w:sz w:val="18"/>
      <w:szCs w:val="20"/>
      <w:u w:val="single"/>
    </w:rPr>
  </w:style>
  <w:style w:type="paragraph" w:customStyle="1" w:styleId="75">
    <w:name w:val="Στυλ Επικεφαλίδα 7 + Έντονα"/>
    <w:basedOn w:val="7"/>
    <w:rsid w:val="00561C89"/>
    <w:pPr>
      <w:keepNext w:val="0"/>
      <w:spacing w:before="60" w:after="60"/>
      <w:ind w:left="1468" w:hanging="1298"/>
      <w:jc w:val="left"/>
    </w:pPr>
    <w:rPr>
      <w:rFonts w:ascii="Tahoma" w:hAnsi="Tahoma" w:cs="Tahoma"/>
      <w:sz w:val="18"/>
      <w:szCs w:val="20"/>
    </w:rPr>
  </w:style>
  <w:style w:type="paragraph" w:customStyle="1" w:styleId="afff4">
    <w:name w:val="σχήμα"/>
    <w:basedOn w:val="a"/>
    <w:next w:val="a"/>
    <w:rsid w:val="00561C89"/>
    <w:pPr>
      <w:suppressAutoHyphens w:val="0"/>
      <w:spacing w:after="120"/>
    </w:pPr>
    <w:rPr>
      <w:rFonts w:ascii="Tahoma" w:eastAsia="Times New Roman" w:hAnsi="Tahoma" w:cs="Times New Roman"/>
      <w:b/>
      <w:kern w:val="0"/>
      <w:sz w:val="22"/>
      <w:szCs w:val="20"/>
      <w:lang w:bidi="ar-SA"/>
    </w:rPr>
  </w:style>
  <w:style w:type="paragraph" w:customStyle="1" w:styleId="head1">
    <w:name w:val="head1"/>
    <w:basedOn w:val="afc"/>
    <w:rsid w:val="00561C89"/>
    <w:pPr>
      <w:suppressAutoHyphens w:val="0"/>
    </w:pPr>
    <w:rPr>
      <w:rFonts w:ascii="Tahoma" w:hAnsi="Tahoma" w:cs="Times New Roman"/>
      <w:b/>
      <w:i/>
      <w:sz w:val="36"/>
      <w:szCs w:val="20"/>
      <w:lang w:val="en-US"/>
    </w:rPr>
  </w:style>
  <w:style w:type="paragraph" w:customStyle="1" w:styleId="head2">
    <w:name w:val="head2"/>
    <w:basedOn w:val="afc"/>
    <w:rsid w:val="00561C89"/>
    <w:pPr>
      <w:suppressAutoHyphens w:val="0"/>
      <w:jc w:val="center"/>
    </w:pPr>
    <w:rPr>
      <w:rFonts w:ascii="Tahoma" w:hAnsi="Tahoma" w:cs="Times New Roman"/>
      <w:i/>
      <w:sz w:val="32"/>
      <w:szCs w:val="20"/>
      <w:lang w:val="en-US"/>
    </w:rPr>
  </w:style>
  <w:style w:type="paragraph" w:customStyle="1" w:styleId="firstpage">
    <w:name w:val="first page"/>
    <w:basedOn w:val="1"/>
    <w:rsid w:val="00561C89"/>
    <w:pPr>
      <w:pBdr>
        <w:top w:val="none" w:sz="0" w:space="0" w:color="auto"/>
        <w:left w:val="none" w:sz="0" w:space="0" w:color="auto"/>
        <w:bottom w:val="none" w:sz="0" w:space="0" w:color="auto"/>
        <w:right w:val="none" w:sz="0" w:space="0" w:color="auto"/>
      </w:pBdr>
      <w:shd w:val="clear" w:color="auto" w:fill="E0E0E0"/>
      <w:suppressAutoHyphens w:val="0"/>
      <w:spacing w:before="360" w:after="120" w:line="360" w:lineRule="auto"/>
      <w:ind w:left="1418" w:hanging="1418"/>
    </w:pPr>
    <w:rPr>
      <w:rFonts w:ascii="Tahoma" w:eastAsia="Times New Roman" w:hAnsi="Tahoma"/>
      <w:bCs w:val="0"/>
      <w:color w:val="000000"/>
      <w:spacing w:val="20"/>
      <w:sz w:val="22"/>
      <w:szCs w:val="20"/>
      <w:lang w:val="x-none" w:bidi="ar-SA"/>
    </w:rPr>
  </w:style>
  <w:style w:type="paragraph" w:customStyle="1" w:styleId="StylefirstpageLeft0cmFirstline0cm">
    <w:name w:val="Style first page + Left:  0 cm First line:  0 cm"/>
    <w:basedOn w:val="firstpage"/>
    <w:rsid w:val="00561C89"/>
    <w:pPr>
      <w:ind w:left="0" w:firstLine="0"/>
    </w:pPr>
    <w:rPr>
      <w:bCs/>
    </w:rPr>
  </w:style>
  <w:style w:type="paragraph" w:customStyle="1" w:styleId="220">
    <w:name w:val="Λίστα με κουκκίδες 22"/>
    <w:basedOn w:val="a"/>
    <w:rsid w:val="00561C89"/>
    <w:pPr>
      <w:suppressAutoHyphens w:val="0"/>
      <w:spacing w:after="120"/>
      <w:ind w:left="566" w:hanging="283"/>
      <w:jc w:val="both"/>
    </w:pPr>
    <w:rPr>
      <w:rFonts w:ascii="Arial" w:eastAsia="Times New Roman" w:hAnsi="Arial" w:cs="Times New Roman"/>
      <w:kern w:val="0"/>
      <w:sz w:val="22"/>
      <w:szCs w:val="20"/>
      <w:lang w:bidi="ar-SA"/>
    </w:rPr>
  </w:style>
  <w:style w:type="paragraph" w:customStyle="1" w:styleId="Heading1a">
    <w:name w:val="Heading 1a"/>
    <w:basedOn w:val="1"/>
    <w:rsid w:val="00561C89"/>
    <w:pPr>
      <w:keepNext w:val="0"/>
      <w:pBdr>
        <w:top w:val="none" w:sz="0" w:space="0" w:color="auto"/>
        <w:left w:val="none" w:sz="0" w:space="0" w:color="auto"/>
        <w:bottom w:val="none" w:sz="0" w:space="0" w:color="auto"/>
        <w:right w:val="none" w:sz="0" w:space="0" w:color="auto"/>
      </w:pBdr>
      <w:shd w:val="clear" w:color="auto" w:fill="E6E6E6"/>
      <w:suppressAutoHyphens w:val="0"/>
      <w:spacing w:before="0" w:after="120" w:line="360" w:lineRule="auto"/>
      <w:ind w:left="432" w:hanging="432"/>
    </w:pPr>
    <w:rPr>
      <w:rFonts w:ascii="Tahoma" w:eastAsia="Times New Roman" w:hAnsi="Tahoma"/>
      <w:bCs w:val="0"/>
      <w:color w:val="000000"/>
      <w:spacing w:val="20"/>
      <w:sz w:val="22"/>
      <w:szCs w:val="20"/>
      <w:lang w:val="x-none" w:bidi="ar-SA"/>
    </w:rPr>
  </w:style>
  <w:style w:type="paragraph" w:customStyle="1" w:styleId="Heading2a">
    <w:name w:val="Heading 2a"/>
    <w:basedOn w:val="2"/>
    <w:rsid w:val="00561C89"/>
    <w:pPr>
      <w:keepNext w:val="0"/>
      <w:pBdr>
        <w:top w:val="none" w:sz="0" w:space="0" w:color="auto"/>
        <w:left w:val="none" w:sz="0" w:space="0" w:color="auto"/>
        <w:bottom w:val="none" w:sz="0" w:space="0" w:color="auto"/>
        <w:right w:val="none" w:sz="0" w:space="0" w:color="auto"/>
      </w:pBdr>
      <w:tabs>
        <w:tab w:val="clear" w:pos="567"/>
      </w:tabs>
      <w:suppressAutoHyphens w:val="0"/>
      <w:spacing w:before="360" w:after="120"/>
      <w:ind w:left="576" w:hanging="576"/>
    </w:pPr>
    <w:rPr>
      <w:rFonts w:ascii="Tahoma" w:eastAsia="Times New Roman" w:hAnsi="Tahoma"/>
      <w:color w:val="000000"/>
      <w:kern w:val="0"/>
      <w:sz w:val="22"/>
      <w:szCs w:val="20"/>
      <w:u w:val="single"/>
      <w:lang w:val="en-US" w:bidi="ar-SA"/>
    </w:rPr>
  </w:style>
  <w:style w:type="paragraph" w:customStyle="1" w:styleId="Heading4a">
    <w:name w:val="Heading 4a"/>
    <w:basedOn w:val="4"/>
    <w:rsid w:val="00561C89"/>
    <w:pPr>
      <w:keepNext w:val="0"/>
      <w:suppressAutoHyphens w:val="0"/>
      <w:spacing w:before="360" w:after="240"/>
      <w:ind w:left="864" w:hanging="864"/>
      <w:jc w:val="left"/>
    </w:pPr>
    <w:rPr>
      <w:rFonts w:ascii="Tahoma" w:hAnsi="Tahoma" w:cs="Tahoma"/>
      <w:b w:val="0"/>
      <w:i/>
      <w:sz w:val="20"/>
      <w:szCs w:val="22"/>
      <w:u w:val="single"/>
      <w:lang w:val="x-none"/>
    </w:rPr>
  </w:style>
  <w:style w:type="paragraph" w:customStyle="1" w:styleId="312">
    <w:name w:val="Λίστα με αριθμούς 31"/>
    <w:basedOn w:val="213"/>
    <w:rsid w:val="00561C89"/>
    <w:pPr>
      <w:widowControl w:val="0"/>
      <w:spacing w:after="120"/>
      <w:ind w:left="720" w:hanging="360"/>
    </w:pPr>
    <w:rPr>
      <w:rFonts w:ascii="Tahoma" w:hAnsi="Tahoma" w:cs="Tahoma"/>
      <w:sz w:val="22"/>
    </w:rPr>
  </w:style>
  <w:style w:type="paragraph" w:customStyle="1" w:styleId="Header-NoOutline">
    <w:name w:val="Header -No Outline"/>
    <w:basedOn w:val="afc"/>
    <w:rsid w:val="00561C89"/>
    <w:pPr>
      <w:suppressAutoHyphens w:val="0"/>
      <w:spacing w:before="60"/>
      <w:ind w:firstLine="113"/>
      <w:jc w:val="center"/>
    </w:pPr>
    <w:rPr>
      <w:rFonts w:ascii="Tahoma" w:hAnsi="Tahoma" w:cs="Times New Roman"/>
      <w:b/>
      <w:sz w:val="32"/>
      <w:szCs w:val="20"/>
      <w:lang w:val="el-GR"/>
    </w:rPr>
  </w:style>
  <w:style w:type="paragraph" w:customStyle="1" w:styleId="periex">
    <w:name w:val="periex"/>
    <w:basedOn w:val="a"/>
    <w:rsid w:val="00561C89"/>
    <w:pPr>
      <w:suppressAutoHyphens w:val="0"/>
      <w:spacing w:before="480" w:after="480"/>
      <w:jc w:val="both"/>
    </w:pPr>
    <w:rPr>
      <w:rFonts w:ascii="Tahoma" w:eastAsia="Times New Roman" w:hAnsi="Tahoma" w:cs="Times New Roman"/>
      <w:b/>
      <w:kern w:val="0"/>
      <w:sz w:val="32"/>
      <w:szCs w:val="20"/>
      <w:lang w:bidi="ar-SA"/>
    </w:rPr>
  </w:style>
  <w:style w:type="paragraph" w:customStyle="1" w:styleId="level1">
    <w:name w:val="level1"/>
    <w:basedOn w:val="a"/>
    <w:rsid w:val="00561C89"/>
    <w:pPr>
      <w:suppressAutoHyphens w:val="0"/>
      <w:spacing w:before="240" w:after="120"/>
      <w:ind w:left="426"/>
      <w:jc w:val="both"/>
    </w:pPr>
    <w:rPr>
      <w:rFonts w:ascii="Tahoma" w:eastAsia="Times New Roman" w:hAnsi="Tahoma" w:cs="Times New Roman"/>
      <w:kern w:val="0"/>
      <w:sz w:val="22"/>
      <w:szCs w:val="20"/>
      <w:lang w:bidi="ar-SA"/>
    </w:rPr>
  </w:style>
  <w:style w:type="paragraph" w:customStyle="1" w:styleId="bodyCharCharCharCharCharCharCharCharChar">
    <w:name w:val="body Char Char Char Char Char Char Char Char Char"/>
    <w:rsid w:val="00561C89"/>
    <w:pPr>
      <w:suppressAutoHyphens/>
      <w:ind w:left="1531"/>
      <w:jc w:val="both"/>
    </w:pPr>
    <w:rPr>
      <w:rFonts w:eastAsia="Times New Roman"/>
      <w:sz w:val="22"/>
      <w:szCs w:val="22"/>
      <w:lang w:eastAsia="zh-CN"/>
    </w:rPr>
  </w:style>
  <w:style w:type="paragraph" w:customStyle="1" w:styleId="ListNumber1">
    <w:name w:val="List Number 1"/>
    <w:basedOn w:val="a"/>
    <w:rsid w:val="00561C89"/>
    <w:pPr>
      <w:widowControl w:val="0"/>
      <w:suppressAutoHyphens w:val="0"/>
      <w:spacing w:before="60" w:after="120"/>
      <w:ind w:left="720" w:hanging="360"/>
      <w:jc w:val="both"/>
    </w:pPr>
    <w:rPr>
      <w:rFonts w:ascii="Tahoma" w:eastAsia="Times New Roman" w:hAnsi="Tahoma" w:cs="Times New Roman"/>
      <w:color w:val="000000"/>
      <w:kern w:val="0"/>
      <w:sz w:val="22"/>
      <w:szCs w:val="20"/>
      <w:lang w:val="en-US" w:bidi="ar-SA"/>
    </w:rPr>
  </w:style>
  <w:style w:type="paragraph" w:customStyle="1" w:styleId="bodynumberingCharCharCharChar">
    <w:name w:val="body numbering Char Char Char Char"/>
    <w:rsid w:val="00561C89"/>
    <w:pPr>
      <w:suppressAutoHyphens/>
      <w:jc w:val="both"/>
    </w:pPr>
    <w:rPr>
      <w:rFonts w:ascii="Tahoma" w:eastAsia="Times New Roman" w:hAnsi="Tahoma" w:cs="Tahoma"/>
      <w:sz w:val="22"/>
      <w:szCs w:val="24"/>
      <w:lang w:eastAsia="zh-CN"/>
    </w:rPr>
  </w:style>
  <w:style w:type="paragraph" w:customStyle="1" w:styleId="StylebodynumberingCharTimesNewW112ptStrikethrough">
    <w:name w:val="Style body numbering Char + Times New (W1) 12 pt Strikethrough"/>
    <w:basedOn w:val="bodynumberingCharCharCharChar"/>
    <w:rsid w:val="00561C89"/>
    <w:rPr>
      <w:rFonts w:ascii="Times New (W1)" w:hAnsi="Times New (W1)" w:cs="Times New (W1)"/>
      <w:strike/>
      <w:sz w:val="24"/>
    </w:rPr>
  </w:style>
  <w:style w:type="paragraph" w:customStyle="1" w:styleId="Version10">
    <w:name w:val="Version 1.0"/>
    <w:basedOn w:val="a"/>
    <w:rsid w:val="00561C89"/>
    <w:pPr>
      <w:suppressAutoHyphens w:val="0"/>
      <w:overflowPunct w:val="0"/>
      <w:autoSpaceDE w:val="0"/>
      <w:spacing w:after="120" w:line="360" w:lineRule="auto"/>
      <w:ind w:left="357" w:hanging="357"/>
      <w:jc w:val="both"/>
      <w:textAlignment w:val="baseline"/>
    </w:pPr>
    <w:rPr>
      <w:rFonts w:ascii="Arial" w:eastAsia="Times New Roman" w:hAnsi="Arial" w:cs="Times New Roman"/>
      <w:kern w:val="0"/>
      <w:sz w:val="20"/>
      <w:szCs w:val="20"/>
      <w:lang w:bidi="ar-SA"/>
    </w:rPr>
  </w:style>
  <w:style w:type="paragraph" w:customStyle="1" w:styleId="StyleTahoma10ptJustifiedBefore6pt">
    <w:name w:val="Style Tahoma 10 pt Justified Before:  6 pt"/>
    <w:basedOn w:val="afff2"/>
    <w:rsid w:val="00561C89"/>
    <w:pPr>
      <w:spacing w:before="120"/>
      <w:ind w:firstLine="0"/>
    </w:pPr>
    <w:rPr>
      <w:rFonts w:ascii="Tahoma" w:hAnsi="Tahoma" w:cs="Tahoma"/>
      <w:sz w:val="20"/>
    </w:rPr>
  </w:style>
  <w:style w:type="paragraph" w:customStyle="1" w:styleId="StyleTahoma10ptJustifiedLeft063cm">
    <w:name w:val="Style Tahoma 10 pt Justified Left:  063 cm"/>
    <w:basedOn w:val="afff2"/>
    <w:rsid w:val="00561C89"/>
    <w:pPr>
      <w:ind w:left="357" w:firstLine="0"/>
    </w:pPr>
    <w:rPr>
      <w:rFonts w:ascii="Tahoma" w:hAnsi="Tahoma" w:cs="Tahoma"/>
      <w:sz w:val="20"/>
    </w:rPr>
  </w:style>
  <w:style w:type="paragraph" w:customStyle="1" w:styleId="StyleTahoma10ptJustifiedBefore6pt1">
    <w:name w:val="Style Tahoma 10 pt Justified Before:  6 pt1"/>
    <w:basedOn w:val="afff2"/>
    <w:rsid w:val="00561C89"/>
    <w:pPr>
      <w:spacing w:before="120"/>
      <w:ind w:firstLine="0"/>
    </w:pPr>
    <w:rPr>
      <w:rFonts w:ascii="Tahoma" w:hAnsi="Tahoma" w:cs="Tahoma"/>
      <w:sz w:val="20"/>
    </w:rPr>
  </w:style>
  <w:style w:type="paragraph" w:customStyle="1" w:styleId="StyleTahoma10ptJustifiedBefore6pt2">
    <w:name w:val="Style Tahoma 10 pt Justified Before:  6 pt2"/>
    <w:basedOn w:val="afff2"/>
    <w:rsid w:val="00561C89"/>
    <w:pPr>
      <w:spacing w:before="120"/>
      <w:ind w:firstLine="0"/>
    </w:pPr>
    <w:rPr>
      <w:rFonts w:ascii="Tahoma" w:hAnsi="Tahoma" w:cs="Tahoma"/>
      <w:sz w:val="20"/>
    </w:rPr>
  </w:style>
  <w:style w:type="paragraph" w:customStyle="1" w:styleId="NumList">
    <w:name w:val="_Num_List"/>
    <w:rsid w:val="00561C89"/>
    <w:pPr>
      <w:tabs>
        <w:tab w:val="left" w:pos="1418"/>
      </w:tabs>
      <w:suppressAutoHyphens/>
      <w:ind w:left="454" w:hanging="454"/>
    </w:pPr>
    <w:rPr>
      <w:rFonts w:eastAsia="Times New Roman"/>
      <w:color w:val="000000"/>
      <w:lang w:eastAsia="zh-CN"/>
    </w:rPr>
  </w:style>
  <w:style w:type="paragraph" w:customStyle="1" w:styleId="afff5">
    <w:name w:val="_ΝΑΙ"/>
    <w:basedOn w:val="Bullets"/>
    <w:rsid w:val="00561C89"/>
    <w:pPr>
      <w:overflowPunct/>
      <w:autoSpaceDE/>
      <w:spacing w:before="0" w:line="360" w:lineRule="auto"/>
      <w:ind w:left="0"/>
      <w:textAlignment w:val="auto"/>
    </w:pPr>
    <w:rPr>
      <w:rFonts w:ascii="Times New Roman" w:eastAsia="Arial Unicode MS" w:hAnsi="Times New Roman" w:cs="Times New Roman"/>
      <w:b/>
      <w:sz w:val="24"/>
      <w:szCs w:val="20"/>
    </w:rPr>
  </w:style>
  <w:style w:type="paragraph" w:customStyle="1" w:styleId="StyleBodyTextbULLETINGNotBoldCharCharCharChar">
    <w:name w:val="Style Body Text bULLETING + Not Bold Char Char Char Char"/>
    <w:basedOn w:val="a"/>
    <w:rsid w:val="00561C89"/>
    <w:pPr>
      <w:suppressAutoHyphens w:val="0"/>
      <w:spacing w:after="120" w:line="360" w:lineRule="auto"/>
      <w:jc w:val="both"/>
    </w:pPr>
    <w:rPr>
      <w:rFonts w:ascii="Tahoma" w:eastAsia="Times New Roman" w:hAnsi="Tahoma"/>
      <w:b/>
      <w:bCs/>
      <w:kern w:val="0"/>
      <w:sz w:val="22"/>
      <w:szCs w:val="20"/>
      <w:lang w:bidi="ar-SA"/>
    </w:rPr>
  </w:style>
  <w:style w:type="paragraph" w:customStyle="1" w:styleId="NumList0">
    <w:name w:val="_NumList"/>
    <w:rsid w:val="00561C89"/>
    <w:pPr>
      <w:suppressAutoHyphens/>
      <w:spacing w:line="360" w:lineRule="auto"/>
      <w:jc w:val="right"/>
    </w:pPr>
    <w:rPr>
      <w:rFonts w:ascii="Arial" w:eastAsia="Times New Roman" w:hAnsi="Arial" w:cs="Arial"/>
      <w:lang w:eastAsia="zh-CN"/>
    </w:rPr>
  </w:style>
  <w:style w:type="paragraph" w:customStyle="1" w:styleId="StyleHeading1">
    <w:name w:val="Style Heading 1"/>
    <w:basedOn w:val="1"/>
    <w:rsid w:val="00561C89"/>
    <w:pPr>
      <w:pBdr>
        <w:top w:val="none" w:sz="0" w:space="0" w:color="auto"/>
        <w:left w:val="none" w:sz="0" w:space="0" w:color="auto"/>
        <w:bottom w:val="none" w:sz="0" w:space="0" w:color="auto"/>
        <w:right w:val="none" w:sz="0" w:space="0" w:color="auto"/>
      </w:pBdr>
      <w:shd w:val="clear" w:color="auto" w:fill="E6E6E6"/>
      <w:suppressAutoHyphens w:val="0"/>
      <w:spacing w:before="240" w:after="60" w:line="360" w:lineRule="auto"/>
    </w:pPr>
    <w:rPr>
      <w:rFonts w:ascii="Tahoma" w:eastAsia="Times New Roman" w:hAnsi="Tahoma"/>
      <w:color w:val="000000"/>
      <w:spacing w:val="20"/>
      <w:sz w:val="24"/>
      <w:szCs w:val="20"/>
      <w:lang w:val="x-none" w:bidi="ar-SA"/>
    </w:rPr>
  </w:style>
  <w:style w:type="paragraph" w:customStyle="1" w:styleId="StyleHeading2Tahoma10ptJustifiedBefore30ptAfter">
    <w:name w:val="Style Heading 2 + Tahoma 10 pt Justified Before:  30 pt After: ..."/>
    <w:basedOn w:val="2"/>
    <w:rsid w:val="00561C89"/>
    <w:pPr>
      <w:pBdr>
        <w:top w:val="none" w:sz="0" w:space="0" w:color="auto"/>
        <w:left w:val="none" w:sz="0" w:space="0" w:color="auto"/>
        <w:bottom w:val="none" w:sz="0" w:space="0" w:color="auto"/>
        <w:right w:val="none" w:sz="0" w:space="0" w:color="auto"/>
      </w:pBdr>
      <w:tabs>
        <w:tab w:val="clear" w:pos="567"/>
      </w:tabs>
      <w:suppressAutoHyphens w:val="0"/>
      <w:spacing w:before="120" w:after="120"/>
      <w:ind w:left="1008" w:hanging="1008"/>
    </w:pPr>
    <w:rPr>
      <w:rFonts w:ascii="Tahoma" w:eastAsia="Times New Roman" w:hAnsi="Tahoma"/>
      <w:bCs/>
      <w:color w:val="000000"/>
      <w:kern w:val="0"/>
      <w:sz w:val="20"/>
      <w:szCs w:val="20"/>
      <w:u w:val="single"/>
      <w:lang w:val="en-US" w:bidi="ar-SA"/>
    </w:rPr>
  </w:style>
  <w:style w:type="paragraph" w:customStyle="1" w:styleId="StyleHeading2Left03cmFirstline0cm">
    <w:name w:val="Style Heading 2 + Left:  03 cm First line:  0 cm"/>
    <w:basedOn w:val="2"/>
    <w:rsid w:val="00561C89"/>
    <w:pPr>
      <w:pBdr>
        <w:top w:val="none" w:sz="0" w:space="0" w:color="auto"/>
        <w:left w:val="none" w:sz="0" w:space="0" w:color="auto"/>
        <w:bottom w:val="none" w:sz="0" w:space="0" w:color="auto"/>
        <w:right w:val="none" w:sz="0" w:space="0" w:color="auto"/>
      </w:pBdr>
      <w:tabs>
        <w:tab w:val="clear" w:pos="567"/>
      </w:tabs>
      <w:suppressAutoHyphens w:val="0"/>
      <w:spacing w:before="360" w:after="120"/>
      <w:ind w:left="170" w:firstLine="0"/>
    </w:pPr>
    <w:rPr>
      <w:rFonts w:ascii="Tahoma" w:eastAsia="Times New Roman" w:hAnsi="Tahoma"/>
      <w:bCs/>
      <w:color w:val="000000"/>
      <w:kern w:val="0"/>
      <w:sz w:val="22"/>
      <w:szCs w:val="20"/>
      <w:u w:val="single"/>
      <w:lang w:val="en-US" w:bidi="ar-SA"/>
    </w:rPr>
  </w:style>
  <w:style w:type="paragraph" w:customStyle="1" w:styleId="StyleHeading2Tahoma10ptJustifiedLeft0cmFirstline">
    <w:name w:val="Style Heading 2 + Tahoma 10 pt Justified Left:  0 cm First line..."/>
    <w:basedOn w:val="2"/>
    <w:rsid w:val="00561C89"/>
    <w:pPr>
      <w:pBdr>
        <w:top w:val="none" w:sz="0" w:space="0" w:color="auto"/>
        <w:left w:val="none" w:sz="0" w:space="0" w:color="auto"/>
        <w:bottom w:val="none" w:sz="0" w:space="0" w:color="auto"/>
        <w:right w:val="none" w:sz="0" w:space="0" w:color="auto"/>
      </w:pBdr>
      <w:tabs>
        <w:tab w:val="clear" w:pos="567"/>
      </w:tabs>
      <w:suppressAutoHyphens w:val="0"/>
      <w:spacing w:after="120"/>
      <w:ind w:left="1008" w:hanging="1008"/>
    </w:pPr>
    <w:rPr>
      <w:rFonts w:ascii="Tahoma" w:eastAsia="Times New Roman" w:hAnsi="Tahoma"/>
      <w:bCs/>
      <w:color w:val="000000"/>
      <w:kern w:val="0"/>
      <w:szCs w:val="20"/>
      <w:u w:val="single"/>
      <w:lang w:val="en-US" w:bidi="ar-SA"/>
    </w:rPr>
  </w:style>
  <w:style w:type="paragraph" w:customStyle="1" w:styleId="StyleStyleHeading2Tahoma10ptJustifiedLeft0cmFirstli">
    <w:name w:val="Style Style Heading 2 + Tahoma 10 pt Justified Left:  0 cm First li..."/>
    <w:basedOn w:val="StyleHeading2Tahoma10ptJustifiedLeft0cmFirstline"/>
    <w:rsid w:val="00561C89"/>
  </w:style>
  <w:style w:type="paragraph" w:customStyle="1" w:styleId="xl22">
    <w:name w:val="xl22"/>
    <w:basedOn w:val="a"/>
    <w:rsid w:val="00561C89"/>
    <w:pPr>
      <w:shd w:val="clear" w:color="auto" w:fill="FFFF00"/>
      <w:suppressAutoHyphens w:val="0"/>
      <w:spacing w:before="280" w:after="280"/>
    </w:pPr>
    <w:rPr>
      <w:rFonts w:ascii="Arial Unicode MS" w:eastAsia="Arial Unicode MS" w:hAnsi="Arial Unicode MS" w:cs="Arial Unicode MS"/>
      <w:kern w:val="0"/>
      <w:szCs w:val="20"/>
      <w:lang w:bidi="ar-SA"/>
    </w:rPr>
  </w:style>
  <w:style w:type="paragraph" w:customStyle="1" w:styleId="xl23">
    <w:name w:val="xl23"/>
    <w:basedOn w:val="a"/>
    <w:rsid w:val="00561C89"/>
    <w:pPr>
      <w:shd w:val="clear" w:color="auto" w:fill="FFFF00"/>
      <w:suppressAutoHyphens w:val="0"/>
      <w:spacing w:before="280" w:after="280"/>
    </w:pPr>
    <w:rPr>
      <w:rFonts w:ascii="Arial Unicode MS" w:eastAsia="Arial Unicode MS" w:hAnsi="Arial Unicode MS" w:cs="Arial Unicode MS"/>
      <w:kern w:val="0"/>
      <w:szCs w:val="20"/>
      <w:lang w:bidi="ar-SA"/>
    </w:rPr>
  </w:style>
  <w:style w:type="paragraph" w:customStyle="1" w:styleId="xl24">
    <w:name w:val="xl24"/>
    <w:basedOn w:val="a"/>
    <w:rsid w:val="00561C89"/>
    <w:pPr>
      <w:shd w:val="clear" w:color="auto" w:fill="FFFF00"/>
      <w:suppressAutoHyphens w:val="0"/>
      <w:spacing w:before="280" w:after="280"/>
    </w:pPr>
    <w:rPr>
      <w:rFonts w:ascii="Arial Unicode MS" w:eastAsia="Arial Unicode MS" w:hAnsi="Arial Unicode MS" w:cs="Arial Unicode MS"/>
      <w:kern w:val="0"/>
      <w:szCs w:val="20"/>
      <w:lang w:bidi="ar-SA"/>
    </w:rPr>
  </w:style>
  <w:style w:type="paragraph" w:customStyle="1" w:styleId="xl26">
    <w:name w:val="xl26"/>
    <w:basedOn w:val="a"/>
    <w:rsid w:val="00561C89"/>
    <w:pPr>
      <w:shd w:val="clear" w:color="auto" w:fill="FFFF00"/>
      <w:suppressAutoHyphens w:val="0"/>
      <w:spacing w:before="280" w:after="280"/>
    </w:pPr>
    <w:rPr>
      <w:rFonts w:ascii="Arial Unicode MS" w:eastAsia="Arial Unicode MS" w:hAnsi="Arial Unicode MS" w:cs="Arial Unicode MS"/>
      <w:kern w:val="0"/>
      <w:szCs w:val="20"/>
      <w:lang w:bidi="ar-SA"/>
    </w:rPr>
  </w:style>
  <w:style w:type="paragraph" w:customStyle="1" w:styleId="xl27">
    <w:name w:val="xl27"/>
    <w:basedOn w:val="a"/>
    <w:rsid w:val="00561C89"/>
    <w:pPr>
      <w:shd w:val="clear" w:color="auto" w:fill="FFFF00"/>
      <w:suppressAutoHyphens w:val="0"/>
      <w:spacing w:before="280" w:after="280"/>
    </w:pPr>
    <w:rPr>
      <w:rFonts w:ascii="Arial Unicode MS" w:eastAsia="Arial Unicode MS" w:hAnsi="Arial Unicode MS" w:cs="Arial Unicode MS"/>
      <w:kern w:val="0"/>
      <w:szCs w:val="20"/>
      <w:lang w:bidi="ar-SA"/>
    </w:rPr>
  </w:style>
  <w:style w:type="paragraph" w:customStyle="1" w:styleId="xl28">
    <w:name w:val="xl28"/>
    <w:basedOn w:val="a"/>
    <w:rsid w:val="00561C89"/>
    <w:pPr>
      <w:shd w:val="clear" w:color="auto" w:fill="FFFF00"/>
      <w:suppressAutoHyphens w:val="0"/>
      <w:spacing w:before="280" w:after="280"/>
    </w:pPr>
    <w:rPr>
      <w:rFonts w:ascii="Arial Unicode MS" w:eastAsia="Arial Unicode MS" w:hAnsi="Arial Unicode MS" w:cs="Arial Unicode MS"/>
      <w:kern w:val="0"/>
      <w:szCs w:val="20"/>
      <w:lang w:bidi="ar-SA"/>
    </w:rPr>
  </w:style>
  <w:style w:type="paragraph" w:customStyle="1" w:styleId="xl29">
    <w:name w:val="xl29"/>
    <w:basedOn w:val="a"/>
    <w:rsid w:val="00561C89"/>
    <w:pPr>
      <w:shd w:val="clear" w:color="auto" w:fill="00FF00"/>
      <w:suppressAutoHyphens w:val="0"/>
      <w:spacing w:before="280" w:after="280"/>
    </w:pPr>
    <w:rPr>
      <w:rFonts w:ascii="Arial Unicode MS" w:eastAsia="Arial Unicode MS" w:hAnsi="Arial Unicode MS" w:cs="Arial Unicode MS"/>
      <w:kern w:val="0"/>
      <w:szCs w:val="20"/>
      <w:lang w:bidi="ar-SA"/>
    </w:rPr>
  </w:style>
  <w:style w:type="paragraph" w:customStyle="1" w:styleId="xl30">
    <w:name w:val="xl30"/>
    <w:basedOn w:val="a"/>
    <w:rsid w:val="00561C89"/>
    <w:pPr>
      <w:shd w:val="clear" w:color="auto" w:fill="00FF00"/>
      <w:suppressAutoHyphens w:val="0"/>
      <w:spacing w:before="280" w:after="280"/>
    </w:pPr>
    <w:rPr>
      <w:rFonts w:ascii="Arial Unicode MS" w:eastAsia="Arial Unicode MS" w:hAnsi="Arial Unicode MS" w:cs="Arial Unicode MS"/>
      <w:kern w:val="0"/>
      <w:szCs w:val="20"/>
      <w:lang w:bidi="ar-SA"/>
    </w:rPr>
  </w:style>
  <w:style w:type="paragraph" w:customStyle="1" w:styleId="xl31">
    <w:name w:val="xl31"/>
    <w:basedOn w:val="a"/>
    <w:rsid w:val="00561C89"/>
    <w:pPr>
      <w:shd w:val="clear" w:color="auto" w:fill="00FF00"/>
      <w:suppressAutoHyphens w:val="0"/>
      <w:spacing w:before="280" w:after="280"/>
    </w:pPr>
    <w:rPr>
      <w:rFonts w:ascii="Arial Unicode MS" w:eastAsia="Arial Unicode MS" w:hAnsi="Arial Unicode MS" w:cs="Arial Unicode MS"/>
      <w:kern w:val="0"/>
      <w:szCs w:val="20"/>
      <w:lang w:bidi="ar-SA"/>
    </w:rPr>
  </w:style>
  <w:style w:type="paragraph" w:customStyle="1" w:styleId="xl32">
    <w:name w:val="xl32"/>
    <w:basedOn w:val="a"/>
    <w:rsid w:val="00561C89"/>
    <w:pPr>
      <w:shd w:val="clear" w:color="auto" w:fill="00FF00"/>
      <w:suppressAutoHyphens w:val="0"/>
      <w:spacing w:before="280" w:after="280"/>
    </w:pPr>
    <w:rPr>
      <w:rFonts w:ascii="Arial Unicode MS" w:eastAsia="Arial Unicode MS" w:hAnsi="Arial Unicode MS" w:cs="Arial Unicode MS"/>
      <w:kern w:val="0"/>
      <w:szCs w:val="20"/>
      <w:lang w:bidi="ar-SA"/>
    </w:rPr>
  </w:style>
  <w:style w:type="paragraph" w:customStyle="1" w:styleId="xl33">
    <w:name w:val="xl33"/>
    <w:basedOn w:val="a"/>
    <w:rsid w:val="00561C89"/>
    <w:pPr>
      <w:suppressAutoHyphens w:val="0"/>
      <w:spacing w:before="280" w:after="280"/>
    </w:pPr>
    <w:rPr>
      <w:rFonts w:ascii="Arial Unicode MS" w:eastAsia="Arial Unicode MS" w:hAnsi="Arial Unicode MS" w:cs="Arial Unicode MS"/>
      <w:kern w:val="0"/>
      <w:szCs w:val="20"/>
      <w:lang w:bidi="ar-SA"/>
    </w:rPr>
  </w:style>
  <w:style w:type="paragraph" w:customStyle="1" w:styleId="xl34">
    <w:name w:val="xl34"/>
    <w:basedOn w:val="a"/>
    <w:rsid w:val="00561C89"/>
    <w:pPr>
      <w:suppressAutoHyphens w:val="0"/>
      <w:spacing w:before="280" w:after="280"/>
    </w:pPr>
    <w:rPr>
      <w:rFonts w:ascii="Arial Unicode MS" w:eastAsia="Arial Unicode MS" w:hAnsi="Arial Unicode MS" w:cs="Arial Unicode MS"/>
      <w:kern w:val="0"/>
      <w:szCs w:val="20"/>
      <w:lang w:bidi="ar-SA"/>
    </w:rPr>
  </w:style>
  <w:style w:type="paragraph" w:customStyle="1" w:styleId="xl35">
    <w:name w:val="xl35"/>
    <w:basedOn w:val="a"/>
    <w:rsid w:val="00561C89"/>
    <w:pPr>
      <w:suppressAutoHyphens w:val="0"/>
      <w:spacing w:before="280" w:after="280"/>
    </w:pPr>
    <w:rPr>
      <w:rFonts w:ascii="Arial Unicode MS" w:eastAsia="Arial Unicode MS" w:hAnsi="Arial Unicode MS" w:cs="Arial Unicode MS"/>
      <w:kern w:val="0"/>
      <w:szCs w:val="20"/>
      <w:lang w:bidi="ar-SA"/>
    </w:rPr>
  </w:style>
  <w:style w:type="paragraph" w:customStyle="1" w:styleId="xl36">
    <w:name w:val="xl36"/>
    <w:basedOn w:val="a"/>
    <w:rsid w:val="00561C89"/>
    <w:pPr>
      <w:suppressAutoHyphens w:val="0"/>
      <w:spacing w:before="280" w:after="280"/>
    </w:pPr>
    <w:rPr>
      <w:rFonts w:ascii="Arial Unicode MS" w:eastAsia="Arial Unicode MS" w:hAnsi="Arial Unicode MS" w:cs="Arial Unicode MS"/>
      <w:kern w:val="0"/>
      <w:szCs w:val="20"/>
      <w:lang w:bidi="ar-SA"/>
    </w:rPr>
  </w:style>
  <w:style w:type="paragraph" w:customStyle="1" w:styleId="xl37">
    <w:name w:val="xl37"/>
    <w:basedOn w:val="a"/>
    <w:rsid w:val="00561C89"/>
    <w:pPr>
      <w:suppressAutoHyphens w:val="0"/>
      <w:spacing w:before="280" w:after="280"/>
    </w:pPr>
    <w:rPr>
      <w:rFonts w:ascii="Arial" w:eastAsia="Arial Unicode MS" w:hAnsi="Arial" w:cs="Arial Unicode MS"/>
      <w:b/>
      <w:bCs/>
      <w:kern w:val="0"/>
      <w:szCs w:val="20"/>
      <w:lang w:bidi="ar-SA"/>
    </w:rPr>
  </w:style>
  <w:style w:type="paragraph" w:customStyle="1" w:styleId="xl38">
    <w:name w:val="xl38"/>
    <w:basedOn w:val="a"/>
    <w:rsid w:val="00561C89"/>
    <w:pPr>
      <w:suppressAutoHyphens w:val="0"/>
      <w:spacing w:before="280" w:after="280"/>
    </w:pPr>
    <w:rPr>
      <w:rFonts w:ascii="Arial Unicode MS" w:eastAsia="Arial Unicode MS" w:hAnsi="Arial Unicode MS" w:cs="Arial Unicode MS"/>
      <w:kern w:val="0"/>
      <w:szCs w:val="20"/>
      <w:lang w:bidi="ar-SA"/>
    </w:rPr>
  </w:style>
  <w:style w:type="paragraph" w:customStyle="1" w:styleId="xl39">
    <w:name w:val="xl39"/>
    <w:basedOn w:val="a"/>
    <w:rsid w:val="00561C89"/>
    <w:pPr>
      <w:suppressAutoHyphens w:val="0"/>
      <w:spacing w:before="280" w:after="280"/>
      <w:jc w:val="center"/>
    </w:pPr>
    <w:rPr>
      <w:rFonts w:ascii="Arial" w:eastAsia="Arial Unicode MS" w:hAnsi="Arial" w:cs="Arial Unicode MS"/>
      <w:b/>
      <w:bCs/>
      <w:kern w:val="0"/>
      <w:szCs w:val="20"/>
      <w:lang w:bidi="ar-SA"/>
    </w:rPr>
  </w:style>
  <w:style w:type="paragraph" w:customStyle="1" w:styleId="xl40">
    <w:name w:val="xl40"/>
    <w:basedOn w:val="a"/>
    <w:rsid w:val="00561C89"/>
    <w:pPr>
      <w:suppressAutoHyphens w:val="0"/>
      <w:spacing w:before="280" w:after="280"/>
      <w:jc w:val="center"/>
    </w:pPr>
    <w:rPr>
      <w:rFonts w:ascii="Arial Unicode MS" w:eastAsia="Arial Unicode MS" w:hAnsi="Arial Unicode MS" w:cs="Arial Unicode MS"/>
      <w:kern w:val="0"/>
      <w:szCs w:val="20"/>
      <w:lang w:bidi="ar-SA"/>
    </w:rPr>
  </w:style>
  <w:style w:type="paragraph" w:customStyle="1" w:styleId="xl41">
    <w:name w:val="xl41"/>
    <w:basedOn w:val="a"/>
    <w:rsid w:val="00561C89"/>
    <w:pPr>
      <w:suppressAutoHyphens w:val="0"/>
      <w:spacing w:before="280" w:after="280"/>
    </w:pPr>
    <w:rPr>
      <w:rFonts w:ascii="Arial Unicode MS" w:eastAsia="Arial Unicode MS" w:hAnsi="Arial Unicode MS" w:cs="Arial Unicode MS"/>
      <w:kern w:val="0"/>
      <w:szCs w:val="20"/>
      <w:lang w:bidi="ar-SA"/>
    </w:rPr>
  </w:style>
  <w:style w:type="paragraph" w:customStyle="1" w:styleId="xl42">
    <w:name w:val="xl42"/>
    <w:basedOn w:val="a"/>
    <w:rsid w:val="00561C89"/>
    <w:pPr>
      <w:suppressAutoHyphens w:val="0"/>
      <w:spacing w:before="280" w:after="280"/>
    </w:pPr>
    <w:rPr>
      <w:rFonts w:ascii="Arial Unicode MS" w:eastAsia="Arial Unicode MS" w:hAnsi="Arial Unicode MS" w:cs="Arial Unicode MS"/>
      <w:kern w:val="0"/>
      <w:szCs w:val="20"/>
      <w:lang w:bidi="ar-SA"/>
    </w:rPr>
  </w:style>
  <w:style w:type="paragraph" w:customStyle="1" w:styleId="xl43">
    <w:name w:val="xl43"/>
    <w:basedOn w:val="a"/>
    <w:rsid w:val="00561C89"/>
    <w:pPr>
      <w:suppressAutoHyphens w:val="0"/>
      <w:spacing w:before="280" w:after="280"/>
    </w:pPr>
    <w:rPr>
      <w:rFonts w:ascii="Arial Unicode MS" w:eastAsia="Arial Unicode MS" w:hAnsi="Arial Unicode MS" w:cs="Arial Unicode MS"/>
      <w:kern w:val="0"/>
      <w:szCs w:val="20"/>
      <w:lang w:bidi="ar-SA"/>
    </w:rPr>
  </w:style>
  <w:style w:type="paragraph" w:customStyle="1" w:styleId="xl44">
    <w:name w:val="xl44"/>
    <w:basedOn w:val="a"/>
    <w:rsid w:val="00561C89"/>
    <w:pPr>
      <w:suppressAutoHyphens w:val="0"/>
      <w:spacing w:before="280" w:after="280"/>
    </w:pPr>
    <w:rPr>
      <w:rFonts w:ascii="Arial Unicode MS" w:eastAsia="Arial Unicode MS" w:hAnsi="Arial Unicode MS" w:cs="Arial Unicode MS"/>
      <w:kern w:val="0"/>
      <w:szCs w:val="20"/>
      <w:lang w:bidi="ar-SA"/>
    </w:rPr>
  </w:style>
  <w:style w:type="paragraph" w:customStyle="1" w:styleId="xl45">
    <w:name w:val="xl45"/>
    <w:basedOn w:val="a"/>
    <w:rsid w:val="00561C89"/>
    <w:pPr>
      <w:suppressAutoHyphens w:val="0"/>
      <w:spacing w:before="280" w:after="280"/>
    </w:pPr>
    <w:rPr>
      <w:rFonts w:ascii="Arial Unicode MS" w:eastAsia="Arial Unicode MS" w:hAnsi="Arial Unicode MS" w:cs="Arial Unicode MS"/>
      <w:kern w:val="0"/>
      <w:szCs w:val="20"/>
      <w:lang w:bidi="ar-SA"/>
    </w:rPr>
  </w:style>
  <w:style w:type="paragraph" w:customStyle="1" w:styleId="xl46">
    <w:name w:val="xl46"/>
    <w:basedOn w:val="a"/>
    <w:rsid w:val="00561C89"/>
    <w:pPr>
      <w:suppressAutoHyphens w:val="0"/>
      <w:spacing w:before="280" w:after="280"/>
      <w:jc w:val="center"/>
    </w:pPr>
    <w:rPr>
      <w:rFonts w:ascii="Arial" w:eastAsia="Arial Unicode MS" w:hAnsi="Arial" w:cs="Arial Unicode MS"/>
      <w:b/>
      <w:bCs/>
      <w:kern w:val="0"/>
      <w:szCs w:val="20"/>
      <w:lang w:bidi="ar-SA"/>
    </w:rPr>
  </w:style>
  <w:style w:type="paragraph" w:customStyle="1" w:styleId="xl47">
    <w:name w:val="xl47"/>
    <w:basedOn w:val="a"/>
    <w:rsid w:val="00561C89"/>
    <w:pPr>
      <w:suppressAutoHyphens w:val="0"/>
      <w:spacing w:before="280" w:after="280"/>
      <w:jc w:val="center"/>
    </w:pPr>
    <w:rPr>
      <w:rFonts w:ascii="Arial Unicode MS" w:eastAsia="Arial Unicode MS" w:hAnsi="Arial Unicode MS" w:cs="Arial Unicode MS"/>
      <w:kern w:val="0"/>
      <w:szCs w:val="20"/>
      <w:lang w:bidi="ar-SA"/>
    </w:rPr>
  </w:style>
  <w:style w:type="paragraph" w:customStyle="1" w:styleId="xl48">
    <w:name w:val="xl48"/>
    <w:basedOn w:val="a"/>
    <w:rsid w:val="00561C89"/>
    <w:pPr>
      <w:suppressAutoHyphens w:val="0"/>
      <w:spacing w:before="280" w:after="280"/>
    </w:pPr>
    <w:rPr>
      <w:rFonts w:ascii="Arial Unicode MS" w:eastAsia="Arial Unicode MS" w:hAnsi="Arial Unicode MS" w:cs="Arial Unicode MS"/>
      <w:kern w:val="0"/>
      <w:szCs w:val="20"/>
      <w:lang w:bidi="ar-SA"/>
    </w:rPr>
  </w:style>
  <w:style w:type="paragraph" w:customStyle="1" w:styleId="xl49">
    <w:name w:val="xl49"/>
    <w:basedOn w:val="a"/>
    <w:rsid w:val="00561C89"/>
    <w:pPr>
      <w:suppressAutoHyphens w:val="0"/>
      <w:spacing w:before="280" w:after="280"/>
    </w:pPr>
    <w:rPr>
      <w:rFonts w:ascii="Arial Unicode MS" w:eastAsia="Arial Unicode MS" w:hAnsi="Arial Unicode MS" w:cs="Arial Unicode MS"/>
      <w:kern w:val="0"/>
      <w:szCs w:val="20"/>
      <w:lang w:bidi="ar-SA"/>
    </w:rPr>
  </w:style>
  <w:style w:type="paragraph" w:customStyle="1" w:styleId="xl50">
    <w:name w:val="xl50"/>
    <w:basedOn w:val="a"/>
    <w:rsid w:val="00561C89"/>
    <w:pPr>
      <w:suppressAutoHyphens w:val="0"/>
      <w:spacing w:before="280" w:after="280"/>
    </w:pPr>
    <w:rPr>
      <w:rFonts w:ascii="Arial Unicode MS" w:eastAsia="Arial Unicode MS" w:hAnsi="Arial Unicode MS" w:cs="Arial Unicode MS"/>
      <w:kern w:val="0"/>
      <w:szCs w:val="20"/>
      <w:lang w:bidi="ar-SA"/>
    </w:rPr>
  </w:style>
  <w:style w:type="paragraph" w:customStyle="1" w:styleId="afff6">
    <w:name w:val="Απλό"/>
    <w:basedOn w:val="a"/>
    <w:rsid w:val="00561C89"/>
    <w:pPr>
      <w:suppressAutoHyphens w:val="0"/>
      <w:spacing w:after="120" w:line="240" w:lineRule="atLeast"/>
      <w:jc w:val="both"/>
    </w:pPr>
    <w:rPr>
      <w:rFonts w:ascii="Times New Roman" w:eastAsia="Times New Roman" w:hAnsi="Times New Roman" w:cs="Times New Roman"/>
      <w:kern w:val="0"/>
      <w:szCs w:val="20"/>
      <w:lang w:bidi="ar-SA"/>
    </w:rPr>
  </w:style>
  <w:style w:type="paragraph" w:customStyle="1" w:styleId="SourceCode">
    <w:name w:val="Source Code"/>
    <w:basedOn w:val="a"/>
    <w:rsid w:val="00561C89"/>
    <w:pPr>
      <w:suppressAutoHyphens w:val="0"/>
      <w:spacing w:after="120"/>
    </w:pPr>
    <w:rPr>
      <w:rFonts w:ascii="Courier New" w:eastAsia="Times New Roman" w:hAnsi="Courier New" w:cs="Times New Roman"/>
      <w:b/>
      <w:kern w:val="0"/>
      <w:sz w:val="22"/>
      <w:szCs w:val="20"/>
      <w:lang w:bidi="ar-SA"/>
    </w:rPr>
  </w:style>
  <w:style w:type="paragraph" w:customStyle="1" w:styleId="number">
    <w:name w:val="number"/>
    <w:basedOn w:val="a"/>
    <w:rsid w:val="00561C89"/>
    <w:pPr>
      <w:suppressAutoHyphens w:val="0"/>
      <w:overflowPunct w:val="0"/>
      <w:autoSpaceDE w:val="0"/>
      <w:spacing w:before="120" w:after="120" w:line="312" w:lineRule="auto"/>
      <w:ind w:left="720" w:hanging="360"/>
      <w:jc w:val="both"/>
      <w:textAlignment w:val="baseline"/>
    </w:pPr>
    <w:rPr>
      <w:rFonts w:ascii="Times New Roman" w:eastAsia="Times New Roman" w:hAnsi="Times New Roman" w:cs="Times New Roman"/>
      <w:kern w:val="0"/>
      <w:szCs w:val="20"/>
      <w:lang w:bidi="ar-SA"/>
    </w:rPr>
  </w:style>
  <w:style w:type="paragraph" w:customStyle="1" w:styleId="StyleNumTimesNewRoman12pt">
    <w:name w:val="Style _Num# + Times New Roman 12 pt"/>
    <w:basedOn w:val="Num"/>
    <w:rsid w:val="00561C89"/>
    <w:pPr>
      <w:ind w:left="1077" w:hanging="357"/>
    </w:pPr>
    <w:rPr>
      <w:szCs w:val="24"/>
    </w:rPr>
  </w:style>
  <w:style w:type="paragraph" w:customStyle="1" w:styleId="1f9">
    <w:name w:val="Στυλ Επικεφαλίδα 1"/>
    <w:basedOn w:val="1"/>
    <w:rsid w:val="00561C89"/>
    <w:pPr>
      <w:pBdr>
        <w:top w:val="none" w:sz="0" w:space="0" w:color="auto"/>
        <w:left w:val="none" w:sz="0" w:space="0" w:color="auto"/>
        <w:bottom w:val="none" w:sz="0" w:space="0" w:color="auto"/>
        <w:right w:val="none" w:sz="0" w:space="0" w:color="auto"/>
      </w:pBdr>
      <w:shd w:val="clear" w:color="auto" w:fill="E6E6E6"/>
      <w:suppressAutoHyphens w:val="0"/>
      <w:spacing w:before="0" w:after="120" w:line="360" w:lineRule="auto"/>
      <w:ind w:left="360" w:right="28" w:hanging="360"/>
    </w:pPr>
    <w:rPr>
      <w:rFonts w:ascii="Tahoma" w:eastAsia="Times New Roman" w:hAnsi="Tahoma"/>
      <w:color w:val="000000"/>
      <w:spacing w:val="20"/>
      <w:sz w:val="22"/>
      <w:szCs w:val="20"/>
      <w:lang w:val="x-none" w:bidi="ar-SA"/>
    </w:rPr>
  </w:style>
  <w:style w:type="paragraph" w:customStyle="1" w:styleId="Tabletext14pt">
    <w:name w:val="Στυλ Table text + Διαγραμμάτωση από 14 pt"/>
    <w:basedOn w:val="Tabletext"/>
    <w:rsid w:val="00561C89"/>
    <w:rPr>
      <w:kern w:val="2"/>
      <w:sz w:val="22"/>
      <w:szCs w:val="20"/>
    </w:rPr>
  </w:style>
  <w:style w:type="paragraph" w:customStyle="1" w:styleId="Numbered">
    <w:name w:val="Numbered"/>
    <w:basedOn w:val="a"/>
    <w:rsid w:val="00561C89"/>
    <w:pPr>
      <w:suppressAutoHyphens w:val="0"/>
      <w:spacing w:before="120" w:line="300" w:lineRule="atLeast"/>
      <w:ind w:left="360" w:hanging="360"/>
      <w:jc w:val="both"/>
    </w:pPr>
    <w:rPr>
      <w:rFonts w:ascii="Tahoma" w:eastAsia="Times New Roman" w:hAnsi="Tahoma" w:cs="Times New Roman"/>
      <w:kern w:val="0"/>
      <w:sz w:val="22"/>
      <w:szCs w:val="20"/>
      <w:lang w:bidi="ar-SA"/>
    </w:rPr>
  </w:style>
  <w:style w:type="paragraph" w:customStyle="1" w:styleId="Bullet10">
    <w:name w:val="Bullet 1"/>
    <w:basedOn w:val="a"/>
    <w:rsid w:val="00561C89"/>
    <w:pPr>
      <w:widowControl w:val="0"/>
      <w:suppressAutoHyphens w:val="0"/>
      <w:spacing w:before="60" w:after="60" w:line="360" w:lineRule="atLeast"/>
      <w:ind w:left="644" w:hanging="360"/>
      <w:jc w:val="both"/>
    </w:pPr>
    <w:rPr>
      <w:rFonts w:ascii="Tahoma" w:eastAsia="Times New Roman" w:hAnsi="Tahoma" w:cs="Times New Roman"/>
      <w:kern w:val="0"/>
      <w:sz w:val="20"/>
      <w:szCs w:val="20"/>
      <w:lang w:bidi="ar-SA"/>
    </w:rPr>
  </w:style>
  <w:style w:type="paragraph" w:customStyle="1" w:styleId="CharCharCharCharCharCharChar1CharChar">
    <w:name w:val="Char Char Char Char Char Char Char1 Char Char"/>
    <w:basedOn w:val="a"/>
    <w:rsid w:val="00561C89"/>
    <w:pPr>
      <w:suppressAutoHyphens w:val="0"/>
      <w:spacing w:after="160" w:line="240" w:lineRule="exact"/>
    </w:pPr>
    <w:rPr>
      <w:rFonts w:ascii="Verdana" w:eastAsia="Times New Roman" w:hAnsi="Verdana" w:cs="Times New Roman"/>
      <w:kern w:val="0"/>
      <w:sz w:val="20"/>
      <w:szCs w:val="20"/>
      <w:lang w:val="en-US" w:bidi="ar-SA"/>
    </w:rPr>
  </w:style>
  <w:style w:type="paragraph" w:customStyle="1" w:styleId="WW-5">
    <w:name w:val="WW-Βασικό με εσοχή"/>
    <w:basedOn w:val="a"/>
    <w:rsid w:val="00561C89"/>
    <w:pPr>
      <w:ind w:left="1440"/>
    </w:pPr>
    <w:rPr>
      <w:rFonts w:ascii="Times New Roman" w:eastAsia="Times New Roman" w:hAnsi="Times New Roman" w:cs="Times New Roman"/>
      <w:kern w:val="0"/>
      <w:sz w:val="20"/>
      <w:szCs w:val="20"/>
      <w:lang w:bidi="ar-SA"/>
    </w:rPr>
  </w:style>
  <w:style w:type="paragraph" w:customStyle="1" w:styleId="CharChar1">
    <w:name w:val="Char Char1"/>
    <w:basedOn w:val="a"/>
    <w:rsid w:val="00561C89"/>
    <w:pPr>
      <w:suppressAutoHyphens w:val="0"/>
      <w:spacing w:after="160" w:line="240" w:lineRule="exact"/>
    </w:pPr>
    <w:rPr>
      <w:rFonts w:ascii="Arial" w:eastAsia="Times New Roman" w:hAnsi="Arial" w:cs="Times New Roman"/>
      <w:kern w:val="0"/>
      <w:sz w:val="20"/>
      <w:szCs w:val="20"/>
      <w:lang w:val="en-US" w:bidi="ar-SA"/>
    </w:rPr>
  </w:style>
  <w:style w:type="paragraph" w:customStyle="1" w:styleId="CharCharCharCharCharCharChar1CharCharCharCharCharChar">
    <w:name w:val="Char Char Char Char Char Char Char1 Char Char Char Char Char Char"/>
    <w:basedOn w:val="a"/>
    <w:rsid w:val="00561C89"/>
    <w:pPr>
      <w:suppressAutoHyphens w:val="0"/>
      <w:spacing w:after="160" w:line="240" w:lineRule="exact"/>
    </w:pPr>
    <w:rPr>
      <w:rFonts w:ascii="Verdana" w:eastAsia="Times New Roman" w:hAnsi="Verdana" w:cs="Times New Roman"/>
      <w:kern w:val="0"/>
      <w:sz w:val="20"/>
      <w:szCs w:val="20"/>
      <w:lang w:val="en-US" w:bidi="ar-SA"/>
    </w:rPr>
  </w:style>
  <w:style w:type="paragraph" w:customStyle="1" w:styleId="CharCharCharCharCharChar1Char">
    <w:name w:val="Char Char Char Char Char Char1 Char"/>
    <w:basedOn w:val="a"/>
    <w:rsid w:val="00561C89"/>
    <w:pPr>
      <w:suppressAutoHyphens w:val="0"/>
      <w:spacing w:after="160" w:line="240" w:lineRule="exact"/>
    </w:pPr>
    <w:rPr>
      <w:rFonts w:ascii="Arial" w:eastAsia="Times New Roman" w:hAnsi="Arial" w:cs="Times New Roman"/>
      <w:b/>
      <w:kern w:val="0"/>
      <w:sz w:val="20"/>
      <w:szCs w:val="20"/>
      <w:lang w:val="en-US" w:bidi="ar-SA"/>
    </w:rPr>
  </w:style>
  <w:style w:type="paragraph" w:customStyle="1" w:styleId="CharChar1Char">
    <w:name w:val="Char Char1 Char"/>
    <w:basedOn w:val="a"/>
    <w:rsid w:val="00561C89"/>
    <w:pPr>
      <w:suppressAutoHyphens w:val="0"/>
      <w:spacing w:after="160" w:line="240" w:lineRule="exact"/>
    </w:pPr>
    <w:rPr>
      <w:rFonts w:ascii="Verdana" w:eastAsia="Times New Roman" w:hAnsi="Verdana" w:cs="Times New Roman"/>
      <w:kern w:val="0"/>
      <w:sz w:val="20"/>
      <w:szCs w:val="20"/>
      <w:lang w:val="en-US" w:bidi="ar-SA"/>
    </w:rPr>
  </w:style>
  <w:style w:type="paragraph" w:customStyle="1" w:styleId="Figure">
    <w:name w:val="Figure_#"/>
    <w:basedOn w:val="a"/>
    <w:next w:val="a"/>
    <w:rsid w:val="00561C89"/>
    <w:pPr>
      <w:keepNext/>
      <w:suppressAutoHyphens w:val="0"/>
      <w:autoSpaceDE w:val="0"/>
      <w:spacing w:before="480" w:after="120"/>
      <w:jc w:val="center"/>
    </w:pPr>
    <w:rPr>
      <w:rFonts w:ascii="Tahoma" w:eastAsia="Times New Roman" w:hAnsi="Tahoma" w:cs="Times New Roman"/>
      <w:caps/>
      <w:kern w:val="0"/>
      <w:sz w:val="20"/>
      <w:lang w:bidi="ar-SA"/>
    </w:rPr>
  </w:style>
  <w:style w:type="paragraph" w:customStyle="1" w:styleId="TableTitle">
    <w:name w:val="Table_Title"/>
    <w:basedOn w:val="a"/>
    <w:next w:val="a"/>
    <w:rsid w:val="00561C89"/>
    <w:pPr>
      <w:keepNext/>
      <w:keepLines/>
      <w:suppressAutoHyphens w:val="0"/>
      <w:autoSpaceDE w:val="0"/>
      <w:spacing w:before="480" w:after="120"/>
      <w:jc w:val="center"/>
    </w:pPr>
    <w:rPr>
      <w:rFonts w:ascii="Tahoma" w:eastAsia="Times New Roman" w:hAnsi="Tahoma" w:cs="Times New Roman"/>
      <w:b/>
      <w:bCs/>
      <w:kern w:val="0"/>
      <w:sz w:val="20"/>
      <w:lang w:bidi="ar-SA"/>
    </w:rPr>
  </w:style>
  <w:style w:type="paragraph" w:customStyle="1" w:styleId="Charf1">
    <w:name w:val="Char"/>
    <w:basedOn w:val="a"/>
    <w:rsid w:val="00561C89"/>
    <w:pPr>
      <w:suppressAutoHyphens w:val="0"/>
      <w:spacing w:after="160" w:line="240" w:lineRule="exact"/>
    </w:pPr>
    <w:rPr>
      <w:rFonts w:ascii="Verdana" w:eastAsia="Times New Roman" w:hAnsi="Verdana" w:cs="Times New Roman"/>
      <w:kern w:val="0"/>
      <w:sz w:val="20"/>
      <w:szCs w:val="20"/>
      <w:lang w:val="en-US" w:bidi="ar-SA"/>
    </w:rPr>
  </w:style>
  <w:style w:type="paragraph" w:customStyle="1" w:styleId="1fa">
    <w:name w:val="Απλό κείμενο1"/>
    <w:basedOn w:val="a"/>
    <w:rsid w:val="00561C89"/>
    <w:pPr>
      <w:suppressAutoHyphens w:val="0"/>
    </w:pPr>
    <w:rPr>
      <w:rFonts w:ascii="Courier New" w:eastAsia="Times New Roman" w:hAnsi="Courier New" w:cs="Times New Roman"/>
      <w:kern w:val="0"/>
      <w:sz w:val="20"/>
      <w:szCs w:val="20"/>
      <w:lang w:val="x-none" w:bidi="ar-SA"/>
    </w:rPr>
  </w:style>
  <w:style w:type="paragraph" w:customStyle="1" w:styleId="DATAMEDBULLET">
    <w:name w:val="DATAMED_BULLET"/>
    <w:basedOn w:val="a"/>
    <w:rsid w:val="00561C89"/>
    <w:pPr>
      <w:suppressAutoHyphens w:val="0"/>
      <w:spacing w:before="120" w:after="60" w:line="360" w:lineRule="auto"/>
      <w:ind w:left="360" w:hanging="360"/>
      <w:jc w:val="both"/>
    </w:pPr>
    <w:rPr>
      <w:rFonts w:ascii="Arial" w:eastAsia="Times New Roman" w:hAnsi="Arial" w:cs="Times New Roman"/>
      <w:kern w:val="0"/>
      <w:sz w:val="22"/>
      <w:szCs w:val="20"/>
      <w:lang w:bidi="ar-SA"/>
    </w:rPr>
  </w:style>
  <w:style w:type="paragraph" w:customStyle="1" w:styleId="37">
    <w:name w:val="Βασικό_3"/>
    <w:basedOn w:val="a"/>
    <w:rsid w:val="00561C89"/>
    <w:pPr>
      <w:suppressAutoHyphens w:val="0"/>
      <w:spacing w:after="120" w:line="320" w:lineRule="atLeast"/>
      <w:ind w:left="360" w:hanging="360"/>
      <w:jc w:val="both"/>
    </w:pPr>
    <w:rPr>
      <w:rFonts w:ascii="Times New Roman" w:eastAsia="Times New Roman" w:hAnsi="Times New Roman" w:cs="Times New Roman"/>
      <w:kern w:val="0"/>
      <w:szCs w:val="20"/>
      <w:lang w:bidi="ar-SA"/>
    </w:rPr>
  </w:style>
  <w:style w:type="paragraph" w:customStyle="1" w:styleId="Spectitle">
    <w:name w:val="Spec_title"/>
    <w:basedOn w:val="a"/>
    <w:rsid w:val="00561C89"/>
    <w:pPr>
      <w:keepLines/>
      <w:suppressAutoHyphens w:val="0"/>
      <w:spacing w:after="120"/>
      <w:jc w:val="center"/>
    </w:pPr>
    <w:rPr>
      <w:rFonts w:ascii="Times New Roman" w:eastAsia="Times New Roman" w:hAnsi="Times New Roman" w:cs="Times New Roman"/>
      <w:b/>
      <w:kern w:val="0"/>
      <w:sz w:val="22"/>
      <w:lang w:bidi="ar-SA"/>
    </w:rPr>
  </w:style>
  <w:style w:type="paragraph" w:customStyle="1" w:styleId="afff7">
    <w:name w:val="Ενότητα Χαρκτηριστικών ΠΣ"/>
    <w:basedOn w:val="a"/>
    <w:rsid w:val="00561C89"/>
    <w:pPr>
      <w:suppressAutoHyphens w:val="0"/>
      <w:spacing w:before="80" w:after="80"/>
      <w:jc w:val="both"/>
    </w:pPr>
    <w:rPr>
      <w:rFonts w:ascii="Verdana" w:eastAsia="Times New Roman" w:hAnsi="Verdana" w:cs="Times New Roman"/>
      <w:b/>
      <w:bCs/>
      <w:kern w:val="0"/>
      <w:sz w:val="16"/>
      <w:szCs w:val="16"/>
      <w:lang w:bidi="ar-SA"/>
    </w:rPr>
  </w:style>
  <w:style w:type="paragraph" w:customStyle="1" w:styleId="NumCharCharCharCharCharCharCharChar">
    <w:name w:val="_Num# Char Char Char Char Char Char Char Char"/>
    <w:next w:val="Bullets"/>
    <w:rsid w:val="00561C89"/>
    <w:pPr>
      <w:widowControl w:val="0"/>
      <w:tabs>
        <w:tab w:val="left" w:pos="360"/>
      </w:tabs>
      <w:suppressAutoHyphens/>
      <w:jc w:val="both"/>
    </w:pPr>
    <w:rPr>
      <w:rFonts w:ascii="Tahoma" w:eastAsia="Times New Roman" w:hAnsi="Tahoma" w:cs="Tahoma"/>
      <w:sz w:val="22"/>
      <w:lang w:eastAsia="zh-CN"/>
    </w:rPr>
  </w:style>
  <w:style w:type="paragraph" w:customStyle="1" w:styleId="CharChar1CharCharCharCharCharCharCharCharCharChar">
    <w:name w:val="Char Char1 Char Char Char Char Char Char Char Char Char Char"/>
    <w:basedOn w:val="a"/>
    <w:rsid w:val="00561C89"/>
    <w:pPr>
      <w:suppressAutoHyphens w:val="0"/>
      <w:spacing w:after="160" w:line="240" w:lineRule="exact"/>
    </w:pPr>
    <w:rPr>
      <w:rFonts w:ascii="Arial" w:eastAsia="Times New Roman" w:hAnsi="Arial" w:cs="Times New Roman"/>
      <w:b/>
      <w:kern w:val="0"/>
      <w:sz w:val="20"/>
      <w:szCs w:val="20"/>
      <w:lang w:val="en-US" w:bidi="ar-SA"/>
    </w:rPr>
  </w:style>
  <w:style w:type="paragraph" w:customStyle="1" w:styleId="2c">
    <w:name w:val="Προκήρυξη 2"/>
    <w:basedOn w:val="a"/>
    <w:rsid w:val="00561C89"/>
    <w:pPr>
      <w:numPr>
        <w:numId w:val="16"/>
      </w:numPr>
      <w:suppressAutoHyphens w:val="0"/>
      <w:jc w:val="both"/>
    </w:pPr>
    <w:rPr>
      <w:rFonts w:ascii="Verdana" w:eastAsia="Times New Roman" w:hAnsi="Verdana" w:cs="Times New Roman"/>
      <w:kern w:val="0"/>
      <w:sz w:val="22"/>
      <w:lang w:bidi="ar-SA"/>
    </w:rPr>
  </w:style>
  <w:style w:type="paragraph" w:customStyle="1" w:styleId="Tablenormal">
    <w:name w:val="Table normal"/>
    <w:basedOn w:val="a"/>
    <w:rsid w:val="00561C89"/>
    <w:pPr>
      <w:suppressAutoHyphens w:val="0"/>
      <w:overflowPunct w:val="0"/>
      <w:autoSpaceDE w:val="0"/>
      <w:spacing w:before="40" w:after="40"/>
      <w:ind w:left="227"/>
      <w:textAlignment w:val="baseline"/>
    </w:pPr>
    <w:rPr>
      <w:rFonts w:ascii="Tahoma" w:eastAsia="MS Mincho" w:hAnsi="Tahoma" w:cs="Times New Roman"/>
      <w:kern w:val="0"/>
      <w:sz w:val="20"/>
      <w:szCs w:val="20"/>
      <w:lang w:bidi="he-IL"/>
    </w:rPr>
  </w:style>
  <w:style w:type="paragraph" w:customStyle="1" w:styleId="CharChar1CharCharCharCharCharCharCharCharCharCharCharCharCharCharCharCharChar">
    <w:name w:val="Char Char1 Char Char Char Char Char Char Char Char Char Char Char Char Char Char Char Char Char"/>
    <w:basedOn w:val="a"/>
    <w:rsid w:val="00561C89"/>
    <w:pPr>
      <w:suppressAutoHyphens w:val="0"/>
      <w:spacing w:after="160" w:line="240" w:lineRule="exact"/>
    </w:pPr>
    <w:rPr>
      <w:rFonts w:ascii="Arial" w:eastAsia="Times New Roman" w:hAnsi="Arial" w:cs="Times New Roman"/>
      <w:kern w:val="0"/>
      <w:sz w:val="20"/>
      <w:szCs w:val="20"/>
      <w:lang w:val="en-US" w:bidi="ar-SA"/>
    </w:rPr>
  </w:style>
  <w:style w:type="paragraph" w:customStyle="1" w:styleId="CharCharCharCharCharCharCharCharCharCharCharCharCharCharCharCharCharChar">
    <w:name w:val="Char Char Char Char Char Char Char Char Char Char Char Char Char Char Char Char Char Char"/>
    <w:basedOn w:val="a"/>
    <w:rsid w:val="00561C89"/>
    <w:pPr>
      <w:suppressAutoHyphens w:val="0"/>
      <w:spacing w:after="160" w:line="240" w:lineRule="exact"/>
    </w:pPr>
    <w:rPr>
      <w:rFonts w:ascii="Verdana" w:eastAsia="Times New Roman" w:hAnsi="Verdana" w:cs="Times New Roman"/>
      <w:kern w:val="0"/>
      <w:sz w:val="20"/>
      <w:szCs w:val="20"/>
      <w:lang w:val="en-US" w:bidi="ar-SA"/>
    </w:rPr>
  </w:style>
  <w:style w:type="paragraph" w:customStyle="1" w:styleId="tabletext0">
    <w:name w:val="tabletext"/>
    <w:basedOn w:val="a"/>
    <w:rsid w:val="00561C89"/>
    <w:pPr>
      <w:suppressAutoHyphens w:val="0"/>
      <w:spacing w:after="120"/>
    </w:pPr>
    <w:rPr>
      <w:rFonts w:ascii="Tahoma" w:eastAsia="Times New Roman" w:hAnsi="Tahoma" w:cs="Tahoma"/>
      <w:kern w:val="0"/>
      <w:sz w:val="20"/>
      <w:szCs w:val="20"/>
      <w:lang w:bidi="ar-SA"/>
    </w:rPr>
  </w:style>
  <w:style w:type="paragraph" w:customStyle="1" w:styleId="Bullet11">
    <w:name w:val="Bullet11"/>
    <w:rsid w:val="00561C89"/>
    <w:pPr>
      <w:widowControl w:val="0"/>
      <w:tabs>
        <w:tab w:val="left" w:pos="680"/>
      </w:tabs>
      <w:suppressAutoHyphens/>
      <w:spacing w:line="360" w:lineRule="auto"/>
      <w:ind w:left="680" w:hanging="396"/>
      <w:jc w:val="both"/>
    </w:pPr>
    <w:rPr>
      <w:rFonts w:eastAsia="PMingLiU"/>
      <w:sz w:val="22"/>
      <w:lang w:eastAsia="zh-CN"/>
    </w:rPr>
  </w:style>
  <w:style w:type="paragraph" w:customStyle="1" w:styleId="NormalCondenced">
    <w:name w:val="Normal Condenced"/>
    <w:basedOn w:val="a"/>
    <w:rsid w:val="00561C89"/>
    <w:pPr>
      <w:suppressAutoHyphens w:val="0"/>
      <w:spacing w:before="60" w:after="60"/>
      <w:jc w:val="both"/>
    </w:pPr>
    <w:rPr>
      <w:rFonts w:ascii="Tahoma" w:eastAsia="Times New Roman" w:hAnsi="Tahoma" w:cs="Times New Roman"/>
      <w:kern w:val="0"/>
      <w:sz w:val="18"/>
      <w:lang w:bidi="ar-SA"/>
    </w:rPr>
  </w:style>
  <w:style w:type="paragraph" w:customStyle="1" w:styleId="240">
    <w:name w:val="Επικεφαλίδα 24"/>
    <w:basedOn w:val="a"/>
    <w:rsid w:val="00561C89"/>
    <w:pPr>
      <w:suppressAutoHyphens w:val="0"/>
    </w:pPr>
    <w:rPr>
      <w:rFonts w:ascii="Times New Roman" w:eastAsia="Times New Roman" w:hAnsi="Times New Roman" w:cs="Times New Roman"/>
      <w:b/>
      <w:bCs/>
      <w:color w:val="3162A6"/>
      <w:kern w:val="0"/>
      <w:sz w:val="34"/>
      <w:szCs w:val="34"/>
      <w:lang w:bidi="ar-SA"/>
    </w:rPr>
  </w:style>
  <w:style w:type="paragraph" w:customStyle="1" w:styleId="250">
    <w:name w:val="Επικεφαλίδα 25"/>
    <w:basedOn w:val="a"/>
    <w:rsid w:val="00561C89"/>
    <w:pPr>
      <w:suppressAutoHyphens w:val="0"/>
      <w:spacing w:before="60" w:after="60"/>
    </w:pPr>
    <w:rPr>
      <w:rFonts w:ascii="Tahoma" w:eastAsia="Times New Roman" w:hAnsi="Tahoma" w:cs="Times New Roman"/>
      <w:b/>
      <w:bCs/>
      <w:i/>
      <w:color w:val="3162A6"/>
      <w:kern w:val="0"/>
      <w:sz w:val="20"/>
      <w:szCs w:val="20"/>
      <w:lang w:bidi="ar-SA"/>
    </w:rPr>
  </w:style>
  <w:style w:type="paragraph" w:customStyle="1" w:styleId="38">
    <w:name w:val="Προκήρυξη 3"/>
    <w:basedOn w:val="2c"/>
    <w:rsid w:val="00561C89"/>
    <w:pPr>
      <w:keepNext/>
      <w:numPr>
        <w:numId w:val="0"/>
      </w:numPr>
      <w:spacing w:before="120" w:after="120"/>
      <w:ind w:left="1260" w:right="-22" w:hanging="720"/>
    </w:pPr>
    <w:rPr>
      <w:rFonts w:ascii="Tahoma" w:hAnsi="Tahoma" w:cs="Tahoma"/>
      <w:b/>
      <w:bCs/>
      <w:sz w:val="28"/>
      <w:szCs w:val="28"/>
    </w:rPr>
  </w:style>
  <w:style w:type="paragraph" w:customStyle="1" w:styleId="46">
    <w:name w:val="Προκήρυξη 4"/>
    <w:basedOn w:val="2c"/>
    <w:rsid w:val="00561C89"/>
    <w:pPr>
      <w:keepNext/>
      <w:numPr>
        <w:numId w:val="0"/>
      </w:numPr>
      <w:spacing w:before="120" w:after="120"/>
      <w:ind w:left="1260" w:right="-22" w:hanging="720"/>
    </w:pPr>
    <w:rPr>
      <w:rFonts w:ascii="Tahoma" w:hAnsi="Tahoma" w:cs="Tahoma"/>
      <w:b/>
      <w:bCs/>
      <w:sz w:val="28"/>
      <w:szCs w:val="28"/>
    </w:rPr>
  </w:style>
  <w:style w:type="paragraph" w:customStyle="1" w:styleId="1fb">
    <w:name w:val="Προκήρυξη 1"/>
    <w:basedOn w:val="2c"/>
    <w:rsid w:val="00561C89"/>
    <w:pPr>
      <w:keepNext/>
      <w:numPr>
        <w:numId w:val="0"/>
      </w:numPr>
      <w:spacing w:before="120" w:after="120"/>
      <w:ind w:left="1260" w:right="-22" w:hanging="720"/>
    </w:pPr>
    <w:rPr>
      <w:rFonts w:ascii="Tahoma" w:hAnsi="Tahoma" w:cs="Tahoma"/>
      <w:b/>
      <w:bCs/>
      <w:sz w:val="28"/>
      <w:szCs w:val="28"/>
    </w:rPr>
  </w:style>
  <w:style w:type="paragraph" w:customStyle="1" w:styleId="BodyText21">
    <w:name w:val="Body Text2"/>
    <w:basedOn w:val="a"/>
    <w:rsid w:val="00561C89"/>
    <w:pPr>
      <w:shd w:val="clear" w:color="auto" w:fill="FFFFFF"/>
      <w:suppressAutoHyphens w:val="0"/>
      <w:spacing w:after="120" w:line="225" w:lineRule="exact"/>
      <w:ind w:hanging="340"/>
    </w:pPr>
    <w:rPr>
      <w:rFonts w:ascii="Times New Roman" w:eastAsia="Times New Roman" w:hAnsi="Times New Roman" w:cs="Times New Roman"/>
      <w:kern w:val="0"/>
      <w:sz w:val="17"/>
      <w:szCs w:val="17"/>
      <w:lang w:bidi="ar-SA"/>
    </w:rPr>
  </w:style>
  <w:style w:type="paragraph" w:customStyle="1" w:styleId="Bodytext190">
    <w:name w:val="Body text (19)"/>
    <w:basedOn w:val="a"/>
    <w:rsid w:val="00561C89"/>
    <w:pPr>
      <w:widowControl w:val="0"/>
      <w:shd w:val="clear" w:color="auto" w:fill="FFFFFF"/>
      <w:suppressAutoHyphens w:val="0"/>
      <w:spacing w:before="360" w:after="360" w:line="0" w:lineRule="atLeast"/>
      <w:jc w:val="both"/>
    </w:pPr>
    <w:rPr>
      <w:rFonts w:ascii="Segoe UI" w:eastAsia="Segoe UI" w:hAnsi="Segoe UI" w:cs="Segoe UI"/>
      <w:b/>
      <w:bCs/>
      <w:kern w:val="0"/>
      <w:sz w:val="20"/>
      <w:szCs w:val="20"/>
      <w:lang w:bidi="ar-SA"/>
    </w:rPr>
  </w:style>
  <w:style w:type="paragraph" w:customStyle="1" w:styleId="BodyText5">
    <w:name w:val="Body Text5"/>
    <w:basedOn w:val="a"/>
    <w:rsid w:val="00561C89"/>
    <w:pPr>
      <w:widowControl w:val="0"/>
      <w:shd w:val="clear" w:color="auto" w:fill="FFFFFF"/>
      <w:suppressAutoHyphens w:val="0"/>
      <w:spacing w:line="293" w:lineRule="exact"/>
      <w:ind w:hanging="700"/>
      <w:jc w:val="center"/>
    </w:pPr>
    <w:rPr>
      <w:rFonts w:ascii="Calibri" w:eastAsia="Calibri" w:hAnsi="Calibri" w:cs="Calibri"/>
      <w:color w:val="000000"/>
      <w:kern w:val="0"/>
      <w:sz w:val="23"/>
      <w:szCs w:val="23"/>
      <w:lang w:bidi="ar-SA"/>
    </w:rPr>
  </w:style>
  <w:style w:type="paragraph" w:customStyle="1" w:styleId="NUMBodyText4">
    <w:name w:val="NUMBodyText4"/>
    <w:basedOn w:val="a"/>
    <w:rsid w:val="00561C89"/>
    <w:pPr>
      <w:suppressAutoHyphens w:val="0"/>
    </w:pPr>
    <w:rPr>
      <w:rFonts w:ascii="Times New Roman" w:eastAsia="Times New Roman" w:hAnsi="Times New Roman" w:cs="Times New Roman"/>
      <w:kern w:val="0"/>
      <w:sz w:val="20"/>
      <w:szCs w:val="20"/>
      <w:lang w:val="en-GB" w:bidi="ar-SA"/>
    </w:rPr>
  </w:style>
  <w:style w:type="paragraph" w:customStyle="1" w:styleId="afff8">
    <w:name w:val="Περιεχόμενα πλαισίου"/>
    <w:basedOn w:val="a"/>
    <w:rsid w:val="00561C89"/>
    <w:pPr>
      <w:spacing w:after="120"/>
      <w:jc w:val="both"/>
    </w:pPr>
    <w:rPr>
      <w:rFonts w:ascii="Calibri" w:eastAsia="Times New Roman" w:hAnsi="Calibri" w:cs="Calibri"/>
      <w:kern w:val="0"/>
      <w:sz w:val="22"/>
      <w:lang w:val="en-GB" w:bidi="ar-SA"/>
    </w:rPr>
  </w:style>
  <w:style w:type="paragraph" w:customStyle="1" w:styleId="39">
    <w:name w:val="Κείμενο πλαισίου3"/>
    <w:basedOn w:val="a"/>
    <w:rsid w:val="00561C89"/>
    <w:pPr>
      <w:jc w:val="both"/>
    </w:pPr>
    <w:rPr>
      <w:rFonts w:ascii="Segoe UI" w:eastAsia="Times New Roman" w:hAnsi="Segoe UI" w:cs="Segoe UI"/>
      <w:kern w:val="0"/>
      <w:sz w:val="18"/>
      <w:szCs w:val="18"/>
      <w:lang w:val="en-GB" w:bidi="ar-SA"/>
    </w:rPr>
  </w:style>
  <w:style w:type="paragraph" w:customStyle="1" w:styleId="3a">
    <w:name w:val="Κείμενο σχολίου3"/>
    <w:basedOn w:val="a"/>
    <w:rsid w:val="00561C89"/>
    <w:pPr>
      <w:spacing w:after="120"/>
      <w:jc w:val="both"/>
    </w:pPr>
    <w:rPr>
      <w:rFonts w:ascii="Calibri" w:eastAsia="Times New Roman" w:hAnsi="Calibri" w:cs="Calibri"/>
      <w:kern w:val="0"/>
      <w:sz w:val="20"/>
      <w:szCs w:val="20"/>
      <w:lang w:val="en-GB" w:bidi="ar-SA"/>
    </w:rPr>
  </w:style>
  <w:style w:type="paragraph" w:customStyle="1" w:styleId="3b">
    <w:name w:val="Θέμα σχολίου3"/>
    <w:basedOn w:val="3a"/>
    <w:next w:val="3a"/>
    <w:rsid w:val="00561C89"/>
    <w:rPr>
      <w:b/>
      <w:bCs/>
    </w:rPr>
  </w:style>
  <w:style w:type="paragraph" w:customStyle="1" w:styleId="3c">
    <w:name w:val="Αναθεώρηση3"/>
    <w:rsid w:val="00561C89"/>
    <w:pPr>
      <w:suppressAutoHyphens/>
    </w:pPr>
    <w:rPr>
      <w:rFonts w:ascii="Calibri" w:eastAsia="Times New Roman" w:hAnsi="Calibri" w:cs="Calibri"/>
      <w:sz w:val="22"/>
      <w:szCs w:val="24"/>
      <w:lang w:val="en-GB" w:eastAsia="zh-CN"/>
    </w:rPr>
  </w:style>
  <w:style w:type="paragraph" w:customStyle="1" w:styleId="47">
    <w:name w:val="Κείμενο πλαισίου4"/>
    <w:basedOn w:val="a"/>
    <w:rsid w:val="00561C89"/>
    <w:pPr>
      <w:jc w:val="both"/>
    </w:pPr>
    <w:rPr>
      <w:rFonts w:ascii="Segoe UI" w:eastAsia="Times New Roman" w:hAnsi="Segoe UI" w:cs="Times New Roman"/>
      <w:kern w:val="0"/>
      <w:sz w:val="18"/>
      <w:szCs w:val="18"/>
      <w:lang w:val="en-GB" w:bidi="ar-SA"/>
    </w:rPr>
  </w:style>
  <w:style w:type="paragraph" w:customStyle="1" w:styleId="48">
    <w:name w:val="Αναθεώρηση4"/>
    <w:rsid w:val="00561C89"/>
    <w:pPr>
      <w:suppressAutoHyphens/>
    </w:pPr>
    <w:rPr>
      <w:rFonts w:ascii="Calibri" w:eastAsia="Times New Roman" w:hAnsi="Calibri" w:cs="Calibri"/>
      <w:sz w:val="22"/>
      <w:szCs w:val="24"/>
      <w:lang w:val="en-GB" w:eastAsia="zh-CN"/>
    </w:rPr>
  </w:style>
  <w:style w:type="paragraph" w:customStyle="1" w:styleId="49">
    <w:name w:val="Κείμενο σχολίου4"/>
    <w:basedOn w:val="a"/>
    <w:rsid w:val="00561C89"/>
    <w:pPr>
      <w:spacing w:after="120"/>
      <w:jc w:val="both"/>
    </w:pPr>
    <w:rPr>
      <w:rFonts w:ascii="Calibri" w:eastAsia="Times New Roman" w:hAnsi="Calibri" w:cs="Times New Roman"/>
      <w:kern w:val="0"/>
      <w:sz w:val="20"/>
      <w:szCs w:val="20"/>
      <w:lang w:val="en-GB" w:bidi="ar-SA"/>
    </w:rPr>
  </w:style>
  <w:style w:type="paragraph" w:customStyle="1" w:styleId="4a">
    <w:name w:val="Θέμα σχολίου4"/>
    <w:basedOn w:val="49"/>
    <w:next w:val="49"/>
    <w:rsid w:val="00561C89"/>
    <w:rPr>
      <w:b/>
      <w:bCs/>
    </w:rPr>
  </w:style>
  <w:style w:type="paragraph" w:customStyle="1" w:styleId="2d">
    <w:name w:val="Παράγραφος λίστας2"/>
    <w:basedOn w:val="a"/>
    <w:rsid w:val="00561C89"/>
    <w:pPr>
      <w:suppressAutoHyphens w:val="0"/>
      <w:spacing w:after="160" w:line="252" w:lineRule="auto"/>
      <w:ind w:left="720"/>
    </w:pPr>
    <w:rPr>
      <w:rFonts w:ascii="Calibri" w:eastAsia="Times New Roman" w:hAnsi="Calibri" w:cs="Times New Roman"/>
      <w:kern w:val="0"/>
      <w:sz w:val="22"/>
      <w:szCs w:val="22"/>
      <w:lang w:bidi="ar-SA"/>
    </w:rPr>
  </w:style>
  <w:style w:type="paragraph" w:customStyle="1" w:styleId="Web2">
    <w:name w:val="Κανονικό (Web)2"/>
    <w:basedOn w:val="a"/>
    <w:rsid w:val="00561C89"/>
    <w:pPr>
      <w:suppressAutoHyphens w:val="0"/>
      <w:spacing w:before="280" w:after="280"/>
    </w:pPr>
    <w:rPr>
      <w:rFonts w:ascii="Times New Roman" w:eastAsia="Times New Roman" w:hAnsi="Times New Roman" w:cs="Times New Roman"/>
      <w:kern w:val="0"/>
      <w:lang w:bidi="ar-SA"/>
    </w:rPr>
  </w:style>
  <w:style w:type="paragraph" w:customStyle="1" w:styleId="TableParagraph">
    <w:name w:val="Table Paragraph"/>
    <w:basedOn w:val="a"/>
    <w:rsid w:val="00561C89"/>
    <w:pPr>
      <w:widowControl w:val="0"/>
      <w:suppressAutoHyphens w:val="0"/>
      <w:autoSpaceDE w:val="0"/>
    </w:pPr>
    <w:rPr>
      <w:rFonts w:ascii="Calibri" w:eastAsia="Calibri" w:hAnsi="Calibri" w:cs="Calibri"/>
      <w:kern w:val="0"/>
      <w:sz w:val="22"/>
      <w:szCs w:val="22"/>
      <w:lang w:val="en-US" w:bidi="ar-SA"/>
    </w:rPr>
  </w:style>
  <w:style w:type="paragraph" w:customStyle="1" w:styleId="56">
    <w:name w:val="Αναθεώρηση5"/>
    <w:rsid w:val="00561C89"/>
    <w:pPr>
      <w:suppressAutoHyphens/>
    </w:pPr>
    <w:rPr>
      <w:rFonts w:ascii="Calibri" w:eastAsia="Times New Roman" w:hAnsi="Calibri" w:cs="Calibri"/>
      <w:sz w:val="22"/>
      <w:szCs w:val="24"/>
      <w:lang w:val="en-GB" w:eastAsia="zh-CN"/>
    </w:rPr>
  </w:style>
  <w:style w:type="paragraph" w:customStyle="1" w:styleId="57">
    <w:name w:val="Κείμενο σχολίου5"/>
    <w:basedOn w:val="a"/>
    <w:rsid w:val="00561C89"/>
    <w:pPr>
      <w:spacing w:after="120"/>
      <w:jc w:val="both"/>
    </w:pPr>
    <w:rPr>
      <w:rFonts w:ascii="Calibri" w:eastAsia="Times New Roman" w:hAnsi="Calibri" w:cs="Calibri"/>
      <w:kern w:val="0"/>
      <w:sz w:val="20"/>
      <w:szCs w:val="20"/>
      <w:lang w:val="en-GB" w:bidi="ar-SA"/>
    </w:rPr>
  </w:style>
  <w:style w:type="paragraph" w:customStyle="1" w:styleId="58">
    <w:name w:val="Θέμα σχολίου5"/>
    <w:basedOn w:val="57"/>
    <w:next w:val="57"/>
    <w:rsid w:val="00561C89"/>
    <w:rPr>
      <w:b/>
      <w:bCs/>
    </w:rPr>
  </w:style>
  <w:style w:type="paragraph" w:customStyle="1" w:styleId="59">
    <w:name w:val="Κείμενο πλαισίου5"/>
    <w:basedOn w:val="a"/>
    <w:rsid w:val="00561C89"/>
    <w:pPr>
      <w:jc w:val="both"/>
    </w:pPr>
    <w:rPr>
      <w:rFonts w:ascii="Tahoma" w:eastAsia="Times New Roman" w:hAnsi="Tahoma" w:cs="Tahoma"/>
      <w:kern w:val="0"/>
      <w:sz w:val="16"/>
      <w:szCs w:val="16"/>
      <w:lang w:val="en-GB" w:bidi="ar-SA"/>
    </w:rPr>
  </w:style>
  <w:style w:type="paragraph" w:customStyle="1" w:styleId="1fc">
    <w:name w:val="Βασικό1"/>
    <w:rsid w:val="00561C89"/>
    <w:pPr>
      <w:widowControl w:val="0"/>
      <w:suppressAutoHyphens/>
      <w:spacing w:after="200" w:line="276" w:lineRule="auto"/>
      <w:textAlignment w:val="baseline"/>
    </w:pPr>
    <w:rPr>
      <w:rFonts w:ascii="Calibri" w:eastAsia="SimSun" w:hAnsi="Calibri" w:cs="Lucida Sans"/>
      <w:color w:val="00000A"/>
      <w:sz w:val="24"/>
      <w:szCs w:val="24"/>
      <w:lang w:eastAsia="zh-CN" w:bidi="hi-IN"/>
    </w:rPr>
  </w:style>
  <w:style w:type="paragraph" w:customStyle="1" w:styleId="101">
    <w:name w:val="Κατάλογος περιεχομένων 10"/>
    <w:basedOn w:val="af9"/>
    <w:rsid w:val="00561C89"/>
    <w:pPr>
      <w:tabs>
        <w:tab w:val="right" w:leader="dot" w:pos="7091"/>
      </w:tabs>
      <w:ind w:left="2547"/>
    </w:pPr>
  </w:style>
  <w:style w:type="paragraph" w:customStyle="1" w:styleId="1fd">
    <w:name w:val="Λίστα με αριθμ.1"/>
    <w:basedOn w:val="a"/>
    <w:rsid w:val="00561C89"/>
    <w:pPr>
      <w:numPr>
        <w:numId w:val="2"/>
      </w:numPr>
      <w:spacing w:after="120"/>
      <w:contextualSpacing/>
      <w:jc w:val="both"/>
    </w:pPr>
    <w:rPr>
      <w:rFonts w:ascii="Calibri" w:eastAsia="Times New Roman" w:hAnsi="Calibri" w:cs="Calibri"/>
      <w:kern w:val="0"/>
      <w:sz w:val="22"/>
      <w:lang w:val="en-GB" w:bidi="ar-SA"/>
    </w:rPr>
  </w:style>
  <w:style w:type="paragraph" w:customStyle="1" w:styleId="66">
    <w:name w:val="Κείμενο σχολίου6"/>
    <w:basedOn w:val="a"/>
    <w:rsid w:val="00561C89"/>
    <w:pPr>
      <w:spacing w:after="120"/>
      <w:jc w:val="both"/>
    </w:pPr>
    <w:rPr>
      <w:rFonts w:ascii="Calibri" w:eastAsia="Times New Roman" w:hAnsi="Calibri" w:cs="Calibri"/>
      <w:kern w:val="0"/>
      <w:sz w:val="20"/>
      <w:szCs w:val="20"/>
      <w:lang w:val="en-GB" w:bidi="ar-SA"/>
    </w:rPr>
  </w:style>
  <w:style w:type="paragraph" w:styleId="afff9">
    <w:name w:val="annotation text"/>
    <w:basedOn w:val="a"/>
    <w:link w:val="Char50"/>
    <w:uiPriority w:val="99"/>
    <w:semiHidden/>
    <w:unhideWhenUsed/>
    <w:rsid w:val="00561C89"/>
    <w:rPr>
      <w:rFonts w:cs="Mangal"/>
      <w:sz w:val="20"/>
      <w:szCs w:val="18"/>
    </w:rPr>
  </w:style>
  <w:style w:type="character" w:customStyle="1" w:styleId="Char50">
    <w:name w:val="Κείμενο σχολίου Char5"/>
    <w:basedOn w:val="a0"/>
    <w:link w:val="afff9"/>
    <w:uiPriority w:val="99"/>
    <w:semiHidden/>
    <w:rsid w:val="00561C89"/>
    <w:rPr>
      <w:rFonts w:ascii="Liberation Serif" w:hAnsi="Liberation Serif" w:cs="Mangal"/>
      <w:kern w:val="2"/>
      <w:szCs w:val="18"/>
      <w:lang w:eastAsia="zh-CN" w:bidi="hi-IN"/>
    </w:rPr>
  </w:style>
  <w:style w:type="paragraph" w:styleId="afffa">
    <w:name w:val="annotation subject"/>
    <w:basedOn w:val="66"/>
    <w:next w:val="66"/>
    <w:link w:val="Char51"/>
    <w:rsid w:val="00561C89"/>
    <w:rPr>
      <w:b/>
      <w:bCs/>
    </w:rPr>
  </w:style>
  <w:style w:type="character" w:customStyle="1" w:styleId="Char51">
    <w:name w:val="Θέμα σχολίου Char5"/>
    <w:basedOn w:val="Char50"/>
    <w:link w:val="afffa"/>
    <w:rsid w:val="00561C89"/>
    <w:rPr>
      <w:rFonts w:ascii="Calibri" w:eastAsia="Times New Roman" w:hAnsi="Calibri" w:cs="Calibri"/>
      <w:b/>
      <w:bCs/>
      <w:kern w:val="2"/>
      <w:szCs w:val="18"/>
      <w:lang w:val="en-GB" w:eastAsia="zh-CN" w:bidi="hi-IN"/>
    </w:rPr>
  </w:style>
  <w:style w:type="paragraph" w:styleId="afffb">
    <w:name w:val="Balloon Text"/>
    <w:basedOn w:val="a"/>
    <w:link w:val="Char52"/>
    <w:rsid w:val="00561C89"/>
    <w:pPr>
      <w:jc w:val="both"/>
    </w:pPr>
    <w:rPr>
      <w:rFonts w:ascii="Tahoma" w:eastAsia="Times New Roman" w:hAnsi="Tahoma" w:cs="Tahoma"/>
      <w:kern w:val="0"/>
      <w:sz w:val="16"/>
      <w:szCs w:val="16"/>
      <w:lang w:val="en-GB" w:bidi="ar-SA"/>
    </w:rPr>
  </w:style>
  <w:style w:type="character" w:customStyle="1" w:styleId="Char52">
    <w:name w:val="Κείμενο πλαισίου Char5"/>
    <w:basedOn w:val="a0"/>
    <w:link w:val="afffb"/>
    <w:rsid w:val="00561C89"/>
    <w:rPr>
      <w:rFonts w:ascii="Tahoma" w:eastAsia="Times New Roman" w:hAnsi="Tahoma" w:cs="Tahoma"/>
      <w:sz w:val="16"/>
      <w:szCs w:val="16"/>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42</Pages>
  <Words>10625</Words>
  <Characters>57376</Characters>
  <Application>Microsoft Office Word</Application>
  <DocSecurity>0</DocSecurity>
  <Lines>478</Lines>
  <Paragraphs>135</Paragraphs>
  <ScaleCrop>false</ScaleCrop>
  <Company>Dimos Kentrikis Kerkyras kai Diapontion Nison</Company>
  <LinksUpToDate>false</LinksUpToDate>
  <CharactersWithSpaces>67866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CD616</dc:creator>
  <cp:keywords/>
  <dc:description/>
  <cp:lastModifiedBy>CD616</cp:lastModifiedBy>
  <cp:revision>1</cp:revision>
  <dcterms:created xsi:type="dcterms:W3CDTF">2026-10-06T07:29:00Z</dcterms:created>
  <dcterms:modified xsi:type="dcterms:W3CDTF">2026-10-06T07:34:00Z</dcterms:modified>
</cp:coreProperties>
</file>