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45" w:rsidRDefault="00D62C45" w:rsidP="00D62C45">
      <w:pPr>
        <w:pStyle w:val="10"/>
        <w:ind w:right="-1"/>
        <w:rPr>
          <w:b/>
        </w:rPr>
      </w:pPr>
    </w:p>
    <w:p w:rsidR="00D62C45" w:rsidRDefault="00D62C45" w:rsidP="00D62C45">
      <w:pPr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-238125</wp:posOffset>
            </wp:positionV>
            <wp:extent cx="661670" cy="653415"/>
            <wp:effectExtent l="19050" t="0" r="508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C45" w:rsidRDefault="00D62C45" w:rsidP="00D62C45">
      <w:pPr>
        <w:rPr>
          <w:rFonts w:cs="Calibri"/>
          <w:b/>
          <w:bCs/>
          <w:sz w:val="20"/>
          <w:szCs w:val="20"/>
        </w:rPr>
      </w:pPr>
    </w:p>
    <w:p w:rsidR="00D62C45" w:rsidRDefault="00D62C45" w:rsidP="00D62C45">
      <w:pPr>
        <w:rPr>
          <w:rFonts w:cs="Calibri"/>
          <w:b/>
          <w:bCs/>
          <w:sz w:val="20"/>
          <w:szCs w:val="20"/>
        </w:rPr>
      </w:pPr>
    </w:p>
    <w:p w:rsidR="00D62C45" w:rsidRDefault="00D62C45" w:rsidP="00D62C45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</w:p>
    <w:p w:rsidR="00D62C45" w:rsidRDefault="00D62C45" w:rsidP="00D62C45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ΕΛΛΗΝΙΚΗ ΔΗΜΟΚΡΑΤΙΑ</w:t>
      </w:r>
    </w:p>
    <w:p w:rsidR="00D62C45" w:rsidRDefault="00D62C45" w:rsidP="00D62C45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ΔΗΜΟΣ ΚΕΝΤΡΙΚΗΣ ΚΕΡΚΥΡΑΣ </w:t>
      </w:r>
    </w:p>
    <w:p w:rsidR="00D62C45" w:rsidRDefault="00D62C45" w:rsidP="00D62C45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&amp; ΔΙΑΠΟΝΤΙΩΝ ΝΗΣΩΝ </w:t>
      </w:r>
    </w:p>
    <w:p w:rsidR="00D62C45" w:rsidRDefault="00D62C45" w:rsidP="00D62C45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ΔΙΕΥΘΥΝΣΗ ΕΠΙΧΕΙΡΗΣΙΑΚΟΥ ΕΡΓΟΥ</w:t>
      </w:r>
    </w:p>
    <w:p w:rsidR="00D62C45" w:rsidRDefault="00D62C45" w:rsidP="00D62C45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ΤΜΗΜΑ ΠΟΛΙΤΙΚΗΣ ΠΡΟΣΤΑΣΙΑΣ </w:t>
      </w:r>
    </w:p>
    <w:p w:rsidR="00D62C45" w:rsidRDefault="00D62C45" w:rsidP="00D62C45">
      <w:pPr>
        <w:rPr>
          <w:rFonts w:cs="Calibri"/>
          <w:b/>
          <w:sz w:val="20"/>
          <w:szCs w:val="20"/>
        </w:rPr>
      </w:pPr>
    </w:p>
    <w:p w:rsidR="00D62C45" w:rsidRDefault="00D62C45" w:rsidP="00D62C45">
      <w:pPr>
        <w:tabs>
          <w:tab w:val="left" w:pos="768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ab/>
      </w:r>
    </w:p>
    <w:p w:rsidR="00D62C45" w:rsidRDefault="00D62C45" w:rsidP="00D62C45">
      <w:pPr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ΥΠΟΔΕΙΓΜΑ ΟΙΚΟΝΟΜΙΚΗΣ ΠΡΟΣΦΟΡΑΣ</w:t>
      </w:r>
    </w:p>
    <w:p w:rsidR="00D62C45" w:rsidRDefault="00D62C45" w:rsidP="00D62C45">
      <w:pPr>
        <w:pStyle w:val="1"/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sz w:val="22"/>
          <w:szCs w:val="22"/>
        </w:rPr>
        <w:t xml:space="preserve">« ΕΡΓΑΣΙΕΣ ΚΑΘΑΡΙΣΜΟΥ ΑΠΟ ΧΟΡΤΑ, ΘΑΜΝΟΥΣ ΚΑΙ ΚΛΑΔΙΑ ΔΕΝΤΡΩΝ ΓΙΑ ΤΗΝ ΑΠΟΦΥΓΗ ΠΥΡΚΑΓΙΑΣ ΣΤΗ Δ.Ε. ΠΑΡΕΛΙΩΝ </w:t>
      </w:r>
      <w:r>
        <w:rPr>
          <w:rFonts w:ascii="Calibri" w:hAnsi="Calibri" w:cs="Tahoma"/>
          <w:i/>
          <w:sz w:val="22"/>
          <w:szCs w:val="22"/>
        </w:rPr>
        <w:t>»</w:t>
      </w:r>
    </w:p>
    <w:p w:rsidR="00D62C45" w:rsidRDefault="00D62C45" w:rsidP="00D62C45">
      <w:pPr>
        <w:ind w:left="360" w:right="-241"/>
        <w:jc w:val="center"/>
        <w:rPr>
          <w:rFonts w:cs="Arial"/>
          <w:b/>
        </w:rPr>
      </w:pPr>
      <w:r>
        <w:rPr>
          <w:rFonts w:cs="Calibri"/>
          <w:b/>
          <w:bCs/>
        </w:rPr>
        <w:t xml:space="preserve">                                                    </w:t>
      </w:r>
    </w:p>
    <w:p w:rsidR="00D62C45" w:rsidRDefault="00D62C45" w:rsidP="00D62C45">
      <w:pPr>
        <w:jc w:val="center"/>
        <w:rPr>
          <w:rFonts w:cs="Calibri"/>
          <w:b/>
          <w:bCs/>
        </w:rPr>
      </w:pPr>
      <w:r>
        <w:rPr>
          <w:rFonts w:cs="Arial"/>
          <w:b/>
        </w:rPr>
        <w:t xml:space="preserve">Κ.Α. 70.05.6279.004  </w:t>
      </w:r>
      <w:r>
        <w:rPr>
          <w:rFonts w:cs="Calibri"/>
          <w:b/>
          <w:bCs/>
        </w:rPr>
        <w:t xml:space="preserve">                                            </w:t>
      </w:r>
    </w:p>
    <w:tbl>
      <w:tblPr>
        <w:tblW w:w="10776" w:type="dxa"/>
        <w:tblInd w:w="-34" w:type="dxa"/>
        <w:tblLayout w:type="fixed"/>
        <w:tblLook w:val="04A0"/>
      </w:tblPr>
      <w:tblGrid>
        <w:gridCol w:w="541"/>
        <w:gridCol w:w="2439"/>
        <w:gridCol w:w="1276"/>
        <w:gridCol w:w="1701"/>
        <w:gridCol w:w="1134"/>
        <w:gridCol w:w="1418"/>
        <w:gridCol w:w="847"/>
        <w:gridCol w:w="1420"/>
      </w:tblGrid>
      <w:tr w:rsidR="00D62C45" w:rsidTr="00D62C45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8"/>
              </w:rPr>
              <w:t>Α/Α</w:t>
            </w: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ΠΕΡΙΓΡΑΦΗ ΠΑΡΕΧΟΜΕΝΗΣ ΥΠΗΡΕΣΙΑΣ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ΤΙΜΗ ΑΝΑ ΜΟΝΑΔΑ</w:t>
            </w:r>
          </w:p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ΜΕΤ/ΣΗΣ χωρίς Φ.Π.Α.</w:t>
            </w:r>
          </w:p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(Ευρώ)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ΣΥΝΤ.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ΚΑΘΑΡΗ ΑΞΙΑ</w:t>
            </w:r>
          </w:p>
        </w:tc>
      </w:tr>
      <w:tr w:rsidR="00D62C45" w:rsidTr="00D62C45">
        <w:trPr>
          <w:trHeight w:val="278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Φ.Π.Α.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(Ευρώ)</w:t>
            </w:r>
          </w:p>
        </w:tc>
      </w:tr>
      <w:tr w:rsidR="00D62C45" w:rsidTr="00D62C45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ΚΑΘΑΡΙΣΜΟΣ ΠΑΡΟΔΙΑΣ ΑΝΕΠΙΘΥΜΗΤΗΣ ΒΛΑΣΤΗΣΗΣ ΕΚΤΟΣ ΟΙΚΙΣΜΩΝ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77312000-0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ΧΙΛΙΟΜΕΤΡΟ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62C45" w:rsidTr="00D62C45">
        <w:trPr>
          <w:trHeight w:val="397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ΣΥΝΟΛΟ ΚΑΘΑΡΗΣ ΑΞΙΑΣ ΧΩΡΙΣ ΦΠΑ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C45" w:rsidTr="00D62C45">
        <w:trPr>
          <w:trHeight w:val="39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ΦΠΑ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2C45" w:rsidTr="00D62C45">
        <w:trPr>
          <w:trHeight w:val="39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C45" w:rsidRDefault="00D62C4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ΣΥΝΟΛΟ ΔΑΠΑΝΗΣ ΜΕ ΦΠΑ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C45" w:rsidRDefault="00D62C4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</w:tbl>
    <w:p w:rsidR="00D62C45" w:rsidRDefault="00D62C45" w:rsidP="00D62C45">
      <w:pPr>
        <w:pStyle w:val="a3"/>
        <w:ind w:left="426" w:right="-241"/>
        <w:jc w:val="center"/>
        <w:rPr>
          <w:rFonts w:cs="Calibri"/>
          <w:b/>
          <w:bCs/>
          <w:sz w:val="24"/>
          <w:szCs w:val="24"/>
        </w:rPr>
      </w:pPr>
    </w:p>
    <w:p w:rsidR="00D62C45" w:rsidRDefault="00D62C45" w:rsidP="00D62C45">
      <w:pPr>
        <w:tabs>
          <w:tab w:val="left" w:pos="8133"/>
        </w:tabs>
      </w:pPr>
      <w:r>
        <w:t>.</w:t>
      </w:r>
      <w:r>
        <w:tab/>
      </w:r>
    </w:p>
    <w:p w:rsidR="00D62C45" w:rsidRDefault="00D62C45" w:rsidP="00D62C45">
      <w:pPr>
        <w:jc w:val="center"/>
        <w:rPr>
          <w:rFonts w:cs="Arial"/>
          <w:b/>
          <w:sz w:val="20"/>
          <w:szCs w:val="20"/>
        </w:rPr>
      </w:pPr>
      <w:r>
        <w:t xml:space="preserve">                                                                                                    </w:t>
      </w:r>
      <w:r>
        <w:rPr>
          <w:rFonts w:cs="Arial"/>
          <w:b/>
          <w:sz w:val="20"/>
          <w:szCs w:val="20"/>
        </w:rPr>
        <w:t xml:space="preserve">Κέρκυρα,     /       /2021   </w:t>
      </w:r>
    </w:p>
    <w:p w:rsidR="00D62C45" w:rsidRDefault="00D62C45" w:rsidP="00D62C45">
      <w:pPr>
        <w:jc w:val="both"/>
        <w:rPr>
          <w:rFonts w:cs="Arial"/>
          <w:b/>
          <w:sz w:val="20"/>
          <w:szCs w:val="20"/>
        </w:rPr>
      </w:pPr>
    </w:p>
    <w:p w:rsidR="00D62C45" w:rsidRDefault="00D62C45" w:rsidP="00D62C45">
      <w:pPr>
        <w:jc w:val="both"/>
        <w:rPr>
          <w:rFonts w:cs="Arial"/>
          <w:b/>
          <w:sz w:val="20"/>
          <w:szCs w:val="20"/>
        </w:rPr>
      </w:pPr>
    </w:p>
    <w:p w:rsidR="00D62C45" w:rsidRDefault="00D62C45" w:rsidP="00D62C45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D62C45" w:rsidRDefault="00D62C45" w:rsidP="00D62C45">
      <w:pPr>
        <w:pStyle w:val="10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O ΠΡΟΣΦΕΡΩΝ        </w:t>
      </w:r>
    </w:p>
    <w:p w:rsidR="00D62C45" w:rsidRDefault="00D62C45" w:rsidP="00D62C45">
      <w:pPr>
        <w:pStyle w:val="10"/>
        <w:ind w:right="-1"/>
        <w:rPr>
          <w:b/>
          <w:sz w:val="20"/>
          <w:szCs w:val="20"/>
        </w:rPr>
      </w:pPr>
    </w:p>
    <w:p w:rsidR="00D62C45" w:rsidRDefault="00D62C45" w:rsidP="00D62C45">
      <w:pPr>
        <w:pStyle w:val="10"/>
        <w:ind w:right="-1"/>
        <w:rPr>
          <w:b/>
          <w:sz w:val="20"/>
          <w:szCs w:val="20"/>
        </w:rPr>
      </w:pPr>
    </w:p>
    <w:p w:rsidR="00D62C45" w:rsidRDefault="00D62C45" w:rsidP="00D62C45">
      <w:pPr>
        <w:pStyle w:val="10"/>
        <w:ind w:right="-1"/>
        <w:rPr>
          <w:b/>
          <w:sz w:val="20"/>
          <w:szCs w:val="20"/>
        </w:rPr>
      </w:pPr>
    </w:p>
    <w:p w:rsidR="00D62C45" w:rsidRDefault="00D62C45" w:rsidP="00D62C45">
      <w:pPr>
        <w:pStyle w:val="10"/>
        <w:ind w:right="-1"/>
        <w:rPr>
          <w:b/>
          <w:sz w:val="20"/>
          <w:szCs w:val="20"/>
        </w:rPr>
      </w:pPr>
    </w:p>
    <w:p w:rsidR="00D62C45" w:rsidRDefault="00D62C45" w:rsidP="00D62C45">
      <w:pPr>
        <w:pStyle w:val="10"/>
        <w:ind w:right="-1"/>
        <w:rPr>
          <w:b/>
          <w:sz w:val="20"/>
          <w:szCs w:val="20"/>
        </w:rPr>
      </w:pPr>
    </w:p>
    <w:p w:rsidR="00D62C45" w:rsidRDefault="00D62C45" w:rsidP="00D62C45">
      <w:pPr>
        <w:pStyle w:val="10"/>
        <w:ind w:right="-1"/>
        <w:rPr>
          <w:b/>
          <w:sz w:val="20"/>
          <w:szCs w:val="20"/>
        </w:rPr>
      </w:pPr>
    </w:p>
    <w:p w:rsidR="00D62C45" w:rsidRDefault="00D62C45" w:rsidP="00D62C45">
      <w:pPr>
        <w:pStyle w:val="10"/>
        <w:ind w:right="-1"/>
        <w:rPr>
          <w:b/>
          <w:sz w:val="20"/>
          <w:szCs w:val="20"/>
        </w:rPr>
      </w:pPr>
    </w:p>
    <w:p w:rsidR="00A463A3" w:rsidRDefault="00A463A3"/>
    <w:sectPr w:rsidR="00A463A3" w:rsidSect="00D62C45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62C45"/>
    <w:rsid w:val="00A463A3"/>
    <w:rsid w:val="00D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62C45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2C45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List Paragraph"/>
    <w:basedOn w:val="a"/>
    <w:uiPriority w:val="34"/>
    <w:qFormat/>
    <w:rsid w:val="00D62C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Χωρίς διάστιχο1"/>
    <w:rsid w:val="00D62C45"/>
    <w:pPr>
      <w:suppressAutoHyphens/>
      <w:spacing w:after="0" w:line="100" w:lineRule="atLeast"/>
    </w:pPr>
    <w:rPr>
      <w:rFonts w:ascii="Calibri" w:eastAsia="SimSun" w:hAnsi="Calibri" w:cs="font27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2021-04-23T07:22:00Z</dcterms:created>
  <dcterms:modified xsi:type="dcterms:W3CDTF">2021-04-23T07:22:00Z</dcterms:modified>
</cp:coreProperties>
</file>