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E" w:rsidRPr="00B701E8" w:rsidRDefault="00F66C5E" w:rsidP="00F66C5E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C5E">
        <w:rPr>
          <w:rFonts w:ascii="Times New Roman" w:eastAsia="Times New Roman" w:hAnsi="Times New Roman" w:cs="Times New Roman"/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-152400</wp:posOffset>
            </wp:positionV>
            <wp:extent cx="590550" cy="577850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58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C5E" w:rsidRPr="00B701E8" w:rsidRDefault="00F66C5E" w:rsidP="00F6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6C5E" w:rsidRPr="003D724B" w:rsidRDefault="00F66C5E" w:rsidP="00F6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24B">
        <w:rPr>
          <w:rFonts w:ascii="Times New Roman" w:eastAsia="Times New Roman" w:hAnsi="Times New Roman" w:cs="Times New Roman"/>
          <w:b/>
          <w:bCs/>
          <w:sz w:val="18"/>
          <w:szCs w:val="18"/>
        </w:rPr>
        <w:t>ΕΛΛΗΝΙΚΗ ΔΗΜΟΚΡΑΤΙΑ</w:t>
      </w:r>
    </w:p>
    <w:p w:rsidR="00F66C5E" w:rsidRPr="003D724B" w:rsidRDefault="00F66C5E" w:rsidP="00F6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2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ΔΗΜΟΣ ΚΕΝΤΡΙΚΗΣ ΚΕΡΚΥΡΑΣ ΚΑΙ </w:t>
      </w:r>
    </w:p>
    <w:p w:rsidR="00F66C5E" w:rsidRPr="003D724B" w:rsidRDefault="00F66C5E" w:rsidP="00F6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2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ΔΙΑΠΟΝΤΙΩΝ ΝΗΣΩΝ </w:t>
      </w:r>
    </w:p>
    <w:p w:rsidR="00F66C5E" w:rsidRPr="003D724B" w:rsidRDefault="00F66C5E" w:rsidP="00F66C5E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D724B">
        <w:rPr>
          <w:rFonts w:ascii="Times New Roman" w:eastAsia="Times New Roman" w:hAnsi="Times New Roman" w:cs="Times New Roman"/>
          <w:b/>
          <w:sz w:val="18"/>
          <w:szCs w:val="18"/>
        </w:rPr>
        <w:t xml:space="preserve">ΔΙΕΥΘΥΝΣΗ ΕΠΙΧΕΙΡΗΣΙΑΚΟΥ ΕΡΓΟΥ </w:t>
      </w:r>
    </w:p>
    <w:p w:rsidR="00F66C5E" w:rsidRPr="00B701E8" w:rsidRDefault="00F66C5E" w:rsidP="00F66C5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24B">
        <w:rPr>
          <w:rFonts w:ascii="Times New Roman" w:eastAsia="Times New Roman" w:hAnsi="Times New Roman" w:cs="Times New Roman"/>
          <w:b/>
          <w:sz w:val="18"/>
          <w:szCs w:val="18"/>
        </w:rPr>
        <w:t>ΤΜΗΜΑ ΣΥΝΤΗΡΗΣΗΣ ΠΡΑΣΙΝΟΥ</w:t>
      </w:r>
    </w:p>
    <w:p w:rsidR="00F66C5E" w:rsidRPr="00B701E8" w:rsidRDefault="00F66C5E" w:rsidP="00F66C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ΑΡ. ΜΕΛΕΤΗΣ: 05/2021</w:t>
      </w:r>
    </w:p>
    <w:p w:rsidR="00F66C5E" w:rsidRPr="009038D4" w:rsidRDefault="00F66C5E" w:rsidP="00F66C5E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3D724B">
        <w:rPr>
          <w:rFonts w:ascii="Times New Roman" w:eastAsia="Times New Roman" w:hAnsi="Times New Roman" w:cs="Times New Roman"/>
          <w:b/>
          <w:bCs/>
          <w:u w:val="single"/>
        </w:rPr>
        <w:t>ΠΡΟΫΠΟΛΟΓΙΣΜΟΣ</w:t>
      </w:r>
      <w:r w:rsidRPr="009038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6D1CB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ΠΡΟΣΦΟΡΑΣ</w:t>
      </w:r>
    </w:p>
    <w:p w:rsidR="00F66C5E" w:rsidRPr="00754F9A" w:rsidRDefault="00F66C5E" w:rsidP="00F66C5E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D7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Κ.Α.  35.6662.003   </w:t>
      </w:r>
      <w:r w:rsidRPr="00754F9A">
        <w:rPr>
          <w:rFonts w:ascii="Times New Roman" w:eastAsia="Times New Roman" w:hAnsi="Times New Roman" w:cs="Times New Roman"/>
          <w:b/>
          <w:bCs/>
          <w:sz w:val="19"/>
          <w:szCs w:val="19"/>
        </w:rPr>
        <w:t>«ΠΡΟΜΗΘΕΙΑ ΠΙΝΑΚΙΔΩΝ ΓΙΑ ΣΗΜΑΝΣΗ ΣΕ ΚΟΙΝΟΧΡΗΣΤΟΥΣ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ΧΩΡΟΥΣ </w:t>
      </w:r>
      <w:r w:rsidRPr="00754F9A">
        <w:rPr>
          <w:rFonts w:ascii="Times New Roman" w:eastAsia="Times New Roman" w:hAnsi="Times New Roman" w:cs="Times New Roman"/>
          <w:b/>
          <w:bCs/>
          <w:sz w:val="19"/>
          <w:szCs w:val="19"/>
        </w:rPr>
        <w:t>ΠΡΑΣΙΝΟΥ»</w:t>
      </w:r>
    </w:p>
    <w:p w:rsidR="00F66C5E" w:rsidRPr="006D1CB5" w:rsidRDefault="00F66C5E" w:rsidP="00F66C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467"/>
        <w:tblW w:w="505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3749"/>
        <w:gridCol w:w="1499"/>
        <w:gridCol w:w="1504"/>
        <w:gridCol w:w="1226"/>
      </w:tblGrid>
      <w:tr w:rsidR="00F66C5E" w:rsidRPr="00B701E8" w:rsidTr="008C3BC6">
        <w:trPr>
          <w:trHeight w:val="671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E1000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E1000" w:rsidRDefault="00F66C5E" w:rsidP="008C3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ΠΕΡΙΓΡΑΦΗ:  ΠΡΟΜΗΘΕΙΑ ΠΙΝΑΚΙΔΩΝ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ΓΙΑ ΣΗΜΑΝΣΗ</w:t>
            </w: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ΣΕ ΚΟΙΝΟΧΡΗΣΤΟΥΣ ΧΩΡΟΥΣ ΠΡΑΣΙΝΟΥ </w:t>
            </w:r>
          </w:p>
          <w:p w:rsidR="00F66C5E" w:rsidRPr="00BE1000" w:rsidRDefault="00F66C5E" w:rsidP="008C3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  <w:t>CPV</w:t>
            </w: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34928471 - 0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E1000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E1000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ΤΙΜΗ ΜΟΝΑΔΟΣ (Ευρώ)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E1000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ΔΑΠΑΝΗ</w:t>
            </w:r>
          </w:p>
          <w:p w:rsidR="00F66C5E" w:rsidRPr="00BE1000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E10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(Ευρώ)</w:t>
            </w:r>
          </w:p>
        </w:tc>
      </w:tr>
      <w:tr w:rsidR="00F66C5E" w:rsidRPr="00B701E8" w:rsidTr="008C3BC6">
        <w:trPr>
          <w:trHeight w:val="47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2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ΠΙΝΑΚΙΔΕΣ</w:t>
            </w:r>
          </w:p>
          <w:p w:rsidR="00F66C5E" w:rsidRPr="00813D01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(Από αλουμίνιο, πάχους 0,15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και διαστάσεις 0,30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1.00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6C5E" w:rsidRPr="00B701E8" w:rsidTr="008C3BC6">
        <w:trPr>
          <w:trHeight w:val="17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2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44B">
              <w:rPr>
                <w:rFonts w:ascii="Times New Roman" w:eastAsia="Times New Roman" w:hAnsi="Times New Roman" w:cs="Times New Roman"/>
                <w:sz w:val="20"/>
                <w:szCs w:val="20"/>
              </w:rPr>
              <w:t>ΠΙΝΑΚΙΔΕΣ</w:t>
            </w:r>
          </w:p>
          <w:p w:rsidR="00F66C5E" w:rsidRPr="00813D01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(Από αλουμίνιο, πάχους 0,15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και διαστάσεις 0,80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1,00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6C5E" w:rsidRPr="00B701E8" w:rsidTr="008C3BC6">
        <w:trPr>
          <w:trHeight w:val="17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2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44B">
              <w:rPr>
                <w:rFonts w:ascii="Times New Roman" w:eastAsia="Times New Roman" w:hAnsi="Times New Roman" w:cs="Times New Roman"/>
                <w:sz w:val="20"/>
                <w:szCs w:val="20"/>
              </w:rPr>
              <w:t>ΠΙΝΑΚΙΔΕΣ</w:t>
            </w:r>
          </w:p>
          <w:p w:rsidR="00F66C5E" w:rsidRPr="00813D01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6C5E" w:rsidRPr="00BC644B" w:rsidRDefault="00F66C5E" w:rsidP="008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(Από αλουμίνιο, πάχους 0,15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και διαστάσεις 35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25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, όπου θα στηρίζονται πάνω σε </w:t>
            </w:r>
            <w:proofErr w:type="spellStart"/>
            <w:r w:rsidRPr="00BC644B">
              <w:rPr>
                <w:rFonts w:ascii="Times New Roman" w:hAnsi="Times New Roman" w:cs="Times New Roman"/>
                <w:sz w:val="19"/>
                <w:szCs w:val="19"/>
              </w:rPr>
              <w:t>πασαλάκια</w:t>
            </w:r>
            <w:proofErr w:type="spellEnd"/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(σωλήνες </w:t>
            </w:r>
            <w:proofErr w:type="spellStart"/>
            <w:r w:rsidRPr="00BC644B">
              <w:rPr>
                <w:rFonts w:ascii="Times New Roman" w:hAnsi="Times New Roman" w:cs="Times New Roman"/>
                <w:sz w:val="19"/>
                <w:szCs w:val="19"/>
              </w:rPr>
              <w:t>γαλβανιζέ</w:t>
            </w:r>
            <w:proofErr w:type="spellEnd"/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) ύψους 0,70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και πάχους 2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 xml:space="preserve"> 2 </w:t>
            </w:r>
            <w:r w:rsidRPr="00BC64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cm</w:t>
            </w:r>
            <w:r w:rsidRPr="00BC644B">
              <w:rPr>
                <w:rFonts w:ascii="Times New Roman" w:hAnsi="Times New Roman" w:cs="Times New Roman"/>
                <w:sz w:val="19"/>
                <w:szCs w:val="19"/>
              </w:rPr>
              <w:t>, με ανοξείδωτες βίδες.)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644B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6C5E" w:rsidRPr="00B701E8" w:rsidTr="008C3BC6">
        <w:trPr>
          <w:trHeight w:val="35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701E8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24B">
              <w:rPr>
                <w:rFonts w:ascii="Times New Roman" w:eastAsia="Times New Roman" w:hAnsi="Times New Roman" w:cs="Times New Roman"/>
                <w:sz w:val="16"/>
                <w:szCs w:val="16"/>
              </w:rPr>
              <w:t>ΣΥΝΟΛΟ ΠΡΟ Φ.Π.Α.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6C5E" w:rsidRPr="00B701E8" w:rsidTr="008C3BC6">
        <w:trPr>
          <w:trHeight w:val="17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701E8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24B">
              <w:rPr>
                <w:rFonts w:ascii="Times New Roman" w:eastAsia="Times New Roman" w:hAnsi="Times New Roman" w:cs="Times New Roman"/>
                <w:sz w:val="16"/>
                <w:szCs w:val="16"/>
              </w:rPr>
              <w:t>Φ.Π.Α. 24%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C64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6C5E" w:rsidRPr="00B701E8" w:rsidTr="008C3BC6">
        <w:trPr>
          <w:trHeight w:val="175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B701E8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5C60FD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5C60FD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3D724B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2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ΣΥΝΟΛΟ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5E" w:rsidRPr="009038D4" w:rsidRDefault="00F66C5E" w:rsidP="008C3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C5E" w:rsidRDefault="00F66C5E" w:rsidP="00F66C5E">
      <w:pPr>
        <w:spacing w:after="0" w:line="240" w:lineRule="auto"/>
        <w:rPr>
          <w:rFonts w:ascii="Times New Roman" w:hAnsi="Times New Roman" w:cs="Times New Roman"/>
          <w:b/>
        </w:rPr>
      </w:pPr>
    </w:p>
    <w:p w:rsidR="00F66C5E" w:rsidRDefault="00F66C5E" w:rsidP="00F66C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EF07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004E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</w:p>
    <w:p w:rsidR="00F66C5E" w:rsidRDefault="00F66C5E" w:rsidP="00F66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E5FE0">
        <w:rPr>
          <w:rFonts w:ascii="Times New Roman" w:hAnsi="Times New Roman" w:cs="Times New Roman"/>
          <w:b/>
          <w:sz w:val="20"/>
          <w:szCs w:val="20"/>
        </w:rPr>
        <w:t xml:space="preserve">Κέρκυρα  </w:t>
      </w:r>
      <w:r>
        <w:rPr>
          <w:rFonts w:ascii="Times New Roman" w:hAnsi="Times New Roman" w:cs="Times New Roman"/>
          <w:b/>
          <w:sz w:val="20"/>
          <w:szCs w:val="20"/>
        </w:rPr>
        <w:t>--/--</w:t>
      </w:r>
      <w:r w:rsidRPr="002E5FE0">
        <w:rPr>
          <w:rFonts w:ascii="Times New Roman" w:hAnsi="Times New Roman" w:cs="Times New Roman"/>
          <w:b/>
          <w:sz w:val="20"/>
          <w:szCs w:val="20"/>
        </w:rPr>
        <w:t>/2021</w:t>
      </w:r>
    </w:p>
    <w:p w:rsidR="00F66C5E" w:rsidRPr="008416CE" w:rsidRDefault="00F66C5E" w:rsidP="00F66C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Ο  ΠΡΟΣΦΕΡΩΝ</w:t>
      </w:r>
    </w:p>
    <w:p w:rsidR="00F66C5E" w:rsidRDefault="00F66C5E" w:rsidP="00F66C5E">
      <w:pPr>
        <w:rPr>
          <w:rFonts w:ascii="Times New Roman" w:hAnsi="Times New Roman" w:cs="Times New Roman"/>
          <w:sz w:val="18"/>
          <w:szCs w:val="18"/>
        </w:rPr>
      </w:pPr>
    </w:p>
    <w:p w:rsidR="00EE6F2F" w:rsidRDefault="00EE6F2F"/>
    <w:sectPr w:rsidR="00EE6F2F" w:rsidSect="00EE6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6C5E"/>
    <w:rsid w:val="00EE6F2F"/>
    <w:rsid w:val="00F6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2021-05-31T07:55:00Z</dcterms:created>
  <dcterms:modified xsi:type="dcterms:W3CDTF">2021-05-31T07:55:00Z</dcterms:modified>
</cp:coreProperties>
</file>