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10" w:type="dxa"/>
        <w:tblLook w:val="04A0"/>
      </w:tblPr>
      <w:tblGrid>
        <w:gridCol w:w="3510"/>
      </w:tblGrid>
      <w:tr w:rsidR="00D4471B" w:rsidTr="00D4471B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71B" w:rsidRDefault="00D4471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5655" cy="772160"/>
                  <wp:effectExtent l="19050" t="0" r="4445" b="0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71B" w:rsidRDefault="00D4471B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ΕΛΛΗΝΙΚΗ ΔΗΜΟΚΡΑΤΙΑ</w:t>
            </w:r>
          </w:p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ΝΟΜΟΣ ΚΕΡΚΥΡΑΣ</w:t>
            </w:r>
          </w:p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ΔΗΜΟΣ ΚΕΝΤΡΙΚΗΣ ΚΕΡΚΥΡΑΣ</w:t>
            </w:r>
          </w:p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&amp; ΔΙΑΠΟΝΤΙΩΝ ΝΗΣΩΝ</w:t>
            </w:r>
          </w:p>
          <w:p w:rsidR="00D4471B" w:rsidRDefault="00D4471B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ΔΙΕΥΘΥΝΣΗ ΚΟΙΝΩΝΙΚΗΣ ΠΡΟΣΤΑΣΙΑΣ</w:t>
            </w:r>
          </w:p>
          <w:p w:rsidR="00D4471B" w:rsidRDefault="00D4471B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ΠΑΙΔΕΙΑΣ – ΠΟΛΙΤΙΣΜΟΥ-ΑΘΛΗΤΙΣΜΟΥ</w:t>
            </w:r>
          </w:p>
          <w:p w:rsidR="00D4471B" w:rsidRDefault="00D4471B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>ΤΜΗΜΑ  ΠΟΛΙΤΙΣΜΟΥ - ΑΘΛΗΤΙΣΜΟΥ</w:t>
            </w:r>
          </w:p>
          <w:p w:rsidR="00D4471B" w:rsidRDefault="00D447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>&amp; ΝΕΑΣ ΓΕΝΙΑΣ</w:t>
            </w:r>
          </w:p>
        </w:tc>
      </w:tr>
      <w:tr w:rsidR="00D4471B" w:rsidTr="00D4471B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1B" w:rsidRDefault="00D4471B">
            <w:pPr>
              <w:pStyle w:val="2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val="fr-FR" w:eastAsia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Γεωργίου Θεοτόκη &amp;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Μαντζάρου</w:t>
            </w:r>
            <w:proofErr w:type="spellEnd"/>
          </w:p>
          <w:p w:rsidR="00D4471B" w:rsidRDefault="00D4471B" w:rsidP="00B33734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0"/>
                <w:szCs w:val="20"/>
                <w:lang w:val="fr-FR" w:eastAsia="en-US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  <w:lang w:val="fr-FR" w:eastAsia="en-US"/>
              </w:rPr>
              <w:t>:26610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  <w:lang w:val="fr-FR" w:eastAsia="en-US"/>
              </w:rPr>
              <w:t>-40676</w:t>
            </w:r>
          </w:p>
          <w:p w:rsidR="00D4471B" w:rsidRDefault="00D447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FR" w:eastAsia="en-US"/>
              </w:rPr>
              <w:t>email   : culture@corfu.gov.gr</w:t>
            </w:r>
          </w:p>
          <w:p w:rsidR="00D4471B" w:rsidRDefault="00D4471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Πληρ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.: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Σοφία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Κορφιάτη</w:t>
            </w:r>
            <w:proofErr w:type="spellEnd"/>
          </w:p>
        </w:tc>
      </w:tr>
    </w:tbl>
    <w:p w:rsidR="00D4471B" w:rsidRDefault="00D4471B" w:rsidP="00D4471B">
      <w:pPr>
        <w:jc w:val="both"/>
        <w:rPr>
          <w:rFonts w:ascii="Calibri" w:hAnsi="Calibri"/>
        </w:rPr>
      </w:pPr>
    </w:p>
    <w:p w:rsidR="00D4471B" w:rsidRDefault="00D4471B" w:rsidP="00D4471B">
      <w:pPr>
        <w:jc w:val="both"/>
        <w:rPr>
          <w:rFonts w:ascii="Calibri" w:hAnsi="Calibri"/>
        </w:rPr>
      </w:pPr>
    </w:p>
    <w:p w:rsidR="00D4471B" w:rsidRDefault="00D4471B" w:rsidP="00D4471B">
      <w:pPr>
        <w:jc w:val="both"/>
        <w:rPr>
          <w:rFonts w:ascii="Calibri" w:hAnsi="Calibri"/>
        </w:rPr>
      </w:pPr>
    </w:p>
    <w:p w:rsidR="00D4471B" w:rsidRDefault="00D4471B" w:rsidP="00D4471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ΘΕΜΑ:     «ΥΠΗΡΕΣΙΑ ΚΑΘΑΡΙΣΜΟΥ &amp; ΠΡΟΣΤΑΣΙΑΣ ΕΠΙΦΑΝΕΙΩΝ»</w:t>
      </w:r>
    </w:p>
    <w:p w:rsidR="00D4471B" w:rsidRDefault="00D4471B" w:rsidP="00D4471B">
      <w:pPr>
        <w:jc w:val="both"/>
        <w:rPr>
          <w:rFonts w:ascii="Calibri" w:hAnsi="Calibri"/>
          <w:b/>
        </w:rPr>
      </w:pPr>
    </w:p>
    <w:p w:rsidR="00D4471B" w:rsidRDefault="00D4471B" w:rsidP="00D4471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ΟΙΚΟΝΟΜΙΚΗ ΠΡΟΣΦΟΡΑ</w:t>
      </w:r>
    </w:p>
    <w:p w:rsidR="00D4471B" w:rsidRDefault="00D4471B" w:rsidP="00D4471B">
      <w:pPr>
        <w:jc w:val="both"/>
        <w:rPr>
          <w:rFonts w:ascii="Calibri" w:hAnsi="Calibri"/>
        </w:rPr>
      </w:pPr>
    </w:p>
    <w:p w:rsidR="00D4471B" w:rsidRDefault="00D4471B" w:rsidP="00D4471B">
      <w:pPr>
        <w:jc w:val="both"/>
        <w:rPr>
          <w:rFonts w:ascii="Calibri" w:hAnsi="Calibri"/>
        </w:rPr>
      </w:pPr>
    </w:p>
    <w:p w:rsidR="00D4471B" w:rsidRDefault="00D4471B" w:rsidP="00D4471B">
      <w:pPr>
        <w:jc w:val="both"/>
        <w:rPr>
          <w:rFonts w:ascii="Calibri" w:hAnsi="Calibri"/>
        </w:rPr>
      </w:pPr>
    </w:p>
    <w:p w:rsidR="00D4471B" w:rsidRDefault="00D4471B" w:rsidP="00D4471B">
      <w:pPr>
        <w:jc w:val="both"/>
        <w:rPr>
          <w:rFonts w:ascii="Calibri" w:hAnsi="Calibri"/>
        </w:rPr>
      </w:pPr>
    </w:p>
    <w:p w:rsidR="00D4471B" w:rsidRDefault="00D4471B" w:rsidP="00D4471B">
      <w:pPr>
        <w:jc w:val="center"/>
        <w:rPr>
          <w:rFonts w:ascii="Calibri" w:hAnsi="Calibri"/>
          <w:u w:val="single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3831"/>
        <w:gridCol w:w="1075"/>
        <w:gridCol w:w="1122"/>
        <w:gridCol w:w="904"/>
        <w:gridCol w:w="1134"/>
      </w:tblGrid>
      <w:tr w:rsidR="00D4471B" w:rsidTr="00D4471B"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ΥΠΗΡΕΣΙΕΣ ΚΑΘΑΡΙΣΜΟΥ ΚΑΙ ΠΡΟΣΤΑΣΙΑΣ ΕΠΙΦΑΝΕΙΩΝ</w:t>
            </w:r>
          </w:p>
        </w:tc>
      </w:tr>
      <w:tr w:rsidR="00D4471B" w:rsidTr="00D4471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ΕΙΔΟΣ ΕΡΓΑΣΙΑΣ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Μονάδα Μέτρησης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Τιμή Μον.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Τιμή χωρίς ΦΠΑ</w:t>
            </w:r>
          </w:p>
        </w:tc>
      </w:tr>
      <w:tr w:rsidR="00D4471B" w:rsidTr="00D4471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Εργασία καθαρισμού και προστασίας επιφανειών ανά τετραγωνικό μέτρο</w:t>
            </w:r>
          </w:p>
          <w:p w:rsidR="00D4471B" w:rsidRDefault="00D447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Μ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4471B" w:rsidTr="00D4471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D4471B" w:rsidTr="00D4471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D4471B" w:rsidTr="00D4471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ΣΥΝΟΛΟ  ΧΩΡΙΣ Φ.Π.Α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4471B" w:rsidTr="00D4471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Φ.Π.Α  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4471B" w:rsidTr="00D4471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1B" w:rsidRDefault="00D44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ΣΥΝΟΛΟ ΜΕ Φ.Π.Α.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B" w:rsidRDefault="00D4471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4471B" w:rsidRDefault="00D4471B" w:rsidP="00D4471B">
      <w:pPr>
        <w:jc w:val="center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/>
          <w:b/>
        </w:rPr>
        <w:t>Σύνολο:</w:t>
      </w:r>
    </w:p>
    <w:p w:rsidR="00D4471B" w:rsidRDefault="00D4471B" w:rsidP="00D4471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ΦΠΑ 24%:</w:t>
      </w:r>
    </w:p>
    <w:p w:rsidR="00D4471B" w:rsidRDefault="00D4471B" w:rsidP="00D4471B">
      <w:pPr>
        <w:jc w:val="center"/>
        <w:rPr>
          <w:rFonts w:ascii="Calibri" w:hAnsi="Calibri" w:cs="Calibri"/>
          <w:sz w:val="22"/>
          <w:szCs w:val="22"/>
        </w:rPr>
      </w:pPr>
    </w:p>
    <w:p w:rsidR="00D4471B" w:rsidRDefault="00D4471B" w:rsidP="00D4471B">
      <w:pPr>
        <w:jc w:val="center"/>
        <w:rPr>
          <w:rFonts w:ascii="Calibri" w:hAnsi="Calibri" w:cs="Calibri"/>
          <w:sz w:val="22"/>
          <w:szCs w:val="22"/>
        </w:rPr>
      </w:pPr>
    </w:p>
    <w:p w:rsidR="00D4471B" w:rsidRDefault="00D4471B" w:rsidP="00D4471B">
      <w:pPr>
        <w:jc w:val="center"/>
        <w:rPr>
          <w:rFonts w:ascii="Calibri" w:hAnsi="Calibri" w:cs="Calibri"/>
          <w:sz w:val="22"/>
          <w:szCs w:val="22"/>
        </w:rPr>
      </w:pPr>
    </w:p>
    <w:p w:rsidR="00D4471B" w:rsidRDefault="00D4471B" w:rsidP="00D4471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 ΠΡΟΣΦΕΡΩΝ</w:t>
      </w:r>
    </w:p>
    <w:p w:rsidR="00D4471B" w:rsidRDefault="00D4471B" w:rsidP="00D4471B">
      <w:pPr>
        <w:jc w:val="center"/>
        <w:rPr>
          <w:rFonts w:ascii="Calibri" w:hAnsi="Calibri" w:cs="Calibri"/>
        </w:rPr>
      </w:pPr>
    </w:p>
    <w:p w:rsidR="00D4471B" w:rsidRDefault="00D4471B" w:rsidP="00D4471B">
      <w:pPr>
        <w:jc w:val="center"/>
        <w:rPr>
          <w:rFonts w:ascii="Calibri" w:hAnsi="Calibri" w:cs="Calibri"/>
        </w:rPr>
      </w:pPr>
    </w:p>
    <w:p w:rsidR="00D4471B" w:rsidRDefault="00D4471B" w:rsidP="00D4471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Κέρκυρα …………………..</w:t>
      </w:r>
    </w:p>
    <w:p w:rsidR="00D4471B" w:rsidRDefault="00D4471B" w:rsidP="00D4471B"/>
    <w:p w:rsidR="001B48A9" w:rsidRDefault="001B48A9"/>
    <w:sectPr w:rsidR="001B48A9" w:rsidSect="001B48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49C"/>
    <w:multiLevelType w:val="hybridMultilevel"/>
    <w:tmpl w:val="66DA0EBC"/>
    <w:lvl w:ilvl="0" w:tplc="D1D2E388">
      <w:numFmt w:val="bullet"/>
      <w:lvlText w:val="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  <w:sz w:val="28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4471B"/>
    <w:rsid w:val="001B48A9"/>
    <w:rsid w:val="00D4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D447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D4471B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447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471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2021-07-27T10:27:00Z</dcterms:created>
  <dcterms:modified xsi:type="dcterms:W3CDTF">2021-07-27T10:27:00Z</dcterms:modified>
</cp:coreProperties>
</file>