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D1" w:rsidRPr="001D6D5B" w:rsidRDefault="003563D1" w:rsidP="003563D1">
      <w:pPr>
        <w:rPr>
          <w:b/>
          <w:bCs/>
        </w:rPr>
      </w:pPr>
      <w:r w:rsidRPr="003563D1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-466725</wp:posOffset>
            </wp:positionV>
            <wp:extent cx="552450" cy="552450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D1" w:rsidRPr="0055098F" w:rsidRDefault="003563D1" w:rsidP="003563D1">
      <w:pPr>
        <w:spacing w:after="0"/>
        <w:rPr>
          <w:rFonts w:cstheme="minorHAnsi"/>
          <w:b/>
          <w:bCs/>
        </w:rPr>
      </w:pPr>
      <w:r w:rsidRPr="0055098F">
        <w:rPr>
          <w:rFonts w:cstheme="minorHAnsi"/>
          <w:b/>
          <w:bCs/>
        </w:rPr>
        <w:t>ΕΛΛΗΝΙΚΗ ΔΗΜΟΚΡΑΤΙΑ</w:t>
      </w:r>
    </w:p>
    <w:p w:rsidR="003563D1" w:rsidRDefault="003563D1" w:rsidP="003563D1">
      <w:pPr>
        <w:spacing w:after="0"/>
        <w:rPr>
          <w:rFonts w:cstheme="minorHAnsi"/>
          <w:b/>
          <w:bCs/>
        </w:rPr>
      </w:pPr>
      <w:r w:rsidRPr="0055098F">
        <w:rPr>
          <w:rFonts w:cstheme="minorHAnsi"/>
          <w:b/>
          <w:bCs/>
        </w:rPr>
        <w:t>ΔΗΜΟΣ</w:t>
      </w:r>
      <w:r w:rsidRPr="006549D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ΚΕΝΤΡΙΚΗΣ</w:t>
      </w:r>
      <w:r w:rsidRPr="0055098F">
        <w:rPr>
          <w:rFonts w:cstheme="minorHAnsi"/>
          <w:b/>
          <w:bCs/>
        </w:rPr>
        <w:t xml:space="preserve"> ΚΕΡΚΥΡΑΣ</w:t>
      </w:r>
      <w:r>
        <w:rPr>
          <w:rFonts w:cstheme="minorHAnsi"/>
          <w:b/>
          <w:bCs/>
        </w:rPr>
        <w:t xml:space="preserve"> </w:t>
      </w:r>
    </w:p>
    <w:p w:rsidR="003563D1" w:rsidRPr="0055098F" w:rsidRDefault="003563D1" w:rsidP="003563D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ΚΑΙ ΔΙΑΠΟΝΤΙΩΝ ΝΗΣΩΝ</w:t>
      </w:r>
    </w:p>
    <w:p w:rsidR="003563D1" w:rsidRPr="0055098F" w:rsidRDefault="003563D1" w:rsidP="003563D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ΔΙΕΥΘΥΝΣΗ ΕΠΙΧΕΙΡΗΣΙΑΚΟΥ ΕΡΓΟΥ</w:t>
      </w:r>
    </w:p>
    <w:p w:rsidR="003563D1" w:rsidRDefault="003563D1" w:rsidP="003563D1">
      <w:pPr>
        <w:spacing w:after="0"/>
        <w:rPr>
          <w:rFonts w:cstheme="minorHAnsi"/>
          <w:b/>
        </w:rPr>
      </w:pPr>
      <w:r w:rsidRPr="0055098F">
        <w:rPr>
          <w:rFonts w:cstheme="minorHAnsi"/>
          <w:b/>
        </w:rPr>
        <w:t xml:space="preserve">ΤΜΗΜΑ </w:t>
      </w:r>
      <w:r>
        <w:rPr>
          <w:rFonts w:cstheme="minorHAnsi"/>
          <w:b/>
        </w:rPr>
        <w:t>ΠΟΛΙΤΙΚΗΣ ΠΡΟΣΤΑΣΙΑΣ</w:t>
      </w:r>
      <w:r w:rsidRPr="0055098F">
        <w:rPr>
          <w:rFonts w:cstheme="minorHAnsi"/>
          <w:b/>
        </w:rPr>
        <w:t xml:space="preserve"> </w:t>
      </w:r>
    </w:p>
    <w:p w:rsidR="003563D1" w:rsidRPr="0055098F" w:rsidRDefault="003563D1" w:rsidP="003563D1">
      <w:pPr>
        <w:rPr>
          <w:rFonts w:ascii="Arial" w:hAnsi="Arial" w:cs="Arial"/>
        </w:rPr>
      </w:pPr>
    </w:p>
    <w:p w:rsidR="003563D1" w:rsidRPr="008B25ED" w:rsidRDefault="003563D1" w:rsidP="003563D1">
      <w:pPr>
        <w:jc w:val="center"/>
        <w:rPr>
          <w:rFonts w:cstheme="minorHAnsi"/>
          <w:b/>
          <w:bCs/>
          <w:u w:val="single"/>
        </w:rPr>
      </w:pPr>
      <w:r w:rsidRPr="008B25ED">
        <w:rPr>
          <w:rFonts w:cstheme="minorHAnsi"/>
          <w:b/>
          <w:bCs/>
          <w:u w:val="single"/>
        </w:rPr>
        <w:t xml:space="preserve">ΥΠΟΔΕΙΓΜΑ </w:t>
      </w:r>
      <w:r>
        <w:rPr>
          <w:rFonts w:cstheme="minorHAnsi"/>
          <w:b/>
          <w:bCs/>
          <w:u w:val="single"/>
        </w:rPr>
        <w:t>ΟΙΚΟΝΟΜΙΚΗΣ</w:t>
      </w:r>
      <w:r w:rsidRPr="008B25ED">
        <w:rPr>
          <w:rFonts w:cstheme="minorHAnsi"/>
          <w:b/>
          <w:bCs/>
          <w:u w:val="single"/>
        </w:rPr>
        <w:t xml:space="preserve">  ΠΡΟΣΦΟΡΑΣ</w:t>
      </w:r>
    </w:p>
    <w:p w:rsidR="003563D1" w:rsidRDefault="003563D1" w:rsidP="003563D1">
      <w:pPr>
        <w:jc w:val="center"/>
        <w:rPr>
          <w:rFonts w:cstheme="minorHAnsi"/>
          <w:b/>
          <w:bCs/>
          <w:sz w:val="20"/>
          <w:szCs w:val="20"/>
        </w:rPr>
      </w:pPr>
    </w:p>
    <w:p w:rsidR="003563D1" w:rsidRPr="008B25ED" w:rsidRDefault="003563D1" w:rsidP="003563D1">
      <w:pPr>
        <w:pStyle w:val="1"/>
        <w:rPr>
          <w:szCs w:val="20"/>
        </w:rPr>
      </w:pPr>
      <w:r w:rsidRPr="008B25ED">
        <w:rPr>
          <w:szCs w:val="20"/>
        </w:rPr>
        <w:t xml:space="preserve">«ΕΡΓΑΣΙΕΣ ΚΟΠΗΣ ΕΠΙΚΙΝΔΥΝΩΝ ΔΕΝΔΡΩΝ ΣΤΟ ΔΗΜΟΤΙΚΟ </w:t>
      </w:r>
      <w:r>
        <w:rPr>
          <w:szCs w:val="20"/>
        </w:rPr>
        <w:t>ΟΔΙΚΟ ΔΙΚΤΥΟ ΤΗΣ Δ.Ε. ΠΑΡΕΛΙΩΝ</w:t>
      </w:r>
      <w:r w:rsidRPr="008B25ED">
        <w:rPr>
          <w:szCs w:val="20"/>
        </w:rPr>
        <w:t xml:space="preserve"> ΓΙΑ ΛΟΓΟΥΣ ΠΟΛΙΤΙΚΗΣ ΠΡΟΣΤΑΣΙΑΣ»</w:t>
      </w:r>
    </w:p>
    <w:p w:rsidR="003563D1" w:rsidRDefault="003563D1" w:rsidP="003563D1">
      <w:pPr>
        <w:rPr>
          <w:sz w:val="20"/>
          <w:szCs w:val="20"/>
        </w:rPr>
      </w:pPr>
      <w:r w:rsidRPr="008B25ED">
        <w:rPr>
          <w:b/>
          <w:sz w:val="20"/>
          <w:szCs w:val="20"/>
        </w:rPr>
        <w:t>Προϋπολογισμός Μελέτης : 12.400,00 €</w:t>
      </w:r>
      <w:r>
        <w:rPr>
          <w:sz w:val="20"/>
          <w:szCs w:val="20"/>
        </w:rPr>
        <w:t xml:space="preserve"> (με Φ.Π.Α. 24%</w:t>
      </w:r>
    </w:p>
    <w:tbl>
      <w:tblPr>
        <w:tblW w:w="9356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3587"/>
        <w:gridCol w:w="1461"/>
        <w:gridCol w:w="992"/>
        <w:gridCol w:w="1134"/>
        <w:gridCol w:w="1701"/>
      </w:tblGrid>
      <w:tr w:rsidR="003563D1" w:rsidRPr="0055098F" w:rsidTr="004131D9">
        <w:trPr>
          <w:trHeight w:val="735"/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jc w:val="center"/>
              <w:rPr>
                <w:sz w:val="20"/>
                <w:szCs w:val="20"/>
              </w:rPr>
            </w:pPr>
            <w:r w:rsidRPr="003A25BD">
              <w:rPr>
                <w:rFonts w:cstheme="minorHAnsi"/>
                <w:b/>
                <w:bCs/>
                <w:sz w:val="20"/>
                <w:szCs w:val="20"/>
              </w:rPr>
              <w:t xml:space="preserve">       </w:t>
            </w:r>
          </w:p>
          <w:p w:rsidR="003563D1" w:rsidRPr="0054103C" w:rsidRDefault="003563D1" w:rsidP="004131D9">
            <w:pPr>
              <w:spacing w:after="119"/>
              <w:jc w:val="center"/>
              <w:rPr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5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jc w:val="center"/>
              <w:rPr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ΠΕΡΙΓΡΑΦΗ</w:t>
            </w:r>
          </w:p>
          <w:p w:rsidR="003563D1" w:rsidRPr="0054103C" w:rsidRDefault="003563D1" w:rsidP="004131D9">
            <w:pPr>
              <w:spacing w:after="119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ΜΟΝΑΔΑ</w:t>
            </w: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ΜΕΤΡΗΣΗΣ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ΠΟΣΟ</w:t>
            </w: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ΤΗΤΑ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ΤΙΜΗ</w:t>
            </w: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ΜΟΝ.</w:t>
            </w: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(ευρώ)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</w:p>
          <w:p w:rsidR="003563D1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54103C">
              <w:rPr>
                <w:b/>
                <w:sz w:val="20"/>
                <w:szCs w:val="20"/>
              </w:rPr>
              <w:t>ΔΑΠΑΝΗ</w:t>
            </w:r>
          </w:p>
          <w:p w:rsidR="003563D1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(ευρώ)</w:t>
            </w:r>
          </w:p>
        </w:tc>
      </w:tr>
      <w:tr w:rsidR="003563D1" w:rsidRPr="0055098F" w:rsidTr="004131D9">
        <w:trPr>
          <w:tblCellSpacing w:w="0" w:type="dxa"/>
        </w:trPr>
        <w:tc>
          <w:tcPr>
            <w:tcW w:w="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  <w:r w:rsidRPr="0055098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5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4103C" w:rsidRDefault="003563D1" w:rsidP="004131D9">
            <w:pPr>
              <w:pStyle w:val="a3"/>
              <w:tabs>
                <w:tab w:val="left" w:pos="1440"/>
                <w:tab w:val="left" w:pos="4320"/>
                <w:tab w:val="right" w:pos="8280"/>
              </w:tabs>
              <w:rPr>
                <w:b/>
                <w:sz w:val="20"/>
                <w:szCs w:val="20"/>
              </w:rPr>
            </w:pPr>
            <w:r w:rsidRPr="00F23BD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54103C">
              <w:rPr>
                <w:b/>
                <w:sz w:val="20"/>
                <w:szCs w:val="20"/>
              </w:rPr>
              <w:t xml:space="preserve">Ημερήσια δαπάνη παροχής υπηρεσιών κοπής δέντρων, με χρήση ανυψωτικού </w:t>
            </w:r>
            <w:proofErr w:type="spellStart"/>
            <w:r w:rsidRPr="0054103C">
              <w:rPr>
                <w:b/>
                <w:sz w:val="20"/>
                <w:szCs w:val="20"/>
              </w:rPr>
              <w:t>καλαθοφόρου</w:t>
            </w:r>
            <w:proofErr w:type="spellEnd"/>
            <w:r w:rsidRPr="0054103C">
              <w:rPr>
                <w:b/>
                <w:sz w:val="20"/>
                <w:szCs w:val="20"/>
              </w:rPr>
              <w:t xml:space="preserve"> μηχανήματος και απομάκρυνσης φυτικών υπολειμμάτων με χρήση φορτηγού οχήματος.</w:t>
            </w:r>
          </w:p>
          <w:p w:rsidR="003563D1" w:rsidRPr="0054103C" w:rsidRDefault="003563D1" w:rsidP="004131D9">
            <w:pPr>
              <w:pStyle w:val="a3"/>
              <w:tabs>
                <w:tab w:val="left" w:pos="1440"/>
                <w:tab w:val="left" w:pos="4320"/>
                <w:tab w:val="right" w:pos="82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3563D1" w:rsidRPr="0054103C" w:rsidRDefault="003563D1" w:rsidP="004131D9">
            <w:pPr>
              <w:spacing w:after="119"/>
              <w:rPr>
                <w:b/>
                <w:sz w:val="20"/>
                <w:szCs w:val="20"/>
                <w:lang w:val="en-US"/>
              </w:rPr>
            </w:pPr>
            <w:r w:rsidRPr="0054103C">
              <w:rPr>
                <w:rFonts w:ascii="Verdana" w:hAnsi="Verdana"/>
                <w:b/>
                <w:bCs/>
                <w:sz w:val="20"/>
                <w:szCs w:val="20"/>
              </w:rPr>
              <w:t xml:space="preserve">      </w:t>
            </w:r>
            <w:r w:rsidRPr="0054103C">
              <w:rPr>
                <w:b/>
                <w:sz w:val="20"/>
                <w:szCs w:val="20"/>
              </w:rPr>
              <w:t>(CPV: 77341000-2)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  <w:p w:rsidR="003563D1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  <w:p w:rsidR="003563D1" w:rsidRPr="00E70965" w:rsidRDefault="003563D1" w:rsidP="004131D9">
            <w:pPr>
              <w:shd w:val="clear" w:color="auto" w:fill="FFFFFF" w:themeFill="background1"/>
              <w:spacing w:after="119"/>
              <w:rPr>
                <w:b/>
                <w:sz w:val="18"/>
                <w:szCs w:val="18"/>
                <w:highlight w:val="yellow"/>
              </w:rPr>
            </w:pPr>
            <w:r w:rsidRPr="00E70965">
              <w:rPr>
                <w:b/>
                <w:sz w:val="18"/>
                <w:szCs w:val="18"/>
              </w:rPr>
              <w:t>ΗΜΕΡΟΜΙΣΘΙΟ</w:t>
            </w:r>
          </w:p>
          <w:p w:rsidR="003563D1" w:rsidRPr="005908E2" w:rsidRDefault="003563D1" w:rsidP="004131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</w:tr>
      <w:tr w:rsidR="003563D1" w:rsidRPr="0055098F" w:rsidTr="004131D9">
        <w:trPr>
          <w:tblCellSpacing w:w="0" w:type="dxa"/>
        </w:trPr>
        <w:tc>
          <w:tcPr>
            <w:tcW w:w="40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3D1" w:rsidRPr="004B0336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4B0336">
              <w:rPr>
                <w:b/>
                <w:sz w:val="20"/>
                <w:szCs w:val="20"/>
              </w:rPr>
              <w:t>Σύνολο καθαρής αξίας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  <w:r w:rsidRPr="008B25ED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3563D1" w:rsidRPr="0055098F" w:rsidTr="004131D9">
        <w:trPr>
          <w:tblCellSpacing w:w="0" w:type="dxa"/>
        </w:trPr>
        <w:tc>
          <w:tcPr>
            <w:tcW w:w="40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3D1" w:rsidRPr="004B0336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4B0336">
              <w:rPr>
                <w:b/>
                <w:sz w:val="20"/>
                <w:szCs w:val="20"/>
              </w:rPr>
              <w:t>ΦΠΑ 24%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  <w:r w:rsidRPr="008B25ED"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3563D1" w:rsidRPr="0055098F" w:rsidTr="004131D9">
        <w:trPr>
          <w:tblCellSpacing w:w="0" w:type="dxa"/>
        </w:trPr>
        <w:tc>
          <w:tcPr>
            <w:tcW w:w="40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3563D1" w:rsidRPr="004B0336" w:rsidRDefault="003563D1" w:rsidP="004131D9">
            <w:pPr>
              <w:spacing w:after="119"/>
              <w:jc w:val="center"/>
              <w:rPr>
                <w:b/>
                <w:sz w:val="20"/>
                <w:szCs w:val="20"/>
              </w:rPr>
            </w:pPr>
            <w:r w:rsidRPr="004B0336">
              <w:rPr>
                <w:b/>
                <w:sz w:val="20"/>
                <w:szCs w:val="20"/>
              </w:rPr>
              <w:t>Γενικό σύνολο δαπάνης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563D1" w:rsidRPr="0055098F" w:rsidRDefault="003563D1" w:rsidP="004131D9">
            <w:pPr>
              <w:spacing w:after="119"/>
              <w:jc w:val="center"/>
              <w:rPr>
                <w:b/>
                <w:sz w:val="18"/>
                <w:szCs w:val="18"/>
              </w:rPr>
            </w:pPr>
            <w:r w:rsidRPr="008B25ED">
              <w:rPr>
                <w:b/>
                <w:sz w:val="18"/>
                <w:szCs w:val="18"/>
              </w:rPr>
              <w:t xml:space="preserve">     </w:t>
            </w:r>
          </w:p>
        </w:tc>
      </w:tr>
    </w:tbl>
    <w:p w:rsidR="003563D1" w:rsidRDefault="003563D1" w:rsidP="003563D1">
      <w:pPr>
        <w:rPr>
          <w:sz w:val="20"/>
          <w:szCs w:val="20"/>
        </w:rPr>
      </w:pPr>
    </w:p>
    <w:p w:rsidR="003563D1" w:rsidRPr="003A25BD" w:rsidRDefault="003563D1" w:rsidP="003563D1">
      <w:pPr>
        <w:rPr>
          <w:rFonts w:cstheme="minorHAnsi"/>
          <w:b/>
          <w:bCs/>
          <w:sz w:val="20"/>
          <w:szCs w:val="20"/>
        </w:rPr>
      </w:pPr>
    </w:p>
    <w:p w:rsidR="003563D1" w:rsidRPr="0055098F" w:rsidRDefault="003563D1" w:rsidP="003563D1">
      <w:pPr>
        <w:rPr>
          <w:rFonts w:ascii="Calibri" w:hAnsi="Calibri"/>
          <w:b/>
          <w:sz w:val="20"/>
          <w:szCs w:val="20"/>
        </w:rPr>
      </w:pPr>
    </w:p>
    <w:p w:rsidR="003563D1" w:rsidRPr="00575376" w:rsidRDefault="003563D1" w:rsidP="003563D1">
      <w:pPr>
        <w:pStyle w:val="10"/>
        <w:ind w:right="-1"/>
        <w:rPr>
          <w:b/>
          <w:sz w:val="18"/>
          <w:szCs w:val="18"/>
        </w:rPr>
      </w:pPr>
      <w:r w:rsidRPr="005753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75376">
        <w:rPr>
          <w:b/>
          <w:sz w:val="18"/>
          <w:szCs w:val="18"/>
        </w:rPr>
        <w:t>Κέρκυρα,      /      /2021</w:t>
      </w:r>
    </w:p>
    <w:p w:rsidR="003563D1" w:rsidRPr="00575376" w:rsidRDefault="003563D1" w:rsidP="003563D1">
      <w:pPr>
        <w:pStyle w:val="10"/>
        <w:ind w:right="-1"/>
        <w:rPr>
          <w:b/>
          <w:sz w:val="18"/>
          <w:szCs w:val="18"/>
        </w:rPr>
      </w:pPr>
    </w:p>
    <w:p w:rsidR="003563D1" w:rsidRPr="00575376" w:rsidRDefault="003563D1" w:rsidP="003563D1">
      <w:pPr>
        <w:pStyle w:val="10"/>
        <w:ind w:right="-1"/>
        <w:rPr>
          <w:b/>
          <w:sz w:val="18"/>
          <w:szCs w:val="18"/>
        </w:rPr>
      </w:pPr>
    </w:p>
    <w:p w:rsidR="003563D1" w:rsidRPr="00575376" w:rsidRDefault="003563D1" w:rsidP="003563D1">
      <w:pPr>
        <w:pStyle w:val="10"/>
        <w:ind w:right="-1"/>
        <w:rPr>
          <w:b/>
          <w:sz w:val="18"/>
          <w:szCs w:val="18"/>
        </w:rPr>
      </w:pPr>
    </w:p>
    <w:p w:rsidR="003563D1" w:rsidRPr="00575376" w:rsidRDefault="003563D1" w:rsidP="003563D1">
      <w:pPr>
        <w:pStyle w:val="10"/>
        <w:ind w:right="-1"/>
        <w:rPr>
          <w:b/>
          <w:sz w:val="18"/>
          <w:szCs w:val="18"/>
        </w:rPr>
      </w:pPr>
    </w:p>
    <w:p w:rsidR="003563D1" w:rsidRPr="00575376" w:rsidRDefault="003563D1" w:rsidP="003563D1">
      <w:pPr>
        <w:pStyle w:val="10"/>
        <w:ind w:right="-1"/>
        <w:rPr>
          <w:b/>
          <w:sz w:val="18"/>
          <w:szCs w:val="18"/>
        </w:rPr>
      </w:pPr>
      <w:r w:rsidRPr="00575376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</w:t>
      </w:r>
      <w:r w:rsidRPr="00575376">
        <w:rPr>
          <w:b/>
          <w:sz w:val="18"/>
          <w:szCs w:val="18"/>
        </w:rPr>
        <w:t>Ο  ΠΡΟΣΦΕΡΩΝ</w:t>
      </w:r>
    </w:p>
    <w:p w:rsidR="003563D1" w:rsidRDefault="003563D1" w:rsidP="003563D1">
      <w:pPr>
        <w:rPr>
          <w:rFonts w:ascii="Calibri" w:eastAsia="SimSun" w:hAnsi="Calibri" w:cs="font277"/>
          <w:b/>
          <w:lang w:eastAsia="ar-SA"/>
        </w:rPr>
      </w:pPr>
      <w:r>
        <w:rPr>
          <w:b/>
        </w:rPr>
        <w:br w:type="page"/>
      </w:r>
    </w:p>
    <w:sectPr w:rsidR="00356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3D1"/>
    <w:rsid w:val="0035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563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63D1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a3">
    <w:name w:val="Body Text"/>
    <w:basedOn w:val="a"/>
    <w:link w:val="Char"/>
    <w:semiHidden/>
    <w:rsid w:val="003563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563D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Χωρίς διάστιχο1"/>
    <w:rsid w:val="003563D1"/>
    <w:pPr>
      <w:suppressAutoHyphens/>
      <w:spacing w:after="0" w:line="100" w:lineRule="atLeast"/>
    </w:pPr>
    <w:rPr>
      <w:rFonts w:ascii="Calibri" w:eastAsia="SimSun" w:hAnsi="Calibri" w:cs="font27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sanakidou</dc:creator>
  <cp:keywords/>
  <dc:description/>
  <cp:lastModifiedBy>giota sanakidou</cp:lastModifiedBy>
  <cp:revision>2</cp:revision>
  <dcterms:created xsi:type="dcterms:W3CDTF">2021-11-26T10:41:00Z</dcterms:created>
  <dcterms:modified xsi:type="dcterms:W3CDTF">2021-11-26T10:42:00Z</dcterms:modified>
</cp:coreProperties>
</file>