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9D" w:rsidRDefault="007C5B9D" w:rsidP="007C5B9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74084905"/>
      <w:r>
        <w:rPr>
          <w:lang w:val="el-GR"/>
        </w:rPr>
        <w:t xml:space="preserve">Υπόδειγμα Οικονομικής Προσφοράς </w:t>
      </w:r>
      <w:bookmarkEnd w:id="0"/>
    </w:p>
    <w:p w:rsidR="007C5B9D" w:rsidRPr="003774D3" w:rsidRDefault="007C5B9D" w:rsidP="007C5B9D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Tahoma"/>
          <w:b/>
        </w:rPr>
      </w:pPr>
      <w:r w:rsidRPr="003774D3">
        <w:rPr>
          <w:rFonts w:cs="Tahoma"/>
          <w:b/>
        </w:rPr>
        <w:t>ΕΛΛΗΝΙΚΗ ΔΗΜΟΚΡΑΤΙΑ</w:t>
      </w:r>
    </w:p>
    <w:p w:rsidR="007C5B9D" w:rsidRPr="003774D3" w:rsidRDefault="007C5B9D" w:rsidP="007C5B9D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Tahoma"/>
          <w:b/>
        </w:rPr>
      </w:pPr>
      <w:r w:rsidRPr="003774D3">
        <w:rPr>
          <w:rFonts w:cs="Tahoma"/>
          <w:b/>
        </w:rPr>
        <w:t xml:space="preserve">ΝΟΜΟΣ ΚΕΡΚΥΡΑΣ </w:t>
      </w:r>
    </w:p>
    <w:p w:rsidR="007C5B9D" w:rsidRPr="003774D3" w:rsidRDefault="007C5B9D" w:rsidP="007C5B9D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Tahoma"/>
          <w:b/>
          <w:bCs/>
        </w:rPr>
      </w:pPr>
      <w:r w:rsidRPr="003774D3">
        <w:rPr>
          <w:rFonts w:cs="Tahoma"/>
          <w:b/>
        </w:rPr>
        <w:t xml:space="preserve">ΔΗΜΟΣ </w:t>
      </w:r>
      <w:r w:rsidRPr="003774D3">
        <w:rPr>
          <w:rFonts w:cs="Tahoma"/>
          <w:b/>
          <w:bCs/>
        </w:rPr>
        <w:t>ΚΕΝΤΡΙΚΗΣ ΚΕΡΚΥΡΑΣ ΚΑΙ ΔΙΑΠΟΝΤΙΩΝ ΝΗΣΩΝ</w:t>
      </w:r>
    </w:p>
    <w:p w:rsidR="007C5B9D" w:rsidRDefault="007C5B9D" w:rsidP="007C5B9D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Tahoma"/>
          <w:b/>
          <w:bCs/>
        </w:rPr>
      </w:pPr>
      <w:r>
        <w:rPr>
          <w:rFonts w:cs="Tahoma"/>
          <w:b/>
          <w:bCs/>
        </w:rPr>
        <w:t>Δ/ΝΣΗ ΟΙΚΟΝΟΜΙΚΩΝ</w:t>
      </w:r>
    </w:p>
    <w:p w:rsidR="007C5B9D" w:rsidRPr="003774D3" w:rsidRDefault="007C5B9D" w:rsidP="007C5B9D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Tahoma"/>
          <w:b/>
          <w:bCs/>
        </w:rPr>
      </w:pPr>
      <w:r>
        <w:rPr>
          <w:rFonts w:cs="Tahoma"/>
          <w:b/>
          <w:bCs/>
        </w:rPr>
        <w:t>ΤΜΗΜΑ ΠΡΟΜΗΘΕΙΩΝ</w:t>
      </w:r>
    </w:p>
    <w:p w:rsidR="007C5B9D" w:rsidRDefault="007C5B9D" w:rsidP="007C5B9D">
      <w:pPr>
        <w:spacing w:before="57" w:after="57"/>
      </w:pPr>
    </w:p>
    <w:p w:rsidR="007C5B9D" w:rsidRDefault="007C5B9D" w:rsidP="007C5B9D">
      <w:pPr>
        <w:spacing w:before="57" w:after="57"/>
      </w:pPr>
    </w:p>
    <w:p w:rsidR="007C5B9D" w:rsidRPr="003774D3" w:rsidRDefault="007C5B9D" w:rsidP="007C5B9D">
      <w:pPr>
        <w:jc w:val="center"/>
        <w:rPr>
          <w:b/>
          <w:bCs/>
        </w:rPr>
      </w:pPr>
      <w:r w:rsidRPr="003774D3">
        <w:rPr>
          <w:b/>
          <w:bCs/>
        </w:rPr>
        <w:t>ΤΙΜΟΛΟΓΙΟ ΠΡΟΣΦΟΡΑΣ</w:t>
      </w:r>
    </w:p>
    <w:p w:rsidR="007C5B9D" w:rsidRPr="003774D3" w:rsidRDefault="007C5B9D" w:rsidP="007C5B9D">
      <w:pPr>
        <w:jc w:val="center"/>
        <w:rPr>
          <w:b/>
          <w:bCs/>
        </w:rPr>
      </w:pPr>
      <w:r w:rsidRPr="003774D3">
        <w:rPr>
          <w:b/>
          <w:bCs/>
        </w:rPr>
        <w:t>(ΣΥΜΠΛΗΡΩΝΕΤΑΙ ΑΠΟ ΤΟΝ ΠΡΟΜΗΘΕΥΤΗ)</w:t>
      </w:r>
    </w:p>
    <w:p w:rsidR="007C5B9D" w:rsidRDefault="007C5B9D" w:rsidP="007C5B9D">
      <w:pPr>
        <w:spacing w:before="57" w:after="57"/>
      </w:pPr>
    </w:p>
    <w:tbl>
      <w:tblPr>
        <w:tblW w:w="7388" w:type="dxa"/>
        <w:jc w:val="center"/>
        <w:tblLayout w:type="fixed"/>
        <w:tblLook w:val="04A0"/>
      </w:tblPr>
      <w:tblGrid>
        <w:gridCol w:w="584"/>
        <w:gridCol w:w="2694"/>
        <w:gridCol w:w="1275"/>
        <w:gridCol w:w="1276"/>
        <w:gridCol w:w="1559"/>
      </w:tblGrid>
      <w:tr w:rsidR="007C5B9D" w:rsidTr="004C21EB">
        <w:trPr>
          <w:trHeight w:val="660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953BE1" w:rsidRDefault="007C5B9D" w:rsidP="004C21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</w:t>
            </w:r>
            <w:r w:rsidRPr="00953BE1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9D" w:rsidRPr="00533101" w:rsidRDefault="007C5B9D" w:rsidP="004C21EB">
            <w:pPr>
              <w:jc w:val="center"/>
              <w:rPr>
                <w:color w:val="000000"/>
              </w:rPr>
            </w:pPr>
            <w:r w:rsidRPr="00533101">
              <w:rPr>
                <w:color w:val="000000"/>
              </w:rPr>
              <w:t>ΕΙΔΟΣ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9D" w:rsidRPr="00533101" w:rsidRDefault="007C5B9D" w:rsidP="004C21EB">
            <w:pPr>
              <w:rPr>
                <w:color w:val="000000"/>
              </w:rPr>
            </w:pPr>
            <w:r w:rsidRPr="00533101">
              <w:rPr>
                <w:color w:val="000000"/>
              </w:rPr>
              <w:t>ΠΟΣΟΤΗΤΑ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9D" w:rsidRPr="00533101" w:rsidRDefault="007C5B9D" w:rsidP="004C21EB">
            <w:pPr>
              <w:rPr>
                <w:color w:val="000000"/>
              </w:rPr>
            </w:pPr>
            <w:r w:rsidRPr="00533101">
              <w:rPr>
                <w:color w:val="000000"/>
              </w:rPr>
              <w:t xml:space="preserve">ΤΙΜΗ ΜΟΝΑΔΟΣ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9D" w:rsidRPr="00533101" w:rsidRDefault="007C5B9D" w:rsidP="004C21EB">
            <w:pPr>
              <w:jc w:val="center"/>
              <w:rPr>
                <w:color w:val="000000"/>
              </w:rPr>
            </w:pPr>
            <w:r w:rsidRPr="00533101">
              <w:rPr>
                <w:color w:val="000000"/>
              </w:rPr>
              <w:t>ΣΥΝΟΛΟ</w:t>
            </w:r>
          </w:p>
        </w:tc>
      </w:tr>
      <w:tr w:rsidR="007C5B9D" w:rsidTr="004C21EB">
        <w:trPr>
          <w:trHeight w:val="660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953BE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953BE1">
              <w:rPr>
                <w:rFonts w:ascii="Century Gothic" w:hAnsi="Century Gothic"/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33101">
              <w:rPr>
                <w:rFonts w:ascii="Century Gothic" w:hAnsi="Century Gothic"/>
                <w:b/>
                <w:bCs/>
                <w:color w:val="000000"/>
              </w:rPr>
              <w:t>Κούνια αλουμινίου παίδων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D14E0C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D14E0C">
              <w:rPr>
                <w:rFonts w:ascii="Century Gothic" w:hAnsi="Century Gothic"/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33101">
              <w:rPr>
                <w:rFonts w:ascii="Century Gothic" w:hAnsi="Century Gothic"/>
                <w:b/>
                <w:bCs/>
                <w:color w:val="000000"/>
              </w:rPr>
              <w:t>Κούνια αλουμινίου νηπίων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D14E0C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D14E0C">
              <w:rPr>
                <w:rFonts w:ascii="Century Gothic" w:hAnsi="Century Gothic"/>
                <w:b/>
                <w:bCs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33101">
              <w:rPr>
                <w:rFonts w:ascii="Century Gothic" w:hAnsi="Century Gothic"/>
                <w:b/>
                <w:bCs/>
                <w:color w:val="000000"/>
              </w:rPr>
              <w:t>Κούνια αλουμινίου φωλιά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326938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33101">
              <w:rPr>
                <w:rFonts w:ascii="Century Gothic" w:hAnsi="Century Gothic"/>
                <w:b/>
                <w:bCs/>
                <w:color w:val="000000"/>
              </w:rPr>
              <w:t>Σύνθετο Δραστηριοτήτων αλουμινίου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326938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33101">
              <w:rPr>
                <w:rFonts w:ascii="Century Gothic" w:hAnsi="Century Gothic"/>
                <w:b/>
                <w:bCs/>
                <w:color w:val="000000"/>
              </w:rPr>
              <w:t>Ελατήριο 4 θέσεων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974205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33101">
              <w:rPr>
                <w:rFonts w:ascii="Century Gothic" w:hAnsi="Century Gothic"/>
                <w:b/>
                <w:bCs/>
                <w:color w:val="000000"/>
              </w:rPr>
              <w:t>Τραμπάλα αλουμινίου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Μύλος παίδων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C401BD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Τραπεζάκι ξύλινο με παγκάκια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974205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33101">
              <w:rPr>
                <w:rFonts w:ascii="Century Gothic" w:hAnsi="Century Gothic"/>
                <w:b/>
                <w:bCs/>
                <w:color w:val="000000"/>
              </w:rPr>
              <w:t>Τοποθέτηση</w:t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 οργάνων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C401BD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 xml:space="preserve">Απομάκρυνση υπαρχόντων οργάνων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C401BD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val="en-US"/>
              </w:rPr>
              <w:t>1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</w:rPr>
              <w:t>1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9D" w:rsidRPr="00E8033A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E8033A">
              <w:rPr>
                <w:rFonts w:ascii="Century Gothic" w:hAnsi="Century Gothic"/>
                <w:b/>
                <w:bCs/>
                <w:color w:val="000000"/>
              </w:rPr>
              <w:t xml:space="preserve">Βότσαλο </w:t>
            </w:r>
            <w:proofErr w:type="spellStart"/>
            <w:r w:rsidRPr="00E8033A">
              <w:rPr>
                <w:rFonts w:ascii="Century Gothic" w:hAnsi="Century Gothic"/>
                <w:b/>
                <w:bCs/>
                <w:color w:val="000000"/>
              </w:rPr>
              <w:t>κοκκομετρίας</w:t>
            </w:r>
            <w:proofErr w:type="spellEnd"/>
            <w:r w:rsidRPr="00E8033A">
              <w:rPr>
                <w:rFonts w:ascii="Century Gothic" w:hAnsi="Century Gothic"/>
                <w:b/>
                <w:bCs/>
                <w:color w:val="000000"/>
              </w:rPr>
              <w:t xml:space="preserve"> 2-8 </w:t>
            </w:r>
            <w:r w:rsidRPr="00533101">
              <w:rPr>
                <w:rFonts w:ascii="Century Gothic" w:hAnsi="Century Gothic"/>
                <w:b/>
                <w:bCs/>
                <w:color w:val="000000"/>
              </w:rPr>
              <w:t>mm</w:t>
            </w:r>
            <w:r w:rsidRPr="00E8033A">
              <w:rPr>
                <w:rFonts w:ascii="Century Gothic" w:hAnsi="Century Gothic"/>
                <w:b/>
                <w:bCs/>
                <w:color w:val="000000"/>
              </w:rPr>
              <w:t xml:space="preserve"> σε </w:t>
            </w:r>
            <w:proofErr w:type="spellStart"/>
            <w:r w:rsidRPr="00E8033A">
              <w:rPr>
                <w:rFonts w:ascii="Century Gothic" w:hAnsi="Century Gothic"/>
                <w:b/>
                <w:bCs/>
                <w:color w:val="000000"/>
              </w:rPr>
              <w:t>κυβικα</w:t>
            </w:r>
            <w:proofErr w:type="spellEnd"/>
            <w:r w:rsidRPr="00E8033A">
              <w:rPr>
                <w:rFonts w:ascii="Century Gothic" w:hAnsi="Century Gothic"/>
                <w:b/>
                <w:bCs/>
                <w:color w:val="000000"/>
              </w:rPr>
              <w:t xml:space="preserve"> 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99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C401BD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  <w:lang w:val="en-US"/>
              </w:rPr>
              <w:lastRenderedPageBreak/>
              <w:t>1</w:t>
            </w:r>
            <w:r>
              <w:rPr>
                <w:rFonts w:ascii="Century Gothic" w:hAnsi="Century Gothic"/>
                <w:b/>
                <w:bCs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33101">
              <w:rPr>
                <w:rFonts w:ascii="Century Gothic" w:hAnsi="Century Gothic"/>
                <w:b/>
                <w:bCs/>
                <w:color w:val="000000"/>
              </w:rPr>
              <w:t>Βρύση πάρκου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99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C401BD" w:rsidRDefault="007C5B9D" w:rsidP="004C21EB">
            <w:r w:rsidRPr="003A137C">
              <w:rPr>
                <w:rFonts w:ascii="Century Gothic" w:hAnsi="Century Gothic"/>
                <w:b/>
                <w:bCs/>
                <w:color w:val="000000"/>
                <w:lang w:val="en-US"/>
              </w:rPr>
              <w:t>1</w:t>
            </w:r>
            <w:r>
              <w:rPr>
                <w:rFonts w:ascii="Century Gothic" w:hAnsi="Century Gothic"/>
                <w:b/>
                <w:bCs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33101">
              <w:rPr>
                <w:rFonts w:ascii="Century Gothic" w:hAnsi="Century Gothic"/>
                <w:b/>
                <w:bCs/>
                <w:color w:val="000000"/>
              </w:rPr>
              <w:t xml:space="preserve">Κάδος </w:t>
            </w:r>
            <w:proofErr w:type="spellStart"/>
            <w:r w:rsidRPr="00533101">
              <w:rPr>
                <w:rFonts w:ascii="Century Gothic" w:hAnsi="Century Gothic"/>
                <w:b/>
                <w:bCs/>
                <w:color w:val="000000"/>
              </w:rPr>
              <w:t>Απορριμάτων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 w:rsidRPr="00533101">
              <w:rPr>
                <w:rFonts w:ascii="Century Gothic" w:hAnsi="Century Gothic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990"/>
          <w:jc w:val="center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C401BD" w:rsidRDefault="007C5B9D" w:rsidP="004C21EB">
            <w:r w:rsidRPr="003A137C">
              <w:rPr>
                <w:rFonts w:ascii="Century Gothic" w:hAnsi="Century Gothic"/>
                <w:b/>
                <w:bCs/>
                <w:color w:val="000000"/>
                <w:lang w:val="en-US"/>
              </w:rPr>
              <w:t>1</w:t>
            </w:r>
            <w:r>
              <w:rPr>
                <w:rFonts w:ascii="Century Gothic" w:hAnsi="Century Gothic"/>
                <w:b/>
                <w:bCs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33101">
              <w:rPr>
                <w:rFonts w:ascii="Century Gothic" w:hAnsi="Century Gothic"/>
                <w:b/>
                <w:bCs/>
                <w:color w:val="000000"/>
              </w:rPr>
              <w:t>Πληροφοριακή πινακίδα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7C5B9D" w:rsidTr="004C21EB">
        <w:trPr>
          <w:trHeight w:val="340"/>
          <w:jc w:val="center"/>
        </w:trPr>
        <w:tc>
          <w:tcPr>
            <w:tcW w:w="58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533101" w:rsidRDefault="007C5B9D" w:rsidP="004C21EB">
            <w:pPr>
              <w:rPr>
                <w:rFonts w:ascii="Century Gothic" w:hAnsi="Century Gothic"/>
                <w:color w:val="000000"/>
              </w:rPr>
            </w:pPr>
            <w:r w:rsidRPr="00533101">
              <w:rPr>
                <w:rFonts w:ascii="Century Gothic" w:hAnsi="Century Gothic"/>
                <w:b/>
                <w:bCs/>
                <w:color w:val="000000"/>
              </w:rPr>
              <w:t> </w:t>
            </w:r>
            <w:r w:rsidRPr="00533101">
              <w:rPr>
                <w:rFonts w:ascii="Century Gothic" w:hAnsi="Century Gothic"/>
                <w:color w:val="000000"/>
              </w:rPr>
              <w:t> </w:t>
            </w:r>
          </w:p>
          <w:p w:rsidR="007C5B9D" w:rsidRPr="00FD0C15" w:rsidRDefault="007C5B9D" w:rsidP="004C21E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FD0C15">
              <w:rPr>
                <w:rFonts w:ascii="Century Gothic" w:hAnsi="Century Gothic"/>
                <w:b/>
                <w:color w:val="000000"/>
              </w:rPr>
              <w:t>ΚΑΘΑΡΗ ΑΞΙΑ ΔΑΠΑΝΩΝ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FD0C15" w:rsidRDefault="007C5B9D" w:rsidP="004C21E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7C5B9D" w:rsidTr="004C21EB">
        <w:trPr>
          <w:trHeight w:val="340"/>
          <w:jc w:val="center"/>
        </w:trPr>
        <w:tc>
          <w:tcPr>
            <w:tcW w:w="58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533101" w:rsidRDefault="007C5B9D" w:rsidP="004C21EB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33101">
              <w:rPr>
                <w:rFonts w:ascii="Century Gothic" w:hAnsi="Century Gothic"/>
                <w:b/>
                <w:bCs/>
                <w:color w:val="000000"/>
              </w:rPr>
              <w:t> </w:t>
            </w:r>
          </w:p>
          <w:p w:rsidR="007C5B9D" w:rsidRPr="00FD0C15" w:rsidRDefault="007C5B9D" w:rsidP="004C21E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533101">
              <w:rPr>
                <w:rFonts w:ascii="Century Gothic" w:hAnsi="Century Gothic"/>
                <w:color w:val="000000"/>
              </w:rPr>
              <w:t> </w:t>
            </w:r>
            <w:r w:rsidRPr="00FD0C15">
              <w:rPr>
                <w:rFonts w:ascii="Century Gothic" w:hAnsi="Century Gothic"/>
                <w:b/>
                <w:color w:val="000000"/>
              </w:rPr>
              <w:t>ΦΠΑ 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FD0C15" w:rsidRDefault="007C5B9D" w:rsidP="004C21E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7C5B9D" w:rsidTr="004C21EB">
        <w:trPr>
          <w:trHeight w:val="340"/>
          <w:jc w:val="center"/>
        </w:trPr>
        <w:tc>
          <w:tcPr>
            <w:tcW w:w="58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Pr="00FD0C15" w:rsidRDefault="007C5B9D" w:rsidP="004C21E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ΣΥΝΟΛΙΚΗ</w:t>
            </w:r>
            <w:r w:rsidRPr="00FD0C15">
              <w:rPr>
                <w:rFonts w:ascii="Century Gothic" w:hAnsi="Century Gothic"/>
                <w:b/>
                <w:color w:val="000000"/>
              </w:rPr>
              <w:t xml:space="preserve"> ΑΞΙΑ ΔΑΠΑΝΩΝ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FD0C15" w:rsidRDefault="007C5B9D" w:rsidP="004C21E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7C5B9D" w:rsidTr="004C21EB">
        <w:trPr>
          <w:trHeight w:val="340"/>
          <w:jc w:val="center"/>
        </w:trPr>
        <w:tc>
          <w:tcPr>
            <w:tcW w:w="58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B9D" w:rsidRDefault="007C5B9D" w:rsidP="004C21E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9D" w:rsidRPr="00FD0C15" w:rsidRDefault="007C5B9D" w:rsidP="004C21EB">
            <w:pPr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:rsidR="007C5B9D" w:rsidRDefault="007C5B9D" w:rsidP="007C5B9D">
      <w:pPr>
        <w:spacing w:before="57" w:after="57"/>
        <w:jc w:val="center"/>
      </w:pPr>
    </w:p>
    <w:p w:rsidR="00000000" w:rsidRDefault="007C5B9D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C5B9D"/>
    <w:rsid w:val="007C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C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7C5B9D"/>
    <w:pPr>
      <w:keepNext/>
      <w:pBdr>
        <w:bottom w:val="single" w:sz="8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C5B9D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7C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sanakidou</dc:creator>
  <cp:keywords/>
  <dc:description/>
  <cp:lastModifiedBy>giota sanakidou</cp:lastModifiedBy>
  <cp:revision>2</cp:revision>
  <dcterms:created xsi:type="dcterms:W3CDTF">2022-06-20T10:33:00Z</dcterms:created>
  <dcterms:modified xsi:type="dcterms:W3CDTF">2022-06-20T10:33:00Z</dcterms:modified>
</cp:coreProperties>
</file>