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489" w:type="dxa"/>
        <w:tblInd w:w="108" w:type="dxa"/>
        <w:tblLayout w:type="fixed"/>
        <w:tblLook w:val="0000"/>
      </w:tblPr>
      <w:tblGrid>
        <w:gridCol w:w="993"/>
        <w:gridCol w:w="383"/>
        <w:gridCol w:w="3896"/>
        <w:gridCol w:w="668"/>
        <w:gridCol w:w="728"/>
        <w:gridCol w:w="802"/>
        <w:gridCol w:w="574"/>
        <w:gridCol w:w="776"/>
        <w:gridCol w:w="1670"/>
        <w:gridCol w:w="1031"/>
        <w:gridCol w:w="386"/>
        <w:gridCol w:w="1276"/>
        <w:gridCol w:w="374"/>
        <w:gridCol w:w="236"/>
        <w:gridCol w:w="524"/>
        <w:gridCol w:w="936"/>
        <w:gridCol w:w="236"/>
      </w:tblGrid>
      <w:tr w:rsidR="00825194" w:rsidTr="00E12E1C">
        <w:trPr>
          <w:trHeight w:val="255"/>
        </w:trPr>
        <w:tc>
          <w:tcPr>
            <w:tcW w:w="1376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825194" w:rsidRDefault="00825194" w:rsidP="00771E49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825194" w:rsidRDefault="00825194" w:rsidP="00771E49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825194" w:rsidRDefault="00825194" w:rsidP="00771E49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825194" w:rsidRDefault="00825194" w:rsidP="00771E49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7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825194" w:rsidRDefault="00825194" w:rsidP="00771E49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6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825194" w:rsidRDefault="00825194" w:rsidP="00771E49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825194" w:rsidRDefault="00825194" w:rsidP="00771E49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825194" w:rsidRDefault="00825194" w:rsidP="00771E49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5194" w:rsidTr="00E12E1C">
        <w:trPr>
          <w:trHeight w:val="255"/>
        </w:trPr>
        <w:tc>
          <w:tcPr>
            <w:tcW w:w="1376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825194" w:rsidRDefault="00825194" w:rsidP="00771E49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825194" w:rsidRDefault="00825194" w:rsidP="00771E49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825194" w:rsidRDefault="00825194" w:rsidP="00771E49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825194" w:rsidRDefault="00825194" w:rsidP="00771E49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7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825194" w:rsidRDefault="00825194" w:rsidP="00771E49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6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825194" w:rsidRDefault="00825194" w:rsidP="00771E49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825194" w:rsidRDefault="00825194" w:rsidP="00771E49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825194" w:rsidRDefault="00825194" w:rsidP="00771E49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5194" w:rsidTr="00E12E1C">
        <w:trPr>
          <w:trHeight w:val="80"/>
        </w:trPr>
        <w:tc>
          <w:tcPr>
            <w:tcW w:w="1376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825194" w:rsidRDefault="00825194" w:rsidP="00771E49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825194" w:rsidRDefault="00825194" w:rsidP="00771E49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825194" w:rsidRDefault="00825194" w:rsidP="00771E49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825194" w:rsidRDefault="00825194" w:rsidP="00771E49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7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825194" w:rsidRDefault="00825194" w:rsidP="00771E49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6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825194" w:rsidRDefault="00825194" w:rsidP="00771E49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825194" w:rsidRDefault="00825194" w:rsidP="00771E49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825194" w:rsidRDefault="00825194" w:rsidP="00771E49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5194" w:rsidTr="00E12E1C">
        <w:trPr>
          <w:trHeight w:val="255"/>
        </w:trPr>
        <w:tc>
          <w:tcPr>
            <w:tcW w:w="5272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vAlign w:val="center"/>
          </w:tcPr>
          <w:p w:rsidR="00825194" w:rsidRDefault="00825194" w:rsidP="00771E49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ΕΛΛΗΝΙΚΗ ΔΗΜΟΚΡΑΤΙΑ</w:t>
            </w:r>
          </w:p>
        </w:tc>
        <w:tc>
          <w:tcPr>
            <w:tcW w:w="1396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vAlign w:val="center"/>
          </w:tcPr>
          <w:p w:rsidR="00825194" w:rsidRDefault="00825194" w:rsidP="00771E49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76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vAlign w:val="center"/>
          </w:tcPr>
          <w:p w:rsidR="00825194" w:rsidRDefault="00825194" w:rsidP="00771E49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7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vAlign w:val="center"/>
          </w:tcPr>
          <w:p w:rsidR="00825194" w:rsidRDefault="00825194" w:rsidP="00771E49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6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vAlign w:val="center"/>
          </w:tcPr>
          <w:p w:rsidR="00825194" w:rsidRDefault="00825194" w:rsidP="00771E49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vAlign w:val="center"/>
          </w:tcPr>
          <w:p w:rsidR="00825194" w:rsidRDefault="00825194" w:rsidP="00771E49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vAlign w:val="center"/>
          </w:tcPr>
          <w:p w:rsidR="00825194" w:rsidRDefault="00825194" w:rsidP="00771E49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5194" w:rsidTr="00E12E1C">
        <w:trPr>
          <w:trHeight w:val="255"/>
        </w:trPr>
        <w:tc>
          <w:tcPr>
            <w:tcW w:w="6668" w:type="dxa"/>
            <w:gridSpan w:val="5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vAlign w:val="center"/>
          </w:tcPr>
          <w:p w:rsidR="00825194" w:rsidRDefault="00825194" w:rsidP="00771E49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ΔΗΜΟΣ  ΚΕΝΤΡΙΚΗΣ  ΚΕΡΚΥΡΑΣ &amp; ΔΙΑΠΟΝΤΙΩΝ ΝΗΣΩΝ</w:t>
            </w:r>
          </w:p>
        </w:tc>
        <w:tc>
          <w:tcPr>
            <w:tcW w:w="1376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vAlign w:val="center"/>
          </w:tcPr>
          <w:p w:rsidR="00825194" w:rsidRDefault="00825194" w:rsidP="00771E49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7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vAlign w:val="center"/>
          </w:tcPr>
          <w:p w:rsidR="00825194" w:rsidRDefault="00825194" w:rsidP="00771E49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6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vAlign w:val="center"/>
          </w:tcPr>
          <w:p w:rsidR="00825194" w:rsidRDefault="00825194" w:rsidP="00771E49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vAlign w:val="center"/>
          </w:tcPr>
          <w:p w:rsidR="00825194" w:rsidRDefault="00825194" w:rsidP="00771E49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vAlign w:val="center"/>
          </w:tcPr>
          <w:p w:rsidR="00825194" w:rsidRDefault="00825194" w:rsidP="00771E49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5194" w:rsidTr="00E12E1C">
        <w:trPr>
          <w:trHeight w:val="255"/>
        </w:trPr>
        <w:tc>
          <w:tcPr>
            <w:tcW w:w="5272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vAlign w:val="center"/>
          </w:tcPr>
          <w:p w:rsidR="00825194" w:rsidRDefault="00825194" w:rsidP="00771E49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Δ/ΝΣΗ  ΕΠΙΧΕΙΡΗΣΙΑΚΟΥ  ΕΡΓΟΥ</w:t>
            </w:r>
          </w:p>
        </w:tc>
        <w:tc>
          <w:tcPr>
            <w:tcW w:w="1396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vAlign w:val="center"/>
          </w:tcPr>
          <w:p w:rsidR="00825194" w:rsidRDefault="00825194" w:rsidP="00771E49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76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vAlign w:val="center"/>
          </w:tcPr>
          <w:p w:rsidR="00825194" w:rsidRDefault="00825194" w:rsidP="00771E49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7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vAlign w:val="center"/>
          </w:tcPr>
          <w:p w:rsidR="00825194" w:rsidRDefault="00825194" w:rsidP="00771E49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6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vAlign w:val="center"/>
          </w:tcPr>
          <w:p w:rsidR="00825194" w:rsidRDefault="00825194" w:rsidP="00771E49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vAlign w:val="center"/>
          </w:tcPr>
          <w:p w:rsidR="00825194" w:rsidRDefault="00825194" w:rsidP="00771E49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vAlign w:val="center"/>
          </w:tcPr>
          <w:p w:rsidR="00825194" w:rsidRDefault="00825194" w:rsidP="00771E49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5194" w:rsidTr="00E12E1C">
        <w:trPr>
          <w:trHeight w:val="180"/>
        </w:trPr>
        <w:tc>
          <w:tcPr>
            <w:tcW w:w="1376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vAlign w:val="center"/>
          </w:tcPr>
          <w:p w:rsidR="00825194" w:rsidRDefault="00825194" w:rsidP="00771E49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vAlign w:val="center"/>
          </w:tcPr>
          <w:p w:rsidR="00825194" w:rsidRDefault="00825194" w:rsidP="00771E49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vAlign w:val="center"/>
          </w:tcPr>
          <w:p w:rsidR="00825194" w:rsidRDefault="00825194" w:rsidP="00771E49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vAlign w:val="center"/>
          </w:tcPr>
          <w:p w:rsidR="00825194" w:rsidRDefault="00825194" w:rsidP="00771E49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7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vAlign w:val="center"/>
          </w:tcPr>
          <w:p w:rsidR="00825194" w:rsidRDefault="00825194" w:rsidP="00771E49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6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vAlign w:val="center"/>
          </w:tcPr>
          <w:p w:rsidR="00825194" w:rsidRDefault="00825194" w:rsidP="00771E49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vAlign w:val="center"/>
          </w:tcPr>
          <w:p w:rsidR="00825194" w:rsidRDefault="00825194" w:rsidP="00771E49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vAlign w:val="center"/>
          </w:tcPr>
          <w:p w:rsidR="00825194" w:rsidRDefault="00825194" w:rsidP="00771E49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5194" w:rsidTr="00E12E1C">
        <w:trPr>
          <w:gridAfter w:val="2"/>
          <w:wAfter w:w="1172" w:type="dxa"/>
          <w:trHeight w:val="80"/>
        </w:trPr>
        <w:tc>
          <w:tcPr>
            <w:tcW w:w="14317" w:type="dxa"/>
            <w:gridSpan w:val="15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vAlign w:val="center"/>
          </w:tcPr>
          <w:p w:rsidR="00825194" w:rsidRDefault="00825194" w:rsidP="00771E49">
            <w:pPr>
              <w:pStyle w:val="Default"/>
              <w:jc w:val="center"/>
            </w:pPr>
            <w:r>
              <w:rPr>
                <w:rFonts w:eastAsia="Calibri"/>
                <w:b/>
              </w:rPr>
              <w:t>Τίτλος: «</w:t>
            </w:r>
            <w:r>
              <w:rPr>
                <w:b/>
              </w:rPr>
              <w:t xml:space="preserve">Αποκομιδή απορριμμάτων και ογκωδών αντικειμένων </w:t>
            </w:r>
            <w:proofErr w:type="spellStart"/>
            <w:r>
              <w:rPr>
                <w:b/>
              </w:rPr>
              <w:t>Ερείκουσας</w:t>
            </w:r>
            <w:proofErr w:type="spellEnd"/>
            <w:r>
              <w:rPr>
                <w:rFonts w:eastAsia="Calibri"/>
                <w:b/>
                <w:i/>
              </w:rPr>
              <w:t>»</w:t>
            </w:r>
          </w:p>
        </w:tc>
      </w:tr>
      <w:tr w:rsidR="00825194" w:rsidTr="00E12E1C">
        <w:trPr>
          <w:trHeight w:val="103"/>
        </w:trPr>
        <w:tc>
          <w:tcPr>
            <w:tcW w:w="1376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vAlign w:val="center"/>
          </w:tcPr>
          <w:p w:rsidR="00825194" w:rsidRDefault="00825194" w:rsidP="00771E49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vAlign w:val="center"/>
          </w:tcPr>
          <w:p w:rsidR="00825194" w:rsidRDefault="00825194" w:rsidP="00771E49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vAlign w:val="center"/>
          </w:tcPr>
          <w:p w:rsidR="00825194" w:rsidRDefault="00825194" w:rsidP="00771E49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vAlign w:val="center"/>
          </w:tcPr>
          <w:p w:rsidR="00825194" w:rsidRDefault="00825194" w:rsidP="00771E49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7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vAlign w:val="center"/>
          </w:tcPr>
          <w:p w:rsidR="00825194" w:rsidRDefault="00825194" w:rsidP="00771E49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6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vAlign w:val="center"/>
          </w:tcPr>
          <w:p w:rsidR="00825194" w:rsidRDefault="00825194" w:rsidP="00771E49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vAlign w:val="center"/>
          </w:tcPr>
          <w:p w:rsidR="00825194" w:rsidRDefault="00825194" w:rsidP="00771E49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vAlign w:val="center"/>
          </w:tcPr>
          <w:p w:rsidR="00825194" w:rsidRDefault="00825194" w:rsidP="00771E49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5194" w:rsidTr="00E12E1C">
        <w:trPr>
          <w:gridAfter w:val="2"/>
          <w:wAfter w:w="1172" w:type="dxa"/>
          <w:trHeight w:val="375"/>
        </w:trPr>
        <w:tc>
          <w:tcPr>
            <w:tcW w:w="14317" w:type="dxa"/>
            <w:gridSpan w:val="15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vAlign w:val="center"/>
          </w:tcPr>
          <w:p w:rsidR="00825194" w:rsidRDefault="00825194" w:rsidP="00771E49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ΟΙΚΟΝΟΜΙΚΗ ΠΡΟΣΦΟΡΑ</w:t>
            </w:r>
          </w:p>
        </w:tc>
      </w:tr>
      <w:tr w:rsidR="00825194" w:rsidTr="00E12E1C">
        <w:trPr>
          <w:gridAfter w:val="2"/>
          <w:wAfter w:w="1172" w:type="dxa"/>
          <w:trHeight w:val="208"/>
        </w:trPr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vAlign w:val="center"/>
          </w:tcPr>
          <w:p w:rsidR="00825194" w:rsidRDefault="00825194" w:rsidP="00771E49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4947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vAlign w:val="center"/>
          </w:tcPr>
          <w:p w:rsidR="00825194" w:rsidRDefault="00825194" w:rsidP="00771E49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vAlign w:val="center"/>
          </w:tcPr>
          <w:p w:rsidR="00825194" w:rsidRDefault="00825194" w:rsidP="00771E49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vAlign w:val="center"/>
          </w:tcPr>
          <w:p w:rsidR="00825194" w:rsidRDefault="00825194" w:rsidP="00771E49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vAlign w:val="center"/>
          </w:tcPr>
          <w:p w:rsidR="00825194" w:rsidRDefault="00825194" w:rsidP="00771E49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vAlign w:val="center"/>
          </w:tcPr>
          <w:p w:rsidR="00825194" w:rsidRDefault="00825194" w:rsidP="00771E49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vAlign w:val="center"/>
          </w:tcPr>
          <w:p w:rsidR="00825194" w:rsidRDefault="00825194" w:rsidP="00771E49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vAlign w:val="center"/>
          </w:tcPr>
          <w:p w:rsidR="00825194" w:rsidRDefault="00825194" w:rsidP="00771E49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5194" w:rsidTr="00E12E1C">
        <w:trPr>
          <w:gridAfter w:val="2"/>
          <w:wAfter w:w="1172" w:type="dxa"/>
          <w:trHeight w:val="73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825194" w:rsidRDefault="00825194" w:rsidP="00771E49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Άρθρο Τιμολογίου</w:t>
            </w:r>
          </w:p>
        </w:tc>
        <w:tc>
          <w:tcPr>
            <w:tcW w:w="494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825194" w:rsidRDefault="00825194" w:rsidP="00771E49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ΠΕΡΙΓΡΑΦΗ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825194" w:rsidRDefault="00825194" w:rsidP="00771E49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ΜΟΝΑΔΑ ΜΕΤΡΗΣΗΣ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825194" w:rsidRDefault="00825194" w:rsidP="00771E49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ΠΟΣΟΤΗΤΑ</w:t>
            </w:r>
          </w:p>
        </w:tc>
        <w:tc>
          <w:tcPr>
            <w:tcW w:w="1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825194" w:rsidRDefault="00825194" w:rsidP="00771E49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ΤΙΜΗ ΜΟΝΑΔΑΣ ΑΝΕΥ ΦΠΑ(€)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825194" w:rsidRDefault="00825194" w:rsidP="00771E49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ΔΑΠΑΝΗ ΑΝΕΥ ΦΠΑ(€)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825194" w:rsidRDefault="00825194" w:rsidP="00771E49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ΦΠΑ 24% (€)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825194" w:rsidRDefault="00825194" w:rsidP="00771E49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ΣΥΝΟΛΟ ΜΕ ΦΠΑ (€)</w:t>
            </w:r>
          </w:p>
        </w:tc>
      </w:tr>
      <w:tr w:rsidR="00825194" w:rsidTr="00E12E1C">
        <w:trPr>
          <w:gridAfter w:val="2"/>
          <w:wAfter w:w="1172" w:type="dxa"/>
          <w:trHeight w:val="2317"/>
        </w:trPr>
        <w:tc>
          <w:tcPr>
            <w:tcW w:w="993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194" w:rsidRDefault="00825194" w:rsidP="00771E49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47" w:type="dxa"/>
            <w:gridSpan w:val="3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194" w:rsidRDefault="00825194" w:rsidP="00771E49">
            <w:pPr>
              <w:spacing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Δρομολόγιο περισυλλογής απορριμμάτων (οικιακών, ανακυκλώσιμων) και πάσης φύσεως ογκωδών αντικειμένων και μεταφορά και εναπόθεση αυτών στους υφιστάμενους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απορριμματοδέκτες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container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 προσωρινής αποθήκευσης ή όπου αλλού υποδειχθεί , με κατάλληλο όχημα, ωφέλιμου φορτίου τουλάχιστον  3/4 του τόνου. </w:t>
            </w:r>
          </w:p>
        </w:tc>
        <w:tc>
          <w:tcPr>
            <w:tcW w:w="1530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194" w:rsidRDefault="00825194" w:rsidP="00771E49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Δρομολόγιο αποκομιδής απορριμμάτων</w:t>
            </w:r>
          </w:p>
        </w:tc>
        <w:tc>
          <w:tcPr>
            <w:tcW w:w="1350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194" w:rsidRDefault="00825194" w:rsidP="00771E49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248</w:t>
            </w:r>
          </w:p>
        </w:tc>
        <w:tc>
          <w:tcPr>
            <w:tcW w:w="167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194" w:rsidRDefault="00825194" w:rsidP="00771E49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194" w:rsidRDefault="00825194" w:rsidP="00771E49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194" w:rsidRDefault="00825194" w:rsidP="00771E49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194" w:rsidRDefault="00825194" w:rsidP="00771E49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25194" w:rsidTr="00E12E1C">
        <w:trPr>
          <w:gridAfter w:val="2"/>
          <w:wAfter w:w="1172" w:type="dxa"/>
          <w:trHeight w:val="330"/>
        </w:trPr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vAlign w:val="center"/>
          </w:tcPr>
          <w:p w:rsidR="00825194" w:rsidRDefault="00825194" w:rsidP="00771E49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7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vAlign w:val="center"/>
          </w:tcPr>
          <w:p w:rsidR="00825194" w:rsidRDefault="00825194" w:rsidP="00771E49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vAlign w:val="center"/>
          </w:tcPr>
          <w:p w:rsidR="00825194" w:rsidRDefault="00825194" w:rsidP="00771E49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vAlign w:val="center"/>
          </w:tcPr>
          <w:p w:rsidR="00825194" w:rsidRDefault="00825194" w:rsidP="00771E49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vAlign w:val="center"/>
          </w:tcPr>
          <w:p w:rsidR="00825194" w:rsidRDefault="00825194" w:rsidP="00771E49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vAlign w:val="center"/>
          </w:tcPr>
          <w:p w:rsidR="00825194" w:rsidRDefault="00825194" w:rsidP="00771E49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vAlign w:val="center"/>
          </w:tcPr>
          <w:p w:rsidR="00825194" w:rsidRDefault="00825194" w:rsidP="00771E49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vAlign w:val="center"/>
          </w:tcPr>
          <w:p w:rsidR="00825194" w:rsidRDefault="00825194" w:rsidP="00771E49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5194" w:rsidTr="00E12E1C">
        <w:trPr>
          <w:gridAfter w:val="2"/>
          <w:wAfter w:w="1172" w:type="dxa"/>
          <w:trHeight w:val="499"/>
        </w:trPr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vAlign w:val="center"/>
          </w:tcPr>
          <w:p w:rsidR="00825194" w:rsidRDefault="00825194" w:rsidP="00771E49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9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vAlign w:val="center"/>
          </w:tcPr>
          <w:p w:rsidR="00825194" w:rsidRDefault="00825194" w:rsidP="00771E49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vAlign w:val="center"/>
          </w:tcPr>
          <w:p w:rsidR="00825194" w:rsidRDefault="00825194" w:rsidP="00771E49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vAlign w:val="center"/>
          </w:tcPr>
          <w:p w:rsidR="00825194" w:rsidRDefault="00825194" w:rsidP="00771E49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6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vAlign w:val="center"/>
          </w:tcPr>
          <w:p w:rsidR="00825194" w:rsidRPr="00E12E1C" w:rsidRDefault="00825194" w:rsidP="00E12E1C">
            <w:pPr>
              <w:spacing w:line="240" w:lineRule="auto"/>
              <w:ind w:right="-959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Κέρκυρα…../…../2</w:t>
            </w:r>
            <w:r w:rsidR="00E12E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023</w:t>
            </w:r>
          </w:p>
        </w:tc>
        <w:tc>
          <w:tcPr>
            <w:tcW w:w="3067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vAlign w:val="center"/>
          </w:tcPr>
          <w:p w:rsidR="00825194" w:rsidRDefault="00825194" w:rsidP="00771E49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vAlign w:val="center"/>
          </w:tcPr>
          <w:p w:rsidR="00825194" w:rsidRDefault="00825194" w:rsidP="00771E49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vAlign w:val="center"/>
          </w:tcPr>
          <w:p w:rsidR="00825194" w:rsidRDefault="00825194" w:rsidP="00771E49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5194" w:rsidTr="00E12E1C">
        <w:trPr>
          <w:gridAfter w:val="2"/>
          <w:wAfter w:w="1172" w:type="dxa"/>
          <w:trHeight w:val="255"/>
        </w:trPr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vAlign w:val="center"/>
          </w:tcPr>
          <w:p w:rsidR="00825194" w:rsidRDefault="00825194" w:rsidP="00771E49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9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vAlign w:val="center"/>
          </w:tcPr>
          <w:p w:rsidR="00825194" w:rsidRDefault="00825194" w:rsidP="00771E49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825194" w:rsidRDefault="00825194" w:rsidP="00771E49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vAlign w:val="center"/>
          </w:tcPr>
          <w:p w:rsidR="00825194" w:rsidRDefault="00825194" w:rsidP="00771E49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6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825194" w:rsidRDefault="00825194" w:rsidP="00771E49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Ο προσφέρων</w:t>
            </w:r>
          </w:p>
        </w:tc>
        <w:tc>
          <w:tcPr>
            <w:tcW w:w="3067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vAlign w:val="center"/>
          </w:tcPr>
          <w:p w:rsidR="00825194" w:rsidRDefault="00825194" w:rsidP="00771E49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825194" w:rsidRDefault="00825194" w:rsidP="00771E49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825194" w:rsidRDefault="00825194" w:rsidP="00771E49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825194" w:rsidRDefault="00825194" w:rsidP="00825194">
      <w:pPr>
        <w:pStyle w:val="1"/>
        <w:spacing w:line="240" w:lineRule="auto"/>
        <w:jc w:val="center"/>
      </w:pPr>
    </w:p>
    <w:p w:rsidR="00BE6704" w:rsidRDefault="00BE6704"/>
    <w:sectPr w:rsidR="00BE6704">
      <w:footerReference w:type="even" r:id="rId4"/>
      <w:footerReference w:type="default" r:id="rId5"/>
      <w:footerReference w:type="first" r:id="rId6"/>
      <w:pgSz w:w="16838" w:h="11906" w:orient="landscape"/>
      <w:pgMar w:top="1077" w:right="1304" w:bottom="1077" w:left="62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E12E1C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E12E1C">
    <w:pPr>
      <w:pStyle w:val="a3"/>
      <w:rPr>
        <w:lang w:val="el-GR"/>
      </w:rPr>
    </w:pPr>
  </w:p>
  <w:p w:rsidR="00000000" w:rsidRDefault="00E12E1C">
    <w:pPr>
      <w:pStyle w:val="a3"/>
      <w:rPr>
        <w:lang w:val="el-GR"/>
      </w:rPr>
    </w:pPr>
  </w:p>
  <w:p w:rsidR="00000000" w:rsidRDefault="00E12E1C">
    <w:pPr>
      <w:pStyle w:val="a3"/>
      <w:rPr>
        <w:lang w:val="el-GR"/>
      </w:rPr>
    </w:pPr>
  </w:p>
  <w:p w:rsidR="00000000" w:rsidRDefault="00E12E1C">
    <w:pPr>
      <w:pStyle w:val="a3"/>
      <w:rPr>
        <w:lang w:val="el-GR"/>
      </w:rPr>
    </w:pPr>
  </w:p>
  <w:p w:rsidR="00000000" w:rsidRDefault="00E12E1C">
    <w:pPr>
      <w:pStyle w:val="a3"/>
    </w:pPr>
    <w:r>
      <w:rPr>
        <w:rFonts w:cs="Arial"/>
        <w:lang w:val="en-US"/>
      </w:rP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E12E1C"/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825194"/>
    <w:rsid w:val="00825194"/>
    <w:rsid w:val="00BE6704"/>
    <w:rsid w:val="00E12E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194"/>
    <w:pPr>
      <w:suppressAutoHyphens/>
      <w:spacing w:after="0"/>
    </w:pPr>
    <w:rPr>
      <w:rFonts w:ascii="Arial" w:eastAsia="Arial" w:hAnsi="Arial" w:cs="Arial"/>
      <w:color w:val="00000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Βασικό1"/>
    <w:rsid w:val="00825194"/>
    <w:pPr>
      <w:suppressAutoHyphens/>
      <w:spacing w:after="0"/>
    </w:pPr>
    <w:rPr>
      <w:rFonts w:ascii="Arial" w:eastAsia="Arial" w:hAnsi="Arial" w:cs="Arial"/>
      <w:color w:val="000000"/>
      <w:lang w:eastAsia="zh-CN"/>
    </w:rPr>
  </w:style>
  <w:style w:type="paragraph" w:styleId="a3">
    <w:name w:val="footer"/>
    <w:basedOn w:val="a"/>
    <w:link w:val="Char"/>
    <w:rsid w:val="00825194"/>
    <w:pPr>
      <w:tabs>
        <w:tab w:val="center" w:pos="4153"/>
        <w:tab w:val="right" w:pos="8306"/>
      </w:tabs>
    </w:pPr>
    <w:rPr>
      <w:rFonts w:cs="Times New Roman"/>
      <w:lang/>
    </w:rPr>
  </w:style>
  <w:style w:type="character" w:customStyle="1" w:styleId="Char">
    <w:name w:val="Υποσέλιδο Char"/>
    <w:basedOn w:val="a0"/>
    <w:link w:val="a3"/>
    <w:rsid w:val="00825194"/>
    <w:rPr>
      <w:rFonts w:ascii="Arial" w:eastAsia="Arial" w:hAnsi="Arial" w:cs="Times New Roman"/>
      <w:color w:val="000000"/>
      <w:lang w:eastAsia="zh-CN"/>
    </w:rPr>
  </w:style>
  <w:style w:type="paragraph" w:customStyle="1" w:styleId="Default">
    <w:name w:val="Default"/>
    <w:rsid w:val="00825194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671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2023-11-30T08:17:00Z</dcterms:created>
  <dcterms:modified xsi:type="dcterms:W3CDTF">2023-11-30T08:21:00Z</dcterms:modified>
</cp:coreProperties>
</file>