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1" w:type="dxa"/>
        <w:tblLook w:val="04A0"/>
      </w:tblPr>
      <w:tblGrid>
        <w:gridCol w:w="960"/>
        <w:gridCol w:w="3460"/>
        <w:gridCol w:w="1671"/>
        <w:gridCol w:w="1559"/>
        <w:gridCol w:w="1701"/>
      </w:tblGrid>
      <w:tr w:rsidR="00F15C9B" w:rsidTr="00F15C9B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15C9B" w:rsidRDefault="00F15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Α.Τ.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15C9B" w:rsidRDefault="00F15C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 xml:space="preserve">Περιγραφή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15C9B" w:rsidRDefault="00F15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ΠΟΣΟΤΗΤΑ (ημερομίσθιο)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15C9B" w:rsidRDefault="00F15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ΤΙΜΗ  ΠΡΟΣΦΟΡΑΣ      (σε  €)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15C9B" w:rsidRDefault="00F15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ΔΑΠΑΝΗ                      (σε  €)</w:t>
            </w:r>
          </w:p>
        </w:tc>
      </w:tr>
      <w:tr w:rsidR="00F15C9B" w:rsidTr="00F15C9B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C9B" w:rsidRDefault="00F15C9B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C9B" w:rsidRDefault="00F15C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Μικρός Φορτωτής  (</w:t>
            </w:r>
            <w:proofErr w:type="spellStart"/>
            <w:r>
              <w:rPr>
                <w:color w:val="000000"/>
              </w:rPr>
              <w:t>Bobcat</w:t>
            </w:r>
            <w:proofErr w:type="spellEnd"/>
            <w:r>
              <w:rPr>
                <w:color w:val="000000"/>
              </w:rPr>
              <w:t>) με ελάχιστη ιπποδύναμη 45PS για επτάωρη εργασία με το χειριστή.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C9B" w:rsidRDefault="00F15C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9B" w:rsidRDefault="00F15C9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9B" w:rsidRDefault="00F15C9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15C9B" w:rsidTr="00F15C9B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C9B" w:rsidRDefault="00F15C9B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C9B" w:rsidRDefault="00F15C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Μηχανικός εκσκαφέας τύπου JCB ή ανάλογο  μηχάνημα, με ελάχιστη ιπποδύναμη 70 PS για επτάωρη εργασία με το χειριστή.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C9B" w:rsidRDefault="00F15C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9B" w:rsidRDefault="00F15C9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9B" w:rsidRDefault="00F15C9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15C9B" w:rsidTr="00F15C9B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C9B" w:rsidRDefault="00F15C9B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C9B" w:rsidRDefault="00F15C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Φορτηγό  με ανατρεπόμενη καρότσα 5ΤΝ για επτάωρη εργασία με τον οδηγό.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C9B" w:rsidRDefault="00F15C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9B" w:rsidRDefault="00F15C9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9B" w:rsidRDefault="00F15C9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15C9B" w:rsidTr="00F15C9B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C9B" w:rsidRDefault="00F15C9B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C9B" w:rsidRDefault="00F15C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Ανειδίκευτος εργάτης για επτάωρη εργασία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C9B" w:rsidRDefault="00F15C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9B" w:rsidRDefault="00F15C9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9B" w:rsidRDefault="00F15C9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15C9B" w:rsidTr="00F15C9B">
        <w:trPr>
          <w:trHeight w:val="300"/>
        </w:trPr>
        <w:tc>
          <w:tcPr>
            <w:tcW w:w="960" w:type="dxa"/>
            <w:vAlign w:val="center"/>
            <w:hideMark/>
          </w:tcPr>
          <w:p w:rsidR="00F15C9B" w:rsidRDefault="00F15C9B"/>
        </w:tc>
        <w:tc>
          <w:tcPr>
            <w:tcW w:w="3460" w:type="dxa"/>
            <w:vAlign w:val="center"/>
            <w:hideMark/>
          </w:tcPr>
          <w:p w:rsidR="00F15C9B" w:rsidRDefault="00F15C9B"/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C9B" w:rsidRDefault="00F15C9B" w:rsidP="00F15C9B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ΣΥΝΟΛΟ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9B" w:rsidRDefault="00F15C9B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15C9B" w:rsidTr="00F15C9B">
        <w:trPr>
          <w:trHeight w:val="300"/>
        </w:trPr>
        <w:tc>
          <w:tcPr>
            <w:tcW w:w="960" w:type="dxa"/>
            <w:vAlign w:val="center"/>
            <w:hideMark/>
          </w:tcPr>
          <w:p w:rsidR="00F15C9B" w:rsidRDefault="00F15C9B"/>
        </w:tc>
        <w:tc>
          <w:tcPr>
            <w:tcW w:w="3460" w:type="dxa"/>
            <w:vAlign w:val="center"/>
            <w:hideMark/>
          </w:tcPr>
          <w:p w:rsidR="00F15C9B" w:rsidRDefault="00F15C9B"/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C9B" w:rsidRDefault="00F15C9B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ΦΠΑ 24%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9B" w:rsidRDefault="00F15C9B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15C9B" w:rsidTr="00F15C9B">
        <w:trPr>
          <w:trHeight w:val="300"/>
        </w:trPr>
        <w:tc>
          <w:tcPr>
            <w:tcW w:w="960" w:type="dxa"/>
            <w:vAlign w:val="center"/>
            <w:hideMark/>
          </w:tcPr>
          <w:p w:rsidR="00F15C9B" w:rsidRDefault="00F15C9B"/>
        </w:tc>
        <w:tc>
          <w:tcPr>
            <w:tcW w:w="3460" w:type="dxa"/>
            <w:vAlign w:val="center"/>
            <w:hideMark/>
          </w:tcPr>
          <w:p w:rsidR="00F15C9B" w:rsidRDefault="00F15C9B"/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15C9B" w:rsidRDefault="00F15C9B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ΣΥΝΟΛΟ  με ΦΠΑ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15C9B" w:rsidRDefault="00F15C9B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F15C9B" w:rsidRDefault="00F15C9B" w:rsidP="00F15C9B">
      <w:pPr>
        <w:pStyle w:val="a3"/>
        <w:spacing w:after="120" w:line="312" w:lineRule="auto"/>
        <w:rPr>
          <w:rFonts w:asciiTheme="majorHAnsi" w:hAnsiTheme="majorHAnsi"/>
          <w:sz w:val="20"/>
          <w:szCs w:val="20"/>
        </w:rPr>
      </w:pPr>
    </w:p>
    <w:p w:rsidR="00F15C9B" w:rsidRDefault="00F15C9B" w:rsidP="00F15C9B">
      <w:pPr>
        <w:pStyle w:val="a3"/>
        <w:spacing w:after="120" w:line="312" w:lineRule="auto"/>
        <w:rPr>
          <w:rFonts w:asciiTheme="majorHAnsi" w:hAnsiTheme="majorHAnsi"/>
          <w:sz w:val="20"/>
          <w:szCs w:val="20"/>
        </w:rPr>
      </w:pPr>
    </w:p>
    <w:p w:rsidR="00F15C9B" w:rsidRDefault="00F15C9B" w:rsidP="00F15C9B">
      <w:pPr>
        <w:pStyle w:val="a3"/>
        <w:tabs>
          <w:tab w:val="left" w:pos="6643"/>
        </w:tabs>
        <w:spacing w:after="120" w:line="276" w:lineRule="auto"/>
        <w:jc w:val="righ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ΚΕΡΚΥΡΑ,       -      - 2025</w:t>
      </w:r>
    </w:p>
    <w:p w:rsidR="00F15C9B" w:rsidRDefault="00F15C9B" w:rsidP="00F15C9B">
      <w:pPr>
        <w:pStyle w:val="a3"/>
        <w:tabs>
          <w:tab w:val="left" w:pos="6643"/>
        </w:tabs>
        <w:spacing w:after="120" w:line="276" w:lineRule="auto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4"/>
        </w:rPr>
        <w:t>Ο ΠΡΟΣΦΕΡΩΝ</w:t>
      </w:r>
    </w:p>
    <w:p w:rsidR="00F15C9B" w:rsidRDefault="00F15C9B" w:rsidP="00F15C9B">
      <w:pPr>
        <w:pStyle w:val="a3"/>
        <w:spacing w:after="120" w:line="312" w:lineRule="auto"/>
        <w:rPr>
          <w:rFonts w:asciiTheme="majorHAnsi" w:hAnsiTheme="majorHAnsi"/>
          <w:sz w:val="20"/>
          <w:szCs w:val="20"/>
        </w:rPr>
      </w:pPr>
    </w:p>
    <w:p w:rsidR="00000000" w:rsidRDefault="00F15C9B"/>
    <w:sectPr w:rsidR="000000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15C9B"/>
    <w:rsid w:val="00F15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unhideWhenUsed/>
    <w:rsid w:val="00F15C9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har">
    <w:name w:val="Σώμα κείμενου με εσοχή Char"/>
    <w:basedOn w:val="a0"/>
    <w:link w:val="a3"/>
    <w:semiHidden/>
    <w:rsid w:val="00F15C9B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4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460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2025-05-28T09:02:00Z</dcterms:created>
  <dcterms:modified xsi:type="dcterms:W3CDTF">2025-05-28T09:02:00Z</dcterms:modified>
</cp:coreProperties>
</file>