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125" w:rsidRPr="00056125" w:rsidRDefault="00056125" w:rsidP="00056125">
      <w:pPr>
        <w:pStyle w:val="1"/>
        <w:spacing w:line="276" w:lineRule="auto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ΥΠΟΔΕΙΓΜΑ ΟΙΚΟΝΟΜΙΚΗΣ ΠΡΟΣΦΟΡΑΣ</w:t>
      </w:r>
    </w:p>
    <w:p w:rsidR="00056125" w:rsidRPr="007C4E80" w:rsidRDefault="00056125" w:rsidP="00056125">
      <w:pPr>
        <w:ind w:right="-58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  <w:r w:rsidRPr="00BB1474">
        <w:rPr>
          <w:rFonts w:ascii="Times New Roman" w:hAnsi="Times New Roman" w:cs="Times New Roman"/>
          <w:b/>
          <w:noProof/>
          <w:sz w:val="18"/>
          <w:szCs w:val="18"/>
          <w:u w:val="single"/>
          <w:lang w:val="el-GR" w:eastAsia="el-GR" w:bidi="ar-SA"/>
        </w:rPr>
        <w:drawing>
          <wp:anchor distT="0" distB="0" distL="114300" distR="114300" simplePos="0" relativeHeight="251662336" behindDoc="0" locked="0" layoutInCell="1" allowOverlap="1" wp14:anchorId="6FC55886" wp14:editId="00E1FD9A">
            <wp:simplePos x="0" y="0"/>
            <wp:positionH relativeFrom="column">
              <wp:posOffset>418465</wp:posOffset>
            </wp:positionH>
            <wp:positionV relativeFrom="paragraph">
              <wp:posOffset>51435</wp:posOffset>
            </wp:positionV>
            <wp:extent cx="647700" cy="64770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6125" w:rsidRPr="007C4E80" w:rsidRDefault="00056125" w:rsidP="00056125">
      <w:pPr>
        <w:ind w:right="-58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</w:p>
    <w:p w:rsidR="00056125" w:rsidRPr="007C4E80" w:rsidRDefault="00056125" w:rsidP="00056125">
      <w:pPr>
        <w:ind w:right="-58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</w:p>
    <w:p w:rsidR="00056125" w:rsidRDefault="00056125" w:rsidP="00056125">
      <w:pPr>
        <w:ind w:right="-58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</w:p>
    <w:p w:rsidR="00056125" w:rsidRDefault="00056125" w:rsidP="0005612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</w:pPr>
    </w:p>
    <w:p w:rsidR="00056125" w:rsidRDefault="00056125" w:rsidP="0005612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</w:pPr>
    </w:p>
    <w:p w:rsidR="00056125" w:rsidRPr="007C4E80" w:rsidRDefault="00056125" w:rsidP="0005612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</w:pPr>
      <w:r w:rsidRPr="007C4E80"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  <w:t>ΕΛΛΗΝΙΚΗ  ΔΗΜΟΚΡΑΤΙΑ</w:t>
      </w:r>
    </w:p>
    <w:p w:rsidR="00056125" w:rsidRPr="007C4E80" w:rsidRDefault="00056125" w:rsidP="0005612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</w:pPr>
      <w:r w:rsidRPr="007C4E80"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  <w:t xml:space="preserve">ΔΗΜΟΣ  ΚΕΝΤΡΙΚΗΣ ΚΕΡΚΥΡΑΣ  </w:t>
      </w:r>
    </w:p>
    <w:p w:rsidR="00056125" w:rsidRPr="007C4E80" w:rsidRDefault="00056125" w:rsidP="0005612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</w:pPr>
      <w:r w:rsidRPr="007C4E80"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  <w:t xml:space="preserve">ΚΑΙ ΔΙΑΠΟΝΤΙΩΝ ΝΗΣΩΝ </w:t>
      </w:r>
    </w:p>
    <w:p w:rsidR="00056125" w:rsidRPr="007C4E80" w:rsidRDefault="00056125" w:rsidP="0005612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</w:pPr>
      <w:r w:rsidRPr="007C4E80"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  <w:t>ΓΕΝΙΚΗ Δ∕ΝΣΗ ΟΡΓΑΝΩΣΗΣ &amp;</w:t>
      </w:r>
    </w:p>
    <w:p w:rsidR="00056125" w:rsidRPr="007C4E80" w:rsidRDefault="00056125" w:rsidP="0005612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</w:pPr>
      <w:r w:rsidRPr="007C4E80"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  <w:t>ΛΕΙΤΟΥΡΓΙΑΣ</w:t>
      </w:r>
    </w:p>
    <w:p w:rsidR="00056125" w:rsidRPr="007C4E80" w:rsidRDefault="00056125" w:rsidP="0005612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</w:pPr>
      <w:r w:rsidRPr="007C4E80"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  <w:t>Δ∕ΝΣΗ ΚΑΘΗΜΕΡΙΝΟΤΗΤΑΣ, ΠΡΑΣΙΝΟΥ &amp;</w:t>
      </w:r>
    </w:p>
    <w:p w:rsidR="00056125" w:rsidRPr="007C4E80" w:rsidRDefault="00056125" w:rsidP="0005612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</w:pPr>
      <w:r w:rsidRPr="007C4E80"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  <w:t>ΚΟΙΜΗΤΗΡΙΩΝ</w:t>
      </w:r>
    </w:p>
    <w:p w:rsidR="00056125" w:rsidRPr="007C4E80" w:rsidRDefault="00056125" w:rsidP="0005612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</w:pPr>
      <w:r w:rsidRPr="007C4E80"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  <w:t xml:space="preserve">ΤΜΗΜΑ ΣΥΝΤΗΡΗΣΗΣ ΠΡΑΣΙΝΟΥ  </w:t>
      </w:r>
    </w:p>
    <w:p w:rsidR="00056125" w:rsidRPr="007C4E80" w:rsidRDefault="00056125" w:rsidP="00056125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lang w:val="el-GR"/>
        </w:rPr>
      </w:pPr>
      <w:r w:rsidRPr="007C4E80">
        <w:rPr>
          <w:rFonts w:ascii="Times New Roman" w:hAnsi="Times New Roman" w:cs="Times New Roman"/>
          <w:b/>
          <w:bCs/>
          <w:sz w:val="18"/>
          <w:szCs w:val="18"/>
          <w:lang w:val="el-GR"/>
        </w:rPr>
        <w:t>ΑΡ. ΜΕΛ.: 3/2025</w:t>
      </w:r>
    </w:p>
    <w:p w:rsidR="00056125" w:rsidRPr="007C4E80" w:rsidRDefault="00056125" w:rsidP="00056125">
      <w:pPr>
        <w:rPr>
          <w:rFonts w:ascii="Times New Roman" w:hAnsi="Times New Roman" w:cs="Times New Roman"/>
          <w:sz w:val="18"/>
          <w:szCs w:val="18"/>
          <w:lang w:val="el-GR" w:eastAsia="el-GR" w:bidi="ar-SA"/>
        </w:rPr>
      </w:pPr>
    </w:p>
    <w:p w:rsidR="00056125" w:rsidRDefault="00056125" w:rsidP="00056125">
      <w:pPr>
        <w:pStyle w:val="a5"/>
        <w:ind w:left="0" w:right="-58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 w:eastAsia="el-GR" w:bidi="ar-SA"/>
        </w:rPr>
      </w:pPr>
      <w:r>
        <w:rPr>
          <w:rFonts w:ascii="Times New Roman" w:hAnsi="Times New Roman" w:cs="Times New Roman"/>
          <w:sz w:val="18"/>
          <w:szCs w:val="18"/>
          <w:lang w:val="el-GR" w:eastAsia="el-GR" w:bidi="ar-SA"/>
        </w:rPr>
        <w:t xml:space="preserve">    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l-GR" w:eastAsia="el-GR" w:bidi="ar-SA"/>
        </w:rPr>
        <w:t>ΟΜΑΔΑ Α</w:t>
      </w:r>
    </w:p>
    <w:p w:rsidR="00056125" w:rsidRPr="007C4E80" w:rsidRDefault="00056125" w:rsidP="00056125">
      <w:pPr>
        <w:spacing w:line="100" w:lineRule="atLeast"/>
        <w:rPr>
          <w:rFonts w:ascii="Times New Roman" w:eastAsia="Arial" w:hAnsi="Times New Roman" w:cs="Times New Roman"/>
          <w:b/>
          <w:sz w:val="18"/>
          <w:szCs w:val="18"/>
          <w:lang w:val="el-GR"/>
        </w:rPr>
      </w:pPr>
      <w:r w:rsidRPr="007C4E80">
        <w:rPr>
          <w:rFonts w:ascii="Times New Roman" w:eastAsia="Arial" w:hAnsi="Times New Roman" w:cs="Times New Roman"/>
          <w:b/>
          <w:sz w:val="18"/>
          <w:szCs w:val="18"/>
          <w:lang w:val="el-GR"/>
        </w:rPr>
        <w:t>Συντήρηση και επισκευή συστημάτων αυτομάτου ποτίσματος στις κάτωθι περιοχές</w:t>
      </w:r>
      <w:r w:rsidRPr="007C4E80">
        <w:rPr>
          <w:rFonts w:ascii="Tahoma" w:eastAsia="Arial" w:hAnsi="Tahoma"/>
          <w:b/>
          <w:sz w:val="18"/>
          <w:szCs w:val="18"/>
          <w:lang w:val="el-GR"/>
        </w:rPr>
        <w:t>∶</w:t>
      </w:r>
      <w:r w:rsidRPr="007C4E80">
        <w:rPr>
          <w:rFonts w:ascii="Times New Roman" w:eastAsia="Arial" w:hAnsi="Times New Roman" w:cs="Times New Roman"/>
          <w:b/>
          <w:sz w:val="18"/>
          <w:szCs w:val="18"/>
          <w:lang w:val="el-GR"/>
        </w:rPr>
        <w:t xml:space="preserve">  Κόμβος Αεροδρομίου, παρτέρι μπροστά από τον ΝΑΣΚΕ, Πάνω Πλατεία, Κήπος Λάου, Κήποι Ανακτόρων, Κήπος Καποδίστρια. </w:t>
      </w:r>
    </w:p>
    <w:p w:rsidR="00056125" w:rsidRDefault="00056125" w:rsidP="00056125">
      <w:pPr>
        <w:rPr>
          <w:rFonts w:ascii="Times New Roman" w:hAnsi="Times New Roman" w:cs="Times New Roman"/>
          <w:b/>
          <w:sz w:val="18"/>
          <w:szCs w:val="18"/>
          <w:u w:val="single"/>
          <w:lang w:val="el-GR" w:eastAsia="el-GR" w:bidi="ar-SA"/>
        </w:rPr>
      </w:pPr>
    </w:p>
    <w:p w:rsidR="00056125" w:rsidRPr="007C4E80" w:rsidRDefault="00056125" w:rsidP="00056125">
      <w:pPr>
        <w:rPr>
          <w:rFonts w:ascii="Times New Roman" w:hAnsi="Times New Roman" w:cs="Times New Roman"/>
          <w:b/>
          <w:sz w:val="18"/>
          <w:szCs w:val="18"/>
          <w:lang w:val="el-GR" w:eastAsia="el-GR" w:bidi="ar-SA"/>
        </w:rPr>
      </w:pPr>
      <w:r w:rsidRPr="007C4E80">
        <w:rPr>
          <w:rFonts w:ascii="Times New Roman" w:hAnsi="Times New Roman" w:cs="Times New Roman"/>
          <w:b/>
          <w:sz w:val="18"/>
          <w:szCs w:val="18"/>
          <w:lang w:val="el-GR" w:eastAsia="el-GR" w:bidi="ar-SA"/>
        </w:rPr>
        <w:t xml:space="preserve">Υλικά αυτόματου ποτίσματος </w:t>
      </w:r>
      <w:r w:rsidRPr="007C4E80">
        <w:rPr>
          <w:rFonts w:ascii="Times New Roman" w:hAnsi="Times New Roman" w:cs="Times New Roman"/>
          <w:b/>
          <w:sz w:val="18"/>
          <w:szCs w:val="18"/>
          <w:lang w:eastAsia="el-GR" w:bidi="ar-SA"/>
        </w:rPr>
        <w:t>CPV</w:t>
      </w:r>
      <w:r w:rsidRPr="007C4E80">
        <w:rPr>
          <w:rFonts w:ascii="Times New Roman" w:hAnsi="Times New Roman" w:cs="Times New Roman"/>
          <w:b/>
          <w:sz w:val="18"/>
          <w:szCs w:val="18"/>
          <w:lang w:val="el-GR" w:eastAsia="el-GR" w:bidi="ar-SA"/>
        </w:rPr>
        <w:t xml:space="preserve"> </w:t>
      </w:r>
      <w:r w:rsidRPr="007C4E80">
        <w:rPr>
          <w:rFonts w:ascii="Tahoma" w:hAnsi="Tahoma" w:cs="Times New Roman"/>
          <w:b/>
          <w:sz w:val="18"/>
          <w:szCs w:val="18"/>
          <w:lang w:val="el-GR" w:eastAsia="el-GR" w:bidi="ar-SA"/>
        </w:rPr>
        <w:t>∶</w:t>
      </w:r>
      <w:r w:rsidRPr="007C4E80">
        <w:rPr>
          <w:rFonts w:ascii="Times New Roman" w:hAnsi="Times New Roman" w:cs="Times New Roman"/>
          <w:b/>
          <w:sz w:val="18"/>
          <w:szCs w:val="18"/>
          <w:lang w:val="el-GR" w:eastAsia="el-GR" w:bidi="ar-SA"/>
        </w:rPr>
        <w:t xml:space="preserve"> 43323000-3</w:t>
      </w:r>
    </w:p>
    <w:p w:rsidR="00056125" w:rsidRPr="007C4E80" w:rsidRDefault="00056125" w:rsidP="00056125">
      <w:pPr>
        <w:rPr>
          <w:rFonts w:ascii="Times New Roman" w:hAnsi="Times New Roman" w:cs="Times New Roman"/>
          <w:b/>
          <w:sz w:val="18"/>
          <w:szCs w:val="18"/>
          <w:lang w:val="el-GR" w:eastAsia="el-GR" w:bidi="ar-SA"/>
        </w:rPr>
      </w:pPr>
      <w:r w:rsidRPr="007C4E80">
        <w:rPr>
          <w:rFonts w:ascii="Times New Roman" w:hAnsi="Times New Roman" w:cs="Times New Roman"/>
          <w:b/>
          <w:sz w:val="18"/>
          <w:szCs w:val="18"/>
          <w:lang w:val="el-GR" w:eastAsia="el-GR" w:bidi="ar-SA"/>
        </w:rPr>
        <w:t xml:space="preserve">Εργασίες συντήρησης και επισκευής συστήματος αυτόματου ποτίσματος </w:t>
      </w:r>
      <w:r w:rsidRPr="007C4E80">
        <w:rPr>
          <w:rFonts w:ascii="Times New Roman" w:hAnsi="Times New Roman" w:cs="Times New Roman"/>
          <w:b/>
          <w:sz w:val="18"/>
          <w:szCs w:val="18"/>
          <w:lang w:eastAsia="el-GR" w:bidi="ar-SA"/>
        </w:rPr>
        <w:t>CPV</w:t>
      </w:r>
      <w:r w:rsidRPr="007C4E80">
        <w:rPr>
          <w:rFonts w:ascii="Times New Roman" w:hAnsi="Times New Roman" w:cs="Times New Roman"/>
          <w:b/>
          <w:sz w:val="18"/>
          <w:szCs w:val="18"/>
          <w:lang w:val="el-GR" w:eastAsia="el-GR" w:bidi="ar-SA"/>
        </w:rPr>
        <w:t xml:space="preserve"> </w:t>
      </w:r>
      <w:r w:rsidRPr="007C4E80">
        <w:rPr>
          <w:rFonts w:ascii="Tahoma" w:hAnsi="Tahoma" w:cs="Times New Roman"/>
          <w:b/>
          <w:sz w:val="18"/>
          <w:szCs w:val="18"/>
          <w:lang w:val="el-GR" w:eastAsia="el-GR" w:bidi="ar-SA"/>
        </w:rPr>
        <w:t>∶</w:t>
      </w:r>
      <w:r w:rsidRPr="007C4E80">
        <w:rPr>
          <w:rFonts w:ascii="Times New Roman" w:hAnsi="Times New Roman" w:cs="Times New Roman"/>
          <w:b/>
          <w:sz w:val="18"/>
          <w:szCs w:val="18"/>
          <w:lang w:val="el-GR" w:eastAsia="el-GR" w:bidi="ar-SA"/>
        </w:rPr>
        <w:t xml:space="preserve"> </w:t>
      </w:r>
      <w:r w:rsidRPr="007C4E80">
        <w:rPr>
          <w:rFonts w:ascii="Times New Roman" w:eastAsia="Arial" w:hAnsi="Times New Roman" w:cs="Times New Roman"/>
          <w:b/>
          <w:sz w:val="18"/>
          <w:szCs w:val="18"/>
          <w:lang w:val="el-GR"/>
        </w:rPr>
        <w:t>98390000-3</w:t>
      </w:r>
    </w:p>
    <w:p w:rsidR="00056125" w:rsidRPr="007C4E80" w:rsidRDefault="00056125" w:rsidP="00056125">
      <w:pPr>
        <w:rPr>
          <w:rFonts w:ascii="Times New Roman" w:hAnsi="Times New Roman" w:cs="Times New Roman"/>
          <w:sz w:val="18"/>
          <w:szCs w:val="18"/>
          <w:lang w:val="el-GR" w:eastAsia="el-GR" w:bidi="ar-SA"/>
        </w:rPr>
      </w:pPr>
    </w:p>
    <w:tbl>
      <w:tblPr>
        <w:tblW w:w="10172" w:type="dxa"/>
        <w:tblInd w:w="-76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5"/>
        <w:gridCol w:w="6417"/>
        <w:gridCol w:w="992"/>
        <w:gridCol w:w="992"/>
        <w:gridCol w:w="1276"/>
      </w:tblGrid>
      <w:tr w:rsidR="00056125" w:rsidRPr="007C4E80" w:rsidTr="00F5711D">
        <w:trPr>
          <w:trHeight w:val="208"/>
        </w:trPr>
        <w:tc>
          <w:tcPr>
            <w:tcW w:w="49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8D04C5" w:rsidRDefault="00056125" w:rsidP="00F5711D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  <w:p w:rsidR="00056125" w:rsidRPr="00AF5631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Α/Α</w:t>
            </w:r>
          </w:p>
        </w:tc>
        <w:tc>
          <w:tcPr>
            <w:tcW w:w="6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FFFFFF"/>
          </w:tcPr>
          <w:p w:rsidR="00056125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  <w:p w:rsidR="00056125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                 ΠΕΡΙΓΡΑΦΗ ΠΡΟΜΗΘΕΙΑΣ - ΕΡΓΑΣΙΩΝ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56125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  <w:p w:rsidR="00056125" w:rsidRPr="00492112" w:rsidRDefault="00056125" w:rsidP="00F5711D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   </w:t>
            </w:r>
            <w:r w:rsidRPr="0049211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CPV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6125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     ΤΙΜΗ ΜΟΝΑΔΑΣ</w:t>
            </w:r>
          </w:p>
        </w:tc>
      </w:tr>
      <w:tr w:rsidR="00056125" w:rsidRPr="007C4E80" w:rsidTr="00F5711D">
        <w:trPr>
          <w:trHeight w:val="208"/>
        </w:trPr>
        <w:tc>
          <w:tcPr>
            <w:tcW w:w="4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8D04C5" w:rsidRDefault="00056125" w:rsidP="00F5711D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6417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056125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6125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6125" w:rsidRPr="00F11313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6"/>
                <w:szCs w:val="16"/>
                <w:lang w:val="el-GR"/>
              </w:rPr>
            </w:pPr>
            <w:r w:rsidRPr="00F11313">
              <w:rPr>
                <w:rFonts w:ascii="Times New Roman" w:eastAsia="Arial" w:hAnsi="Times New Roman" w:cs="Times New Roman"/>
                <w:b/>
                <w:sz w:val="16"/>
                <w:szCs w:val="16"/>
                <w:lang w:val="el-GR"/>
              </w:rPr>
              <w:t>ΜΕΛΕΤΗΣ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6125" w:rsidRPr="00F11313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6"/>
                <w:szCs w:val="16"/>
                <w:lang w:val="el-GR"/>
              </w:rPr>
            </w:pPr>
            <w:r w:rsidRPr="00F11313">
              <w:rPr>
                <w:rFonts w:ascii="Times New Roman" w:eastAsia="Arial" w:hAnsi="Times New Roman" w:cs="Times New Roman"/>
                <w:b/>
                <w:sz w:val="16"/>
                <w:szCs w:val="16"/>
                <w:lang w:val="el-GR"/>
              </w:rPr>
              <w:t>ΠΡΟΣΦΟΡΑΣ</w:t>
            </w:r>
          </w:p>
        </w:tc>
      </w:tr>
      <w:tr w:rsidR="00056125" w:rsidRPr="00922228" w:rsidTr="00F5711D">
        <w:trPr>
          <w:trHeight w:val="2408"/>
        </w:trPr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7C4E8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   Προμήθεια υλικών αυτόματου ποτίσματος</w:t>
            </w:r>
          </w:p>
          <w:p w:rsidR="00056125" w:rsidRPr="007C4E80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  <w:p w:rsidR="00056125" w:rsidRPr="00922228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922228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− Πλαστικά φρεάτιο 6″ ∕15 </w:t>
            </w:r>
            <w:proofErr w:type="spellStart"/>
            <w:r w:rsidRPr="00922228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922228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</w:t>
            </w:r>
          </w:p>
          <w:p w:rsidR="00056125" w:rsidRPr="00922228" w:rsidRDefault="00056125" w:rsidP="00F5711D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  <w:lang w:val="el-GR" w:eastAsia="el-GR"/>
              </w:rPr>
            </w:pPr>
            <w:r w:rsidRPr="00922228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</w:t>
            </w: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- </w:t>
            </w:r>
            <w:proofErr w:type="spellStart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Ηλεκτροβάνες</w:t>
            </w:r>
            <w:proofErr w:type="spellEnd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 1΄΄</w:t>
            </w: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eastAsia="el-GR"/>
              </w:rPr>
              <w:t>PN</w:t>
            </w: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 10Α</w:t>
            </w: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eastAsia="el-GR"/>
              </w:rPr>
              <w:t>tm</w:t>
            </w: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/12 </w:t>
            </w:r>
            <w:proofErr w:type="spellStart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τεμ</w:t>
            </w:r>
            <w:proofErr w:type="spellEnd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.</w:t>
            </w:r>
          </w:p>
          <w:p w:rsidR="00056125" w:rsidRPr="00922228" w:rsidRDefault="00056125" w:rsidP="00F5711D">
            <w:pPr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</w:pP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− Πηνίο </w:t>
            </w:r>
            <w:proofErr w:type="spellStart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ηλεκτροβάνας</w:t>
            </w:r>
            <w:proofErr w:type="spellEnd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 24 </w:t>
            </w: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eastAsia="el-GR"/>
              </w:rPr>
              <w:t>VAC</w:t>
            </w: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/15 </w:t>
            </w:r>
            <w:proofErr w:type="spellStart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τεμ</w:t>
            </w:r>
            <w:proofErr w:type="spellEnd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.</w:t>
            </w:r>
          </w:p>
          <w:p w:rsidR="00056125" w:rsidRPr="00922228" w:rsidRDefault="00056125" w:rsidP="00F5711D">
            <w:pPr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</w:pP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-  Κρουνός ορειχάλκινος κοχλιωτός 1΄΄/40 </w:t>
            </w:r>
            <w:proofErr w:type="spellStart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τεμ</w:t>
            </w:r>
            <w:proofErr w:type="spellEnd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.</w:t>
            </w:r>
          </w:p>
          <w:p w:rsidR="00056125" w:rsidRPr="00922228" w:rsidRDefault="00056125" w:rsidP="00F5711D">
            <w:pPr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</w:pP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-  Εκτοξευτές πλαστικοί </w:t>
            </w:r>
            <w:proofErr w:type="spellStart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γραναζωτοί</w:t>
            </w:r>
            <w:proofErr w:type="spellEnd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αυτοανυψούμενοι</w:t>
            </w:r>
            <w:proofErr w:type="spellEnd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 ακτίνα 7-14 </w:t>
            </w:r>
            <w:proofErr w:type="spellStart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μετρα</w:t>
            </w:r>
            <w:proofErr w:type="spellEnd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/30 </w:t>
            </w:r>
            <w:proofErr w:type="spellStart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τεμ</w:t>
            </w:r>
            <w:proofErr w:type="spellEnd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.</w:t>
            </w:r>
          </w:p>
          <w:p w:rsidR="00056125" w:rsidRPr="00922228" w:rsidRDefault="00056125" w:rsidP="00F5711D">
            <w:pPr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</w:pP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-  Σωλήνες 6 </w:t>
            </w: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eastAsia="el-GR"/>
              </w:rPr>
              <w:t>Atm</w:t>
            </w: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 Φ32, Φ25 , Φ20, Φ16, /800</w:t>
            </w: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eastAsia="el-GR"/>
              </w:rPr>
              <w:t>m</w:t>
            </w: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 </w:t>
            </w:r>
          </w:p>
          <w:p w:rsidR="00056125" w:rsidRPr="00922228" w:rsidRDefault="00056125" w:rsidP="00F5711D">
            <w:pPr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</w:pP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-  Καλώδια τύπου </w:t>
            </w: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eastAsia="el-GR"/>
              </w:rPr>
              <w:t>JIVV</w:t>
            </w: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-</w:t>
            </w: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eastAsia="el-GR"/>
              </w:rPr>
              <w:t>U</w:t>
            </w: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 (</w:t>
            </w: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eastAsia="el-GR"/>
              </w:rPr>
              <w:t>NYY</w:t>
            </w: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) 7×1,5/ 300 </w:t>
            </w: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eastAsia="el-GR"/>
              </w:rPr>
              <w:t>m</w:t>
            </w: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.</w:t>
            </w:r>
          </w:p>
          <w:p w:rsidR="00056125" w:rsidRPr="00922228" w:rsidRDefault="00056125" w:rsidP="00F5711D">
            <w:pPr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</w:pPr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− Διάφορα υλικά σύνδεσης υδραυλικού εξοπλισμού (</w:t>
            </w:r>
            <w:proofErr w:type="spellStart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ρακόρ</w:t>
            </w:r>
            <w:proofErr w:type="spellEnd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, </w:t>
            </w:r>
            <w:proofErr w:type="spellStart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μούφες</w:t>
            </w:r>
            <w:proofErr w:type="spellEnd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, σέλλες, </w:t>
            </w:r>
            <w:proofErr w:type="spellStart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νίπελ</w:t>
            </w:r>
            <w:proofErr w:type="spellEnd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, </w:t>
            </w:r>
            <w:proofErr w:type="spellStart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σταλάκτες</w:t>
            </w:r>
            <w:proofErr w:type="spellEnd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, τάπα, </w:t>
            </w:r>
            <w:proofErr w:type="spellStart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τάφ</w:t>
            </w:r>
            <w:proofErr w:type="spellEnd"/>
            <w:r w:rsidRPr="00922228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)</w:t>
            </w:r>
          </w:p>
          <w:p w:rsidR="00056125" w:rsidRPr="007C4E80" w:rsidRDefault="00056125" w:rsidP="00F5711D">
            <w:pP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  <w:p w:rsidR="00056125" w:rsidRPr="007C4E80" w:rsidRDefault="00056125" w:rsidP="00F5711D">
            <w:pP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 w:rsidRPr="007C4E80"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  <w:p w:rsidR="00056125" w:rsidRPr="007C4E80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  <w:p w:rsidR="00056125" w:rsidRPr="007C4E80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  <w:p w:rsidR="00056125" w:rsidRPr="007C4E80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  <w:p w:rsidR="00056125" w:rsidRPr="008D04C5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  <w:p w:rsidR="00056125" w:rsidRPr="007C4E80" w:rsidRDefault="00056125" w:rsidP="00F5711D">
            <w:pPr>
              <w:rPr>
                <w:rFonts w:ascii="Times New Roman" w:hAnsi="Times New Roman" w:cs="Times New Roman"/>
                <w:b/>
                <w:sz w:val="18"/>
                <w:szCs w:val="18"/>
                <w:lang w:val="el-GR" w:eastAsia="el-GR" w:bidi="ar-SA"/>
              </w:rPr>
            </w:pPr>
            <w:r w:rsidRPr="007C4E80">
              <w:rPr>
                <w:rFonts w:ascii="Times New Roman" w:hAnsi="Times New Roman" w:cs="Times New Roman"/>
                <w:b/>
                <w:sz w:val="18"/>
                <w:szCs w:val="18"/>
                <w:lang w:val="el-GR" w:eastAsia="el-GR" w:bidi="ar-SA"/>
              </w:rPr>
              <w:t>43323000-3</w:t>
            </w:r>
          </w:p>
          <w:p w:rsidR="00056125" w:rsidRPr="007C4E80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  <w:p w:rsidR="00056125" w:rsidRPr="007C4E80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 w:rsidRPr="007C4E80"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          </w:t>
            </w:r>
          </w:p>
          <w:p w:rsidR="00056125" w:rsidRPr="007C4E80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  <w:p w:rsidR="00056125" w:rsidRPr="007C4E80" w:rsidRDefault="00056125" w:rsidP="00F5711D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6125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  <w:p w:rsidR="00056125" w:rsidRPr="00922228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922228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922228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922228" w:rsidRDefault="00056125" w:rsidP="00F5711D">
            <w:pP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>3.9</w:t>
            </w:r>
            <w:r w:rsidRPr="00922228"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6125" w:rsidRDefault="00056125" w:rsidP="00F5711D">
            <w:pPr>
              <w:spacing w:line="100" w:lineRule="atLeast"/>
              <w:jc w:val="both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</w:tr>
      <w:tr w:rsidR="00056125" w:rsidRPr="00922228" w:rsidTr="00F5711D"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 w:rsidRPr="007C4E80"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>2</w:t>
            </w:r>
          </w:p>
        </w:tc>
        <w:tc>
          <w:tcPr>
            <w:tcW w:w="6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 Υπηρεσίες </w:t>
            </w:r>
            <w:r w:rsidRPr="007C4E80"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 συντήρησης και επισ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κευής συστήματος αυτόματου ποτίσματος </w:t>
            </w:r>
          </w:p>
          <w:p w:rsidR="00056125" w:rsidRPr="007C4E80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(  ενδεικτική απασχόληση 244 ημέρες </w:t>
            </w:r>
            <w:r w:rsidRPr="007C4E80"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>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rPr>
                <w:rFonts w:ascii="Times New Roman" w:hAnsi="Times New Roman" w:cs="Times New Roman"/>
                <w:b/>
                <w:sz w:val="18"/>
                <w:szCs w:val="18"/>
                <w:lang w:val="el-GR" w:eastAsia="el-GR" w:bidi="ar-SA"/>
              </w:rPr>
            </w:pPr>
            <w:r w:rsidRPr="007C4E80"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>98390000-3</w:t>
            </w:r>
          </w:p>
          <w:p w:rsidR="00056125" w:rsidRPr="007C4E80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  </w:t>
            </w:r>
            <w:r w:rsidRPr="007C4E80"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>6.000,00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</w:tr>
      <w:tr w:rsidR="00056125" w:rsidRPr="009463CD" w:rsidTr="00F5711D">
        <w:tc>
          <w:tcPr>
            <w:tcW w:w="49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spacing w:line="100" w:lineRule="atLeast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6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tabs>
                <w:tab w:val="left" w:pos="3894"/>
                <w:tab w:val="right" w:pos="6309"/>
              </w:tabs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ab/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ab/>
            </w:r>
          </w:p>
          <w:p w:rsidR="00056125" w:rsidRPr="007C4E80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 w:rsidRPr="007C4E80"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>ΣΥΝΟΛΟ</w:t>
            </w:r>
          </w:p>
          <w:p w:rsidR="00056125" w:rsidRPr="007C4E80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 w:rsidRPr="007C4E80"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>Φ.Π.Α. (24%)</w:t>
            </w:r>
          </w:p>
          <w:p w:rsidR="00056125" w:rsidRPr="007C4E80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 w:rsidRPr="007C4E80"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</w:tr>
      <w:tr w:rsidR="00056125" w:rsidRPr="009463CD" w:rsidTr="00F5711D">
        <w:tc>
          <w:tcPr>
            <w:tcW w:w="49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spacing w:line="100" w:lineRule="atLeast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641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</w:tr>
      <w:tr w:rsidR="00056125" w:rsidRPr="009463CD" w:rsidTr="00F5711D">
        <w:tc>
          <w:tcPr>
            <w:tcW w:w="4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spacing w:line="100" w:lineRule="atLeast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641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</w:tr>
    </w:tbl>
    <w:p w:rsidR="00056125" w:rsidRPr="007C4E80" w:rsidRDefault="00056125" w:rsidP="00056125">
      <w:pPr>
        <w:rPr>
          <w:rFonts w:ascii="Times New Roman" w:hAnsi="Times New Roman" w:cs="Times New Roman"/>
          <w:b/>
          <w:sz w:val="18"/>
          <w:szCs w:val="18"/>
          <w:lang w:val="el-GR"/>
        </w:rPr>
      </w:pPr>
    </w:p>
    <w:p w:rsidR="00056125" w:rsidRPr="007C4E80" w:rsidRDefault="00056125" w:rsidP="00056125">
      <w:pPr>
        <w:rPr>
          <w:rFonts w:ascii="Times New Roman" w:hAnsi="Times New Roman" w:cs="Times New Roman"/>
          <w:b/>
          <w:sz w:val="18"/>
          <w:szCs w:val="18"/>
          <w:lang w:val="el-GR"/>
        </w:rPr>
      </w:pPr>
    </w:p>
    <w:p w:rsidR="00056125" w:rsidRPr="007C4E80" w:rsidRDefault="00056125" w:rsidP="00056125">
      <w:pPr>
        <w:rPr>
          <w:rFonts w:ascii="Times New Roman" w:hAnsi="Times New Roman" w:cs="Times New Roman"/>
          <w:b/>
          <w:sz w:val="18"/>
          <w:szCs w:val="18"/>
          <w:lang w:val="el-GR"/>
        </w:rPr>
      </w:pPr>
      <w:r>
        <w:rPr>
          <w:rFonts w:ascii="Times New Roman" w:hAnsi="Times New Roman" w:cs="Times New Roman"/>
          <w:b/>
          <w:sz w:val="18"/>
          <w:szCs w:val="18"/>
          <w:lang w:val="el-GR"/>
        </w:rPr>
        <w:t xml:space="preserve">                                                                                                                           ΚΕΡΚΥΡΑ …../…../2025</w:t>
      </w:r>
    </w:p>
    <w:tbl>
      <w:tblPr>
        <w:tblW w:w="8817" w:type="dxa"/>
        <w:jc w:val="center"/>
        <w:tblLook w:val="04A0" w:firstRow="1" w:lastRow="0" w:firstColumn="1" w:lastColumn="0" w:noHBand="0" w:noVBand="1"/>
      </w:tblPr>
      <w:tblGrid>
        <w:gridCol w:w="3402"/>
        <w:gridCol w:w="2214"/>
        <w:gridCol w:w="425"/>
        <w:gridCol w:w="2776"/>
      </w:tblGrid>
      <w:tr w:rsidR="00056125" w:rsidRPr="00F11313" w:rsidTr="00F5711D">
        <w:trPr>
          <w:trHeight w:val="300"/>
          <w:jc w:val="center"/>
        </w:trPr>
        <w:tc>
          <w:tcPr>
            <w:tcW w:w="3402" w:type="dxa"/>
            <w:shd w:val="clear" w:color="auto" w:fill="auto"/>
            <w:noWrap/>
            <w:vAlign w:val="bottom"/>
          </w:tcPr>
          <w:p w:rsidR="00056125" w:rsidRPr="007C4E80" w:rsidRDefault="00056125" w:rsidP="00F571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2214" w:type="dxa"/>
            <w:shd w:val="clear" w:color="auto" w:fill="auto"/>
            <w:noWrap/>
            <w:vAlign w:val="bottom"/>
          </w:tcPr>
          <w:p w:rsidR="00056125" w:rsidRPr="007C4E80" w:rsidRDefault="00056125" w:rsidP="00F571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056125" w:rsidRPr="007C4E80" w:rsidRDefault="00056125" w:rsidP="00F571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2776" w:type="dxa"/>
            <w:shd w:val="clear" w:color="auto" w:fill="auto"/>
            <w:noWrap/>
            <w:vAlign w:val="bottom"/>
          </w:tcPr>
          <w:p w:rsidR="00056125" w:rsidRPr="007C4E80" w:rsidRDefault="00056125" w:rsidP="00F571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l-GR"/>
              </w:rPr>
            </w:pPr>
          </w:p>
        </w:tc>
      </w:tr>
    </w:tbl>
    <w:p w:rsidR="00056125" w:rsidRDefault="00056125" w:rsidP="00056125">
      <w:pPr>
        <w:spacing w:line="276" w:lineRule="auto"/>
        <w:rPr>
          <w:rFonts w:ascii="Times New Roman" w:hAnsi="Times New Roman" w:cs="Times New Roman"/>
          <w:b/>
          <w:bCs/>
          <w:sz w:val="18"/>
          <w:szCs w:val="18"/>
          <w:lang w:val="el-GR"/>
        </w:rPr>
      </w:pPr>
    </w:p>
    <w:p w:rsidR="00056125" w:rsidRPr="007C4E80" w:rsidRDefault="00056125" w:rsidP="00056125">
      <w:pPr>
        <w:spacing w:line="276" w:lineRule="auto"/>
        <w:rPr>
          <w:rFonts w:ascii="Times New Roman" w:hAnsi="Times New Roman" w:cs="Times New Roman"/>
          <w:b/>
          <w:bCs/>
          <w:sz w:val="18"/>
          <w:szCs w:val="18"/>
          <w:lang w:val="el-GR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           Ο Προσφέρων</w:t>
      </w:r>
    </w:p>
    <w:p w:rsidR="00056125" w:rsidRPr="007C4E80" w:rsidRDefault="00056125" w:rsidP="00056125">
      <w:pPr>
        <w:spacing w:line="276" w:lineRule="auto"/>
        <w:rPr>
          <w:rFonts w:ascii="Times New Roman" w:hAnsi="Times New Roman" w:cs="Times New Roman"/>
          <w:b/>
          <w:bCs/>
          <w:sz w:val="18"/>
          <w:szCs w:val="18"/>
          <w:lang w:val="el-GR"/>
        </w:rPr>
      </w:pPr>
    </w:p>
    <w:p w:rsidR="00056125" w:rsidRPr="007C4E80" w:rsidRDefault="00056125" w:rsidP="00056125">
      <w:pPr>
        <w:spacing w:line="276" w:lineRule="auto"/>
        <w:rPr>
          <w:rFonts w:ascii="Times New Roman" w:hAnsi="Times New Roman" w:cs="Times New Roman"/>
          <w:b/>
          <w:bCs/>
          <w:sz w:val="18"/>
          <w:szCs w:val="18"/>
          <w:lang w:val="el-GR"/>
        </w:rPr>
      </w:pPr>
    </w:p>
    <w:p w:rsidR="00056125" w:rsidRPr="007C4E80" w:rsidRDefault="00056125" w:rsidP="00056125">
      <w:pPr>
        <w:spacing w:line="276" w:lineRule="auto"/>
        <w:rPr>
          <w:rFonts w:ascii="Times New Roman" w:hAnsi="Times New Roman" w:cs="Times New Roman"/>
          <w:b/>
          <w:bCs/>
          <w:sz w:val="18"/>
          <w:szCs w:val="18"/>
          <w:lang w:val="el-GR"/>
        </w:rPr>
      </w:pPr>
    </w:p>
    <w:p w:rsidR="00056125" w:rsidRPr="007C4E80" w:rsidRDefault="00056125" w:rsidP="00056125">
      <w:pPr>
        <w:spacing w:line="276" w:lineRule="auto"/>
        <w:rPr>
          <w:rFonts w:ascii="Times New Roman" w:hAnsi="Times New Roman" w:cs="Times New Roman"/>
          <w:b/>
          <w:bCs/>
          <w:sz w:val="18"/>
          <w:szCs w:val="18"/>
          <w:lang w:val="el-GR"/>
        </w:rPr>
      </w:pPr>
    </w:p>
    <w:p w:rsidR="00056125" w:rsidRPr="007C4E80" w:rsidRDefault="00056125" w:rsidP="00056125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lang w:val="el-GR"/>
        </w:rPr>
      </w:pPr>
    </w:p>
    <w:p w:rsidR="00056125" w:rsidRPr="007C4E80" w:rsidRDefault="00056125" w:rsidP="00056125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</w:p>
    <w:p w:rsidR="00056125" w:rsidRPr="007C4E80" w:rsidRDefault="00056125" w:rsidP="00056125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</w:p>
    <w:p w:rsidR="00056125" w:rsidRPr="007C4E80" w:rsidRDefault="00056125" w:rsidP="00056125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</w:p>
    <w:p w:rsidR="00056125" w:rsidRPr="007C4E80" w:rsidRDefault="00056125" w:rsidP="00056125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</w:p>
    <w:p w:rsidR="00056125" w:rsidRPr="007C4E80" w:rsidRDefault="00056125" w:rsidP="00056125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</w:p>
    <w:p w:rsidR="00056125" w:rsidRPr="007C4E80" w:rsidRDefault="00056125" w:rsidP="00056125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</w:p>
    <w:p w:rsidR="00056125" w:rsidRPr="007C4E80" w:rsidRDefault="00056125" w:rsidP="00056125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</w:p>
    <w:p w:rsidR="00056125" w:rsidRDefault="00056125" w:rsidP="00056125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</w:p>
    <w:p w:rsidR="00056125" w:rsidRPr="007C4E80" w:rsidRDefault="00056125" w:rsidP="00056125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  <w:bookmarkStart w:id="0" w:name="_GoBack"/>
      <w:bookmarkEnd w:id="0"/>
    </w:p>
    <w:p w:rsidR="00056125" w:rsidRPr="007C4E80" w:rsidRDefault="00056125" w:rsidP="00056125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</w:p>
    <w:p w:rsidR="00056125" w:rsidRPr="007C4E80" w:rsidRDefault="00056125" w:rsidP="00056125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</w:p>
    <w:p w:rsidR="00056125" w:rsidRPr="007C4E80" w:rsidRDefault="00056125" w:rsidP="00056125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</w:p>
    <w:p w:rsidR="00056125" w:rsidRPr="007C4E80" w:rsidRDefault="00056125" w:rsidP="00056125">
      <w:pPr>
        <w:ind w:right="-58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</w:p>
    <w:p w:rsidR="00056125" w:rsidRPr="007C4E80" w:rsidRDefault="00056125" w:rsidP="00056125">
      <w:pPr>
        <w:ind w:right="-58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</w:p>
    <w:p w:rsidR="00056125" w:rsidRPr="007C4E80" w:rsidRDefault="00056125" w:rsidP="00056125">
      <w:pPr>
        <w:ind w:right="-58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  <w:r w:rsidRPr="00BB1474">
        <w:rPr>
          <w:rFonts w:ascii="Times New Roman" w:hAnsi="Times New Roman" w:cs="Times New Roman"/>
          <w:b/>
          <w:noProof/>
          <w:sz w:val="18"/>
          <w:szCs w:val="18"/>
          <w:u w:val="single"/>
          <w:lang w:val="el-GR" w:eastAsia="el-GR" w:bidi="ar-SA"/>
        </w:rPr>
        <w:drawing>
          <wp:anchor distT="0" distB="0" distL="114300" distR="114300" simplePos="0" relativeHeight="251660288" behindDoc="0" locked="0" layoutInCell="1" allowOverlap="1" wp14:anchorId="65B87872" wp14:editId="70F18EF8">
            <wp:simplePos x="0" y="0"/>
            <wp:positionH relativeFrom="column">
              <wp:posOffset>351790</wp:posOffset>
            </wp:positionH>
            <wp:positionV relativeFrom="paragraph">
              <wp:posOffset>-440055</wp:posOffset>
            </wp:positionV>
            <wp:extent cx="647700" cy="647700"/>
            <wp:effectExtent l="19050" t="0" r="0" b="0"/>
            <wp:wrapNone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6125" w:rsidRDefault="00056125" w:rsidP="00056125">
      <w:pPr>
        <w:ind w:right="-58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</w:p>
    <w:p w:rsidR="00056125" w:rsidRPr="007C4E80" w:rsidRDefault="00056125" w:rsidP="0005612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</w:pPr>
      <w:r w:rsidRPr="007C4E80"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  <w:t>ΕΛΛΗΝΙΚΗ  ΔΗΜΟΚΡΑΤΙΑ</w:t>
      </w:r>
    </w:p>
    <w:p w:rsidR="00056125" w:rsidRPr="007C4E80" w:rsidRDefault="00056125" w:rsidP="0005612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</w:pPr>
      <w:r w:rsidRPr="007C4E80"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  <w:t xml:space="preserve">ΔΗΜΟΣ  ΚΕΝΤΡΙΚΗΣ ΚΕΡΚΥΡΑΣ  </w:t>
      </w:r>
    </w:p>
    <w:p w:rsidR="00056125" w:rsidRPr="007C4E80" w:rsidRDefault="00056125" w:rsidP="0005612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</w:pPr>
      <w:r w:rsidRPr="007C4E80"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  <w:t xml:space="preserve">ΚΑΙ ΔΙΑΠΟΝΤΙΩΝ ΝΗΣΩΝ </w:t>
      </w:r>
    </w:p>
    <w:p w:rsidR="00056125" w:rsidRPr="007C4E80" w:rsidRDefault="00056125" w:rsidP="0005612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</w:pPr>
      <w:r w:rsidRPr="007C4E80"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  <w:t>ΓΕΝΙΚΗ Δ∕ΝΣΗ ΟΡΓΑΝΩΣΗΣ &amp;</w:t>
      </w:r>
    </w:p>
    <w:p w:rsidR="00056125" w:rsidRPr="007C4E80" w:rsidRDefault="00056125" w:rsidP="0005612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</w:pPr>
      <w:r w:rsidRPr="007C4E80"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  <w:t>ΛΕΙΤΟΥΡΓΙΑΣ</w:t>
      </w:r>
    </w:p>
    <w:p w:rsidR="00056125" w:rsidRPr="007C4E80" w:rsidRDefault="00056125" w:rsidP="0005612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</w:pPr>
      <w:r w:rsidRPr="007C4E80"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  <w:t>Δ∕ΝΣΗ ΚΑΘΗΜΕΡΙΝΟΤΗΤΑΣ, ΠΡΑΣΙΝΟΥ &amp;</w:t>
      </w:r>
    </w:p>
    <w:p w:rsidR="00056125" w:rsidRPr="007C4E80" w:rsidRDefault="00056125" w:rsidP="0005612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</w:pPr>
      <w:r w:rsidRPr="007C4E80"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  <w:t>ΚΟΙΜΗΤΗΡΙΩΝ</w:t>
      </w:r>
    </w:p>
    <w:p w:rsidR="00056125" w:rsidRPr="007C4E80" w:rsidRDefault="00056125" w:rsidP="00056125">
      <w:pPr>
        <w:spacing w:line="100" w:lineRule="atLeast"/>
        <w:jc w:val="both"/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</w:pPr>
      <w:r w:rsidRPr="007C4E80">
        <w:rPr>
          <w:rFonts w:ascii="Times New Roman" w:eastAsia="Arial" w:hAnsi="Times New Roman" w:cs="Times New Roman"/>
          <w:b/>
          <w:color w:val="auto"/>
          <w:sz w:val="18"/>
          <w:szCs w:val="18"/>
          <w:lang w:val="el-GR"/>
        </w:rPr>
        <w:t xml:space="preserve">ΤΜΗΜΑ ΣΥΝΤΗΡΗΣΗΣ ΠΡΑΣΙΝΟΥ  </w:t>
      </w:r>
    </w:p>
    <w:p w:rsidR="00056125" w:rsidRPr="007C4E80" w:rsidRDefault="00056125" w:rsidP="00056125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lang w:val="el-GR"/>
        </w:rPr>
      </w:pPr>
      <w:r w:rsidRPr="007C4E80">
        <w:rPr>
          <w:rFonts w:ascii="Times New Roman" w:hAnsi="Times New Roman" w:cs="Times New Roman"/>
          <w:b/>
          <w:bCs/>
          <w:sz w:val="18"/>
          <w:szCs w:val="18"/>
          <w:lang w:val="el-GR"/>
        </w:rPr>
        <w:t>ΑΡ. ΜΕΛ.: 3/2025</w:t>
      </w:r>
    </w:p>
    <w:p w:rsidR="00056125" w:rsidRDefault="00056125" w:rsidP="00056125">
      <w:pPr>
        <w:ind w:right="-58"/>
        <w:jc w:val="both"/>
        <w:rPr>
          <w:rFonts w:ascii="Times New Roman" w:hAnsi="Times New Roman" w:cs="Times New Roman"/>
          <w:sz w:val="18"/>
          <w:szCs w:val="18"/>
          <w:lang w:val="el-GR"/>
        </w:rPr>
      </w:pPr>
    </w:p>
    <w:p w:rsidR="00056125" w:rsidRDefault="00056125" w:rsidP="00056125">
      <w:pPr>
        <w:ind w:right="-58"/>
        <w:jc w:val="both"/>
        <w:rPr>
          <w:rFonts w:ascii="Times New Roman" w:hAnsi="Times New Roman" w:cs="Times New Roman"/>
          <w:b/>
          <w:sz w:val="18"/>
          <w:szCs w:val="18"/>
          <w:lang w:val="el-GR"/>
        </w:rPr>
      </w:pPr>
      <w:r>
        <w:rPr>
          <w:rFonts w:ascii="Times New Roman" w:hAnsi="Times New Roman" w:cs="Times New Roman"/>
          <w:sz w:val="18"/>
          <w:szCs w:val="18"/>
          <w:lang w:val="el-GR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18"/>
          <w:szCs w:val="18"/>
          <w:lang w:val="el-GR"/>
        </w:rPr>
        <w:t xml:space="preserve">      ΟΙΚΟΝΟΜΙΚΗ ΠΡΟΣΦΟΡΑ</w:t>
      </w:r>
    </w:p>
    <w:p w:rsidR="00056125" w:rsidRDefault="00056125" w:rsidP="00056125">
      <w:pPr>
        <w:ind w:right="-58"/>
        <w:jc w:val="both"/>
        <w:rPr>
          <w:rFonts w:ascii="Times New Roman" w:hAnsi="Times New Roman" w:cs="Times New Roman"/>
          <w:b/>
          <w:sz w:val="18"/>
          <w:szCs w:val="18"/>
          <w:lang w:val="el-GR"/>
        </w:rPr>
      </w:pPr>
    </w:p>
    <w:p w:rsidR="00056125" w:rsidRDefault="00056125" w:rsidP="00056125">
      <w:pPr>
        <w:ind w:right="-58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  <w:r w:rsidRPr="007C6C33"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  <w:t>ΟΜΑΔΑ Β</w:t>
      </w:r>
    </w:p>
    <w:p w:rsidR="00056125" w:rsidRPr="007C4E80" w:rsidRDefault="00056125" w:rsidP="00056125">
      <w:pPr>
        <w:spacing w:line="100" w:lineRule="atLeast"/>
        <w:rPr>
          <w:rFonts w:ascii="Times New Roman" w:eastAsia="Arial" w:hAnsi="Times New Roman" w:cs="Times New Roman"/>
          <w:b/>
          <w:sz w:val="18"/>
          <w:szCs w:val="18"/>
          <w:lang w:val="el-GR"/>
        </w:rPr>
      </w:pPr>
      <w:r w:rsidRPr="007C4E80">
        <w:rPr>
          <w:rFonts w:ascii="Times New Roman" w:eastAsia="Arial" w:hAnsi="Times New Roman" w:cs="Times New Roman"/>
          <w:b/>
          <w:sz w:val="18"/>
          <w:szCs w:val="18"/>
          <w:lang w:val="el-GR"/>
        </w:rPr>
        <w:t xml:space="preserve">Συντήρηση και επισκευή αυτόματου ποτίσματος στις κάτωθι περιοχές </w:t>
      </w:r>
      <w:r w:rsidRPr="007C4E80">
        <w:rPr>
          <w:rFonts w:ascii="Tahoma" w:eastAsia="Arial" w:hAnsi="Tahoma" w:cs="Times New Roman"/>
          <w:b/>
          <w:sz w:val="18"/>
          <w:szCs w:val="18"/>
          <w:lang w:val="el-GR"/>
        </w:rPr>
        <w:t>∶</w:t>
      </w:r>
      <w:r w:rsidRPr="007C4E80">
        <w:rPr>
          <w:rFonts w:ascii="Times New Roman" w:eastAsia="Arial" w:hAnsi="Times New Roman" w:cs="Times New Roman"/>
          <w:b/>
          <w:sz w:val="18"/>
          <w:szCs w:val="18"/>
          <w:lang w:val="el-GR"/>
        </w:rPr>
        <w:t xml:space="preserve"> Άλσος </w:t>
      </w:r>
      <w:proofErr w:type="spellStart"/>
      <w:r w:rsidRPr="007C4E80">
        <w:rPr>
          <w:rFonts w:ascii="Times New Roman" w:eastAsia="Arial" w:hAnsi="Times New Roman" w:cs="Times New Roman"/>
          <w:b/>
          <w:sz w:val="18"/>
          <w:szCs w:val="18"/>
          <w:lang w:val="el-GR"/>
        </w:rPr>
        <w:t>Γαρίτσας</w:t>
      </w:r>
      <w:proofErr w:type="spellEnd"/>
      <w:r w:rsidRPr="007C4E80">
        <w:rPr>
          <w:rFonts w:ascii="Times New Roman" w:eastAsia="Arial" w:hAnsi="Times New Roman" w:cs="Times New Roman"/>
          <w:b/>
          <w:sz w:val="18"/>
          <w:szCs w:val="18"/>
          <w:lang w:val="el-GR"/>
        </w:rPr>
        <w:t xml:space="preserve"> και Ανεμόμυλου.</w:t>
      </w:r>
    </w:p>
    <w:p w:rsidR="00056125" w:rsidRPr="007C6C33" w:rsidRDefault="00056125" w:rsidP="00056125">
      <w:pPr>
        <w:ind w:right="-58"/>
        <w:jc w:val="both"/>
        <w:rPr>
          <w:rFonts w:ascii="Times New Roman" w:hAnsi="Times New Roman" w:cs="Times New Roman"/>
          <w:b/>
          <w:sz w:val="18"/>
          <w:szCs w:val="18"/>
          <w:u w:val="single"/>
          <w:lang w:val="el-GR"/>
        </w:rPr>
      </w:pPr>
      <w:r w:rsidRPr="007C4E80">
        <w:rPr>
          <w:rFonts w:ascii="Times New Roman" w:eastAsia="Arial" w:hAnsi="Times New Roman" w:cs="Times New Roman"/>
          <w:b/>
          <w:sz w:val="18"/>
          <w:szCs w:val="18"/>
          <w:lang w:val="el-GR"/>
        </w:rPr>
        <w:t xml:space="preserve">                       </w:t>
      </w:r>
    </w:p>
    <w:p w:rsidR="00056125" w:rsidRPr="007C4E80" w:rsidRDefault="00056125" w:rsidP="00056125">
      <w:pPr>
        <w:rPr>
          <w:rFonts w:ascii="Times New Roman" w:hAnsi="Times New Roman" w:cs="Times New Roman"/>
          <w:b/>
          <w:sz w:val="18"/>
          <w:szCs w:val="18"/>
          <w:lang w:val="el-GR" w:eastAsia="el-GR" w:bidi="ar-SA"/>
        </w:rPr>
      </w:pPr>
      <w:r w:rsidRPr="007C4E80">
        <w:rPr>
          <w:rFonts w:ascii="Times New Roman" w:hAnsi="Times New Roman" w:cs="Times New Roman"/>
          <w:b/>
          <w:sz w:val="18"/>
          <w:szCs w:val="18"/>
          <w:lang w:val="el-GR" w:eastAsia="el-GR" w:bidi="ar-SA"/>
        </w:rPr>
        <w:t xml:space="preserve">Υλικά αυτόματου ποτίσματος </w:t>
      </w:r>
      <w:r w:rsidRPr="007C4E80">
        <w:rPr>
          <w:rFonts w:ascii="Times New Roman" w:hAnsi="Times New Roman" w:cs="Times New Roman"/>
          <w:b/>
          <w:sz w:val="18"/>
          <w:szCs w:val="18"/>
          <w:lang w:eastAsia="el-GR" w:bidi="ar-SA"/>
        </w:rPr>
        <w:t>CPV</w:t>
      </w:r>
      <w:r w:rsidRPr="007C4E80">
        <w:rPr>
          <w:rFonts w:ascii="Times New Roman" w:hAnsi="Times New Roman" w:cs="Times New Roman"/>
          <w:b/>
          <w:sz w:val="18"/>
          <w:szCs w:val="18"/>
          <w:lang w:val="el-GR" w:eastAsia="el-GR" w:bidi="ar-SA"/>
        </w:rPr>
        <w:t xml:space="preserve"> </w:t>
      </w:r>
      <w:r w:rsidRPr="007C4E80">
        <w:rPr>
          <w:rFonts w:ascii="Tahoma" w:hAnsi="Tahoma" w:cs="Times New Roman"/>
          <w:b/>
          <w:sz w:val="18"/>
          <w:szCs w:val="18"/>
          <w:lang w:val="el-GR" w:eastAsia="el-GR" w:bidi="ar-SA"/>
        </w:rPr>
        <w:t>∶</w:t>
      </w:r>
      <w:r w:rsidRPr="007C4E80">
        <w:rPr>
          <w:rFonts w:ascii="Times New Roman" w:hAnsi="Times New Roman" w:cs="Times New Roman"/>
          <w:b/>
          <w:sz w:val="18"/>
          <w:szCs w:val="18"/>
          <w:lang w:val="el-GR" w:eastAsia="el-GR" w:bidi="ar-SA"/>
        </w:rPr>
        <w:t xml:space="preserve"> 43323000-3</w:t>
      </w:r>
    </w:p>
    <w:p w:rsidR="00056125" w:rsidRPr="007C4E80" w:rsidRDefault="00056125" w:rsidP="00056125">
      <w:pPr>
        <w:rPr>
          <w:rFonts w:ascii="Times New Roman" w:hAnsi="Times New Roman" w:cs="Times New Roman"/>
          <w:b/>
          <w:sz w:val="18"/>
          <w:szCs w:val="18"/>
          <w:lang w:val="el-GR" w:eastAsia="el-GR" w:bidi="ar-SA"/>
        </w:rPr>
      </w:pPr>
      <w:r w:rsidRPr="007C4E80">
        <w:rPr>
          <w:rFonts w:ascii="Times New Roman" w:hAnsi="Times New Roman" w:cs="Times New Roman"/>
          <w:b/>
          <w:sz w:val="18"/>
          <w:szCs w:val="18"/>
          <w:lang w:val="el-GR" w:eastAsia="el-GR" w:bidi="ar-SA"/>
        </w:rPr>
        <w:t xml:space="preserve">Εργασίες συντήρησης και επισκευής συστήματος αυτόματου ποτίσματος </w:t>
      </w:r>
      <w:r w:rsidRPr="007C4E80">
        <w:rPr>
          <w:rFonts w:ascii="Times New Roman" w:hAnsi="Times New Roman" w:cs="Times New Roman"/>
          <w:b/>
          <w:sz w:val="18"/>
          <w:szCs w:val="18"/>
          <w:lang w:eastAsia="el-GR" w:bidi="ar-SA"/>
        </w:rPr>
        <w:t>CPV</w:t>
      </w:r>
      <w:r w:rsidRPr="007C4E80">
        <w:rPr>
          <w:rFonts w:ascii="Times New Roman" w:hAnsi="Times New Roman" w:cs="Times New Roman"/>
          <w:b/>
          <w:sz w:val="18"/>
          <w:szCs w:val="18"/>
          <w:lang w:val="el-GR" w:eastAsia="el-GR" w:bidi="ar-SA"/>
        </w:rPr>
        <w:t xml:space="preserve"> </w:t>
      </w:r>
      <w:r w:rsidRPr="007C4E80">
        <w:rPr>
          <w:rFonts w:ascii="Tahoma" w:hAnsi="Tahoma" w:cs="Times New Roman"/>
          <w:b/>
          <w:sz w:val="18"/>
          <w:szCs w:val="18"/>
          <w:lang w:val="el-GR" w:eastAsia="el-GR" w:bidi="ar-SA"/>
        </w:rPr>
        <w:t>∶</w:t>
      </w:r>
      <w:r w:rsidRPr="007C4E80">
        <w:rPr>
          <w:rFonts w:ascii="Times New Roman" w:hAnsi="Times New Roman" w:cs="Times New Roman"/>
          <w:b/>
          <w:sz w:val="18"/>
          <w:szCs w:val="18"/>
          <w:lang w:val="el-GR" w:eastAsia="el-GR" w:bidi="ar-SA"/>
        </w:rPr>
        <w:t xml:space="preserve"> </w:t>
      </w:r>
      <w:r w:rsidRPr="007C4E80">
        <w:rPr>
          <w:rFonts w:ascii="Times New Roman" w:eastAsia="Arial" w:hAnsi="Times New Roman" w:cs="Times New Roman"/>
          <w:b/>
          <w:sz w:val="18"/>
          <w:szCs w:val="18"/>
          <w:lang w:val="el-GR"/>
        </w:rPr>
        <w:t>98390000-3</w:t>
      </w:r>
    </w:p>
    <w:tbl>
      <w:tblPr>
        <w:tblW w:w="9923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5"/>
        <w:gridCol w:w="6168"/>
        <w:gridCol w:w="992"/>
        <w:gridCol w:w="992"/>
        <w:gridCol w:w="1276"/>
      </w:tblGrid>
      <w:tr w:rsidR="00056125" w:rsidRPr="00F27CB4" w:rsidTr="00F5711D">
        <w:trPr>
          <w:trHeight w:val="218"/>
        </w:trPr>
        <w:tc>
          <w:tcPr>
            <w:tcW w:w="49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8D04C5" w:rsidRDefault="00056125" w:rsidP="00F5711D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  <w:p w:rsidR="00056125" w:rsidRPr="008D04C5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AF5631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Α/Α</w:t>
            </w:r>
          </w:p>
        </w:tc>
        <w:tc>
          <w:tcPr>
            <w:tcW w:w="61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FFFFFF"/>
          </w:tcPr>
          <w:p w:rsidR="00056125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  <w:p w:rsidR="00056125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  <w:p w:rsidR="00056125" w:rsidRPr="007C4E80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                  ΠΕΡΙΓΡΑΦΗ ΠΡΟΜΗΘΕΙΑΣ - ΕΡΓΑΣΙΩΝ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56125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  <w:p w:rsidR="00056125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492112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    </w:t>
            </w:r>
            <w:r w:rsidRPr="0049211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CPV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56125" w:rsidRPr="00D035E0" w:rsidRDefault="00056125" w:rsidP="00F5711D">
            <w:pP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  </w:t>
            </w:r>
            <w:r w:rsidRPr="00D035E0"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>ΤΙΜΗ ΜΟΜΑΔΑΣ</w:t>
            </w:r>
          </w:p>
        </w:tc>
      </w:tr>
      <w:tr w:rsidR="00056125" w:rsidRPr="00F27CB4" w:rsidTr="00F5711D">
        <w:trPr>
          <w:trHeight w:val="218"/>
        </w:trPr>
        <w:tc>
          <w:tcPr>
            <w:tcW w:w="49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8D04C5" w:rsidRDefault="00056125" w:rsidP="00F5711D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6168" w:type="dxa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FFFFFF"/>
          </w:tcPr>
          <w:p w:rsidR="00056125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56125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56125" w:rsidRPr="00D035E0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6"/>
                <w:szCs w:val="16"/>
                <w:lang w:val="el-GR"/>
              </w:rPr>
            </w:pPr>
            <w:r w:rsidRPr="00D035E0">
              <w:rPr>
                <w:rFonts w:ascii="Times New Roman" w:eastAsia="Arial" w:hAnsi="Times New Roman" w:cs="Times New Roman"/>
                <w:b/>
                <w:sz w:val="16"/>
                <w:szCs w:val="16"/>
                <w:lang w:val="el-GR"/>
              </w:rPr>
              <w:t>ΜΕΛΕΤΗΣ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56125" w:rsidRPr="00D035E0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6"/>
                <w:szCs w:val="16"/>
                <w:lang w:val="el-GR"/>
              </w:rPr>
            </w:pPr>
            <w:r w:rsidRPr="00D035E0">
              <w:rPr>
                <w:rFonts w:ascii="Times New Roman" w:eastAsia="Arial" w:hAnsi="Times New Roman" w:cs="Times New Roman"/>
                <w:b/>
                <w:sz w:val="16"/>
                <w:szCs w:val="16"/>
                <w:lang w:val="el-GR"/>
              </w:rPr>
              <w:t>ΠΡΟΣΦΟΡΑΣ</w:t>
            </w:r>
          </w:p>
        </w:tc>
      </w:tr>
      <w:tr w:rsidR="00056125" w:rsidRPr="00F27CB4" w:rsidTr="00F5711D">
        <w:trPr>
          <w:trHeight w:val="2117"/>
        </w:trPr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7C4E8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 w:rsidRPr="007C4E80"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    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>Προμήθεια υλικών αυτόματου ποτίσματος</w:t>
            </w:r>
          </w:p>
          <w:p w:rsidR="00056125" w:rsidRPr="00492112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           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el-GR"/>
              </w:rPr>
              <w:t>Σωλήνες Ρ.Ε.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Σωλ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.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P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.Ε. Φ16 τυφλός   Ρ.Ε.−6Α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tm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300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m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Σταλλακτηφόρος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με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Σταλλάκτη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4λ∕ω, ανά 100 εκ  Φ16  300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m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Σωλ.Ρ.Ε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. Φ32 τυφλός, 10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Atm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 200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m</w:t>
            </w:r>
          </w:p>
          <w:p w:rsidR="00056125" w:rsidRPr="00492112" w:rsidRDefault="00056125" w:rsidP="00F5711D">
            <w:pPr>
              <w:pStyle w:val="a5"/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el-GR"/>
              </w:rPr>
              <w:t xml:space="preserve">Εξαρτήματα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el-GR"/>
              </w:rPr>
              <w:t>Σωλ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el-GR"/>
              </w:rPr>
              <w:t>. Φ16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Σύνδεσμος Φ16×Φ16 ΦΙΣ  λευκός 200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τέμ</w:t>
            </w:r>
            <w:proofErr w:type="spellEnd"/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Σύνδεσμος συστολικός Φ16×Φ20 ΦΙΣ 100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τέμ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Γωνία Φ16×Φ16 ΦΙΣ λευκό 100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Τερματικό ΦΙΣ, Φ16  100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τέμ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Ταφ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Φ16×Φ16×Φ16 ΦΙΣ λευκό 100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Ταφ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συστολικό Φ20×Φ16×Φ20 ΦΙΣ  50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</w:p>
          <w:p w:rsidR="00056125" w:rsidRPr="00492112" w:rsidRDefault="00056125" w:rsidP="00F5711D">
            <w:pPr>
              <w:pStyle w:val="a5"/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el-GR"/>
              </w:rPr>
              <w:t xml:space="preserve">Κοχλιωτά εξαρτήματα για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el-GR"/>
              </w:rPr>
              <w:t>σωληνες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el-GR"/>
              </w:rPr>
              <w:t xml:space="preserve"> Φ63 ή Φ32</w:t>
            </w:r>
          </w:p>
          <w:p w:rsidR="00056125" w:rsidRPr="00492112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       −      Σέλλα με βίδες με μεταλλικό δαχτυλίδι, Φ63×1",10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Atm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. 20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.            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Σέλλα με βίδες με μεταλλικό δαχτυλίδι, Φ32×3∕4"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Atm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 20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Ρακόρ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κοχλιωτό αρσενικό 10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Atm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Φ32×1" 10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Σύνδεσμος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ρακόρ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Φ63×Φ63, 10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Atm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5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Σύνδεσμος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ρακόρ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Φ32×Φ32 , 10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Atm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20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Ταφ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σύνδεσμος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ρακόρ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Φ32×Φ32×Φ32 10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Atm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10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Ταφ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σύνδεσμος Φ63×Φ63×Φ63 10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Atm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 5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Τερματικό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ρακόρ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Φ 32, 10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Atm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. 10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Τερματικό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ρακόρ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Φ63, 10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Atm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. 5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Γωνία σύνδεσμος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ρακόρ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Φ32×Φ32 10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Atm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10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Σύνδεσμος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ρακόρ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, τύπου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lock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Φ32×Φ32,6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Atm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. 10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Ταφ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σύνδεσμος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ρακόρ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τύπου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lock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, Φ32×Φ32 6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Atm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10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Νίπελ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(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μαστος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) 1"×1", 10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Atm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. 20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Μούφα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1"×1" 10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Atm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. 20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Γωνία αρσενικό – θηλυκό 1"×1" 10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Atm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. 10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F5711D">
            <w:pPr>
              <w:pStyle w:val="a5"/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el-GR"/>
              </w:rPr>
            </w:pP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el-GR"/>
              </w:rPr>
              <w:t>Ηλεκροβάννες</w:t>
            </w:r>
            <w:proofErr w:type="spellEnd"/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Τύπου Κ−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Rain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, με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Flow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Control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10 Α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tm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, πηνίο 24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V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, γραμμική  10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Η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∕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β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2"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με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Flow Control 10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Α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tm,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πηνίο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24V 2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.</w:t>
            </w:r>
          </w:p>
          <w:p w:rsidR="00056125" w:rsidRPr="00492112" w:rsidRDefault="00056125" w:rsidP="00F5711D">
            <w:pPr>
              <w:pStyle w:val="a5"/>
              <w:rPr>
                <w:rFonts w:ascii="Times New Roman" w:eastAsia="Arial" w:hAnsi="Times New Roman" w:cs="Times New Roman"/>
                <w:sz w:val="18"/>
                <w:szCs w:val="18"/>
                <w:u w:val="single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el-GR"/>
              </w:rPr>
              <w:t>Εκτοξευτήρες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u w:val="single"/>
              </w:rPr>
              <w:t xml:space="preserve">   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T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ύπου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Κ−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RAIN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, </w:t>
            </w:r>
            <w:proofErr w:type="gram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περιστροφικοί  Μ</w:t>
            </w:r>
            <w:proofErr w:type="gram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mipro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30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Τύπου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K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−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RAIN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, περιστροφικοί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Pro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Plas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30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Τύπου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K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−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RAIN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, στατικοί 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Uni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−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spray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10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cm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30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el-GR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         </w:t>
            </w:r>
            <w:r w:rsidRPr="007C4E80"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el-GR"/>
              </w:rPr>
              <w:t xml:space="preserve">Σειρά  10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u w:val="single"/>
              </w:rPr>
              <w:t>van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90⸰  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 </w:t>
            </w:r>
            <w:proofErr w:type="gramStart"/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20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proofErr w:type="gram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180⸰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 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20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270⸰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 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10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360⸰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 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10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       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el-GR"/>
              </w:rPr>
              <w:t xml:space="preserve"> Σειρά  15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u w:val="single"/>
              </w:rPr>
              <w:t>van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el-GR"/>
              </w:rPr>
              <w:t xml:space="preserve"> 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90⸰    20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180</w:t>
            </w:r>
            <w:proofErr w:type="gram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⸰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20</w:t>
            </w:r>
            <w:proofErr w:type="gramEnd"/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. 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270</w:t>
            </w:r>
            <w:proofErr w:type="gram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⸰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10</w:t>
            </w:r>
            <w:proofErr w:type="gramEnd"/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ind w:left="302" w:firstLine="5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360</w:t>
            </w:r>
            <w:proofErr w:type="gram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⸰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10</w:t>
            </w:r>
            <w:proofErr w:type="gramEnd"/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F5711D">
            <w:pPr>
              <w:ind w:left="302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−      Α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uto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 ρυθμιζόμενοι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σταλλάκτες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καρφωτοί 4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λ∕ω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 300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Auto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ρυθμιζόμενοι </w:t>
            </w:r>
            <w:proofErr w:type="spellStart"/>
            <w:proofErr w:type="gram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σταλλάκτες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 8</w:t>
            </w:r>
            <w:proofErr w:type="gram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λ∕ω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200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Σγρόμπια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4  με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εξο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. Κεφ. 8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Σγρόμπια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8  με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εξο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. Κεφ. 8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Γάντζος εδάφους 200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9C4FCC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Φρεάτια ορθογώνια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jumbo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 3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Σφαιρική βάνα ορειχάλκινη, θ−θ, 1"  8τεμ.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Σφαιρική βάνα ορειχάλκινη, θ−θ, 2"  2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Βανάκια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, φις, Φ16×Φ16 4 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Atm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. θ−θ  40 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τεμ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.</w:t>
            </w:r>
          </w:p>
          <w:p w:rsidR="00056125" w:rsidRPr="00492112" w:rsidRDefault="00056125" w:rsidP="00056125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Φίλτρο γραμμής δίσκων 2", 155 Μ</w:t>
            </w:r>
            <w:proofErr w:type="spellStart"/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esh</w:t>
            </w:r>
            <w:proofErr w:type="spellEnd"/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20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</w:rPr>
              <w:t>m</w:t>
            </w:r>
            <w:r w:rsidRPr="00492112"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>3∕3  4τεμ.</w:t>
            </w:r>
          </w:p>
          <w:p w:rsidR="00056125" w:rsidRPr="00492112" w:rsidRDefault="00056125" w:rsidP="00F5711D">
            <w:pPr>
              <w:ind w:left="360"/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 w:rsidRPr="00492112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−     Διάφορα υλικά σύνδεσης υδραυλικού εξοπλισμού (</w:t>
            </w:r>
            <w:proofErr w:type="spellStart"/>
            <w:r w:rsidRPr="00492112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ρακόρ</w:t>
            </w:r>
            <w:proofErr w:type="spellEnd"/>
            <w:r w:rsidRPr="00492112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, </w:t>
            </w:r>
            <w:proofErr w:type="spellStart"/>
            <w:r w:rsidRPr="00492112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μούφες</w:t>
            </w:r>
            <w:proofErr w:type="spellEnd"/>
            <w:r w:rsidRPr="00492112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, σέλλες, </w:t>
            </w:r>
            <w:proofErr w:type="spellStart"/>
            <w:r w:rsidRPr="00492112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νίπελ</w:t>
            </w:r>
            <w:proofErr w:type="spellEnd"/>
            <w:r w:rsidRPr="00492112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 xml:space="preserve">, </w:t>
            </w:r>
            <w:proofErr w:type="spellStart"/>
            <w:r w:rsidRPr="00492112"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κ,λ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π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el-GR" w:eastAsia="el-GR"/>
              </w:rPr>
              <w:t>.</w:t>
            </w:r>
          </w:p>
          <w:p w:rsidR="00056125" w:rsidRPr="007C4E80" w:rsidRDefault="00056125" w:rsidP="00F5711D">
            <w:pP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 w:rsidRPr="007C4E80"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6125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  <w:p w:rsidR="00056125" w:rsidRPr="00492112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492112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492112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492112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492112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492112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492112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492112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492112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492112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492112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7C4E80" w:rsidRDefault="00056125" w:rsidP="00F5711D">
            <w:pPr>
              <w:rPr>
                <w:rFonts w:ascii="Times New Roman" w:hAnsi="Times New Roman" w:cs="Times New Roman"/>
                <w:b/>
                <w:sz w:val="18"/>
                <w:szCs w:val="18"/>
                <w:lang w:val="el-GR" w:eastAsia="el-GR" w:bidi="ar-SA"/>
              </w:rPr>
            </w:pPr>
            <w:r w:rsidRPr="007C4E80">
              <w:rPr>
                <w:rFonts w:ascii="Times New Roman" w:hAnsi="Times New Roman" w:cs="Times New Roman"/>
                <w:b/>
                <w:sz w:val="18"/>
                <w:szCs w:val="18"/>
                <w:lang w:val="el-GR" w:eastAsia="el-GR" w:bidi="ar-SA"/>
              </w:rPr>
              <w:t>43323000-3</w:t>
            </w:r>
          </w:p>
          <w:p w:rsidR="00056125" w:rsidRPr="00492112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6125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  <w:p w:rsidR="00056125" w:rsidRPr="00D035E0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D035E0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D035E0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D035E0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D035E0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D035E0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D035E0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D035E0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D035E0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D035E0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D035E0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D035E0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</w:p>
          <w:p w:rsidR="00056125" w:rsidRPr="00D035E0" w:rsidRDefault="00056125" w:rsidP="00F5711D">
            <w:pP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 w:rsidRPr="00D035E0"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>7.000,00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6125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</w:tr>
      <w:tr w:rsidR="00056125" w:rsidRPr="007C4E80" w:rsidTr="00F5711D"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 w:rsidRPr="007C4E80"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>2</w:t>
            </w:r>
          </w:p>
        </w:tc>
        <w:tc>
          <w:tcPr>
            <w:tcW w:w="61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 Υπηρεσίες </w:t>
            </w:r>
            <w:r w:rsidRPr="007C4E80"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 συντήρησης και επισ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κευής συστήματος αυτόματου ποτίσματος </w:t>
            </w:r>
          </w:p>
          <w:p w:rsidR="00056125" w:rsidRPr="007C4E80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(  ενδεικτική απασχόληση 244 ημέρες </w:t>
            </w:r>
            <w:r w:rsidRPr="007C4E80"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>).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AF5631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 w:rsidRPr="007C4E80"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>98390000-3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AF5631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>13.000,00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AF5631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</w:tr>
      <w:tr w:rsidR="00056125" w:rsidRPr="009463CD" w:rsidTr="00F5711D">
        <w:trPr>
          <w:trHeight w:val="837"/>
        </w:trPr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7C4E80" w:rsidRDefault="00056125" w:rsidP="00F5711D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61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  <w:p w:rsidR="00056125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                      ΣΥΝΟΛΟ</w:t>
            </w:r>
          </w:p>
          <w:p w:rsidR="00056125" w:rsidRDefault="00056125" w:rsidP="00F5711D">
            <w:pPr>
              <w:spacing w:line="100" w:lineRule="atLeas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  <w:t xml:space="preserve">                  Φ.Π.Α.(24%)</w:t>
            </w:r>
          </w:p>
          <w:p w:rsidR="00056125" w:rsidRPr="00BB1474" w:rsidRDefault="00056125" w:rsidP="00F5711D">
            <w:pP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val="el-GR"/>
              </w:rPr>
              <w:t xml:space="preserve">       ΓΕΝΙΚΟ  ΣΥΝΟΛΟ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56125" w:rsidRPr="00AF5631" w:rsidRDefault="00056125" w:rsidP="00F5711D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sz w:val="18"/>
                <w:szCs w:val="18"/>
                <w:lang w:val="el-GR"/>
              </w:rPr>
            </w:pPr>
          </w:p>
        </w:tc>
      </w:tr>
    </w:tbl>
    <w:p w:rsidR="00056125" w:rsidRPr="007C4E80" w:rsidRDefault="00056125" w:rsidP="00056125">
      <w:pPr>
        <w:spacing w:line="276" w:lineRule="auto"/>
        <w:rPr>
          <w:rFonts w:ascii="Times New Roman" w:hAnsi="Times New Roman" w:cs="Times New Roman"/>
          <w:b/>
          <w:sz w:val="18"/>
          <w:szCs w:val="18"/>
          <w:lang w:val="el-GR"/>
        </w:rPr>
      </w:pPr>
    </w:p>
    <w:p w:rsidR="00056125" w:rsidRPr="007C4E80" w:rsidRDefault="00056125" w:rsidP="00056125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  <w:lang w:val="el-GR"/>
        </w:rPr>
      </w:pPr>
    </w:p>
    <w:p w:rsidR="00056125" w:rsidRPr="007C4E80" w:rsidRDefault="00056125" w:rsidP="00056125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  <w:lang w:val="el-GR"/>
        </w:rPr>
      </w:pPr>
    </w:p>
    <w:p w:rsidR="00056125" w:rsidRPr="007C4E80" w:rsidRDefault="00056125" w:rsidP="00056125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  <w:lang w:val="el-GR"/>
        </w:rPr>
      </w:pPr>
    </w:p>
    <w:p w:rsidR="00056125" w:rsidRPr="007C4E80" w:rsidRDefault="00056125" w:rsidP="00056125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  <w:lang w:val="el-GR"/>
        </w:rPr>
      </w:pPr>
      <w:r>
        <w:rPr>
          <w:rFonts w:ascii="Times New Roman" w:hAnsi="Times New Roman" w:cs="Times New Roman"/>
          <w:b/>
          <w:sz w:val="18"/>
          <w:szCs w:val="18"/>
          <w:lang w:val="el-GR"/>
        </w:rPr>
        <w:t xml:space="preserve">                                                                                                                             </w:t>
      </w:r>
      <w:r w:rsidRPr="007C4E80">
        <w:rPr>
          <w:rFonts w:ascii="Times New Roman" w:hAnsi="Times New Roman" w:cs="Times New Roman"/>
          <w:b/>
          <w:sz w:val="18"/>
          <w:szCs w:val="18"/>
          <w:lang w:val="el-GR"/>
        </w:rPr>
        <w:t>Κέρκυρα -- /-- /2025</w:t>
      </w:r>
    </w:p>
    <w:p w:rsidR="00056125" w:rsidRDefault="00056125" w:rsidP="00056125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  <w:lang w:val="el-GR"/>
        </w:rPr>
      </w:pPr>
    </w:p>
    <w:p w:rsidR="00056125" w:rsidRDefault="00056125" w:rsidP="00056125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  <w:lang w:val="el-GR"/>
        </w:rPr>
      </w:pPr>
    </w:p>
    <w:p w:rsidR="00056125" w:rsidRPr="007C4E80" w:rsidRDefault="00056125" w:rsidP="00056125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  <w:lang w:val="el-GR"/>
        </w:rPr>
      </w:pPr>
    </w:p>
    <w:p w:rsidR="00056125" w:rsidRPr="007C4E80" w:rsidRDefault="00056125" w:rsidP="00056125">
      <w:pPr>
        <w:spacing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el-GR"/>
        </w:rPr>
      </w:pPr>
      <w:r>
        <w:rPr>
          <w:rFonts w:ascii="Times New Roman" w:hAnsi="Times New Roman" w:cs="Times New Roman"/>
          <w:b/>
          <w:sz w:val="18"/>
          <w:szCs w:val="18"/>
          <w:lang w:val="el-GR"/>
        </w:rPr>
        <w:t xml:space="preserve">                                                                                                                               </w:t>
      </w:r>
      <w:r w:rsidRPr="007C4E80">
        <w:rPr>
          <w:rFonts w:ascii="Times New Roman" w:hAnsi="Times New Roman" w:cs="Times New Roman"/>
          <w:b/>
          <w:sz w:val="18"/>
          <w:szCs w:val="18"/>
          <w:lang w:val="el-GR"/>
        </w:rPr>
        <w:t>Ο   ΠΡΟΣΦΕΡΩΝ</w:t>
      </w:r>
    </w:p>
    <w:p w:rsidR="00F32707" w:rsidRDefault="00F32707"/>
    <w:sectPr w:rsidR="00F32707" w:rsidSect="00A20E74">
      <w:pgSz w:w="11906" w:h="16838"/>
      <w:pgMar w:top="993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258D2"/>
    <w:multiLevelType w:val="hybridMultilevel"/>
    <w:tmpl w:val="8976F372"/>
    <w:lvl w:ilvl="0" w:tplc="F86E168E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23CE5"/>
    <w:multiLevelType w:val="hybridMultilevel"/>
    <w:tmpl w:val="E7A425CE"/>
    <w:lvl w:ilvl="0" w:tplc="5950EAE4">
      <w:start w:val="4"/>
      <w:numFmt w:val="bullet"/>
      <w:lvlText w:val="−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25"/>
    <w:rsid w:val="00056125"/>
    <w:rsid w:val="005242D0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D288"/>
  <w15:chartTrackingRefBased/>
  <w15:docId w15:val="{9DCB0091-9045-4A4D-8A39-6401821B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125"/>
    <w:pPr>
      <w:widowControl w:val="0"/>
      <w:suppressAutoHyphens/>
    </w:pPr>
    <w:rPr>
      <w:rFonts w:ascii="Calibri" w:eastAsia="Arial Unicode MS" w:hAnsi="Calibri" w:cs="Tahoma"/>
      <w:color w:val="000000"/>
      <w:sz w:val="22"/>
      <w:szCs w:val="24"/>
      <w:lang w:val="en-US" w:bidi="en-US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Times New Roman"/>
      <w:b/>
      <w:bCs/>
      <w:color w:val="333399"/>
      <w:sz w:val="28"/>
      <w:szCs w:val="32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pacing w:before="240" w:after="60"/>
      <w:ind w:left="567" w:hanging="567"/>
      <w:outlineLvl w:val="2"/>
    </w:pPr>
    <w:rPr>
      <w:rFonts w:ascii="Arial" w:eastAsia="Times New Roman" w:hAnsi="Arial" w:cs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qFormat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pacing w:before="120" w:after="120"/>
    </w:pPr>
    <w:rPr>
      <w:i/>
      <w:iCs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uiPriority w:val="34"/>
    <w:qFormat/>
    <w:rsid w:val="005242D0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4270</Characters>
  <Application>Microsoft Office Word</Application>
  <DocSecurity>0</DocSecurity>
  <Lines>35</Lines>
  <Paragraphs>10</Paragraphs>
  <ScaleCrop>false</ScaleCrop>
  <Company>Dimos Kentrikis Kerkyras kai Diapontion Nison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2025-06-12T11:29:00Z</dcterms:created>
  <dcterms:modified xsi:type="dcterms:W3CDTF">2025-06-12T11:30:00Z</dcterms:modified>
</cp:coreProperties>
</file>