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34" w:type="dxa"/>
        <w:tblLayout w:type="fixed"/>
        <w:tblCellMar>
          <w:top w:w="85" w:type="dxa"/>
          <w:left w:w="57" w:type="dxa"/>
          <w:bottom w:w="28" w:type="dxa"/>
          <w:right w:w="57" w:type="dxa"/>
        </w:tblCellMar>
        <w:tblLook w:val="0000"/>
      </w:tblPr>
      <w:tblGrid>
        <w:gridCol w:w="430"/>
        <w:gridCol w:w="2406"/>
        <w:gridCol w:w="1138"/>
        <w:gridCol w:w="1200"/>
        <w:gridCol w:w="1418"/>
        <w:gridCol w:w="1559"/>
        <w:gridCol w:w="6"/>
      </w:tblGrid>
      <w:tr w:rsidR="00156655" w:rsidTr="00153BD5">
        <w:trPr>
          <w:gridAfter w:val="1"/>
          <w:wAfter w:w="6" w:type="dxa"/>
          <w:tblHeader/>
        </w:trPr>
        <w:tc>
          <w:tcPr>
            <w:tcW w:w="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655" w:rsidRDefault="00156655" w:rsidP="00153BD5">
            <w:pPr>
              <w:jc w:val="center"/>
            </w:pPr>
            <w:r>
              <w:rPr>
                <w:b/>
              </w:rPr>
              <w:t>Α/Α</w:t>
            </w:r>
          </w:p>
        </w:tc>
        <w:tc>
          <w:tcPr>
            <w:tcW w:w="2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655" w:rsidRDefault="00156655" w:rsidP="00153BD5">
            <w:pPr>
              <w:jc w:val="center"/>
            </w:pPr>
            <w:r>
              <w:rPr>
                <w:b/>
              </w:rPr>
              <w:t>ΠΕΡΙΓΡΑΦΗ</w:t>
            </w:r>
            <w:r>
              <w:rPr>
                <w:b/>
              </w:rPr>
              <w:br/>
              <w:t>ΕΡΓΑΣΙΩΝ</w:t>
            </w:r>
          </w:p>
        </w:tc>
        <w:tc>
          <w:tcPr>
            <w:tcW w:w="1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655" w:rsidRDefault="00156655" w:rsidP="00153BD5">
            <w:pPr>
              <w:jc w:val="center"/>
            </w:pPr>
            <w:r>
              <w:rPr>
                <w:b/>
                <w:bCs/>
              </w:rPr>
              <w:t>ΜΟΝΑΔΑ ΜΕΤΡΗΣΗΣ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655" w:rsidRDefault="00156655" w:rsidP="00153BD5">
            <w:pPr>
              <w:jc w:val="center"/>
            </w:pPr>
            <w:r>
              <w:rPr>
                <w:b/>
              </w:rPr>
              <w:t>ΠΟΣΟΤΗΤΑ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655" w:rsidRDefault="00156655" w:rsidP="00153BD5">
            <w:pPr>
              <w:ind w:left="-55" w:firstLine="51"/>
              <w:jc w:val="center"/>
            </w:pPr>
            <w:r>
              <w:rPr>
                <w:b/>
              </w:rPr>
              <w:t>ΤΙΜΗ</w:t>
            </w:r>
            <w:r>
              <w:rPr>
                <w:b/>
              </w:rPr>
              <w:br/>
            </w:r>
            <w:r>
              <w:rPr>
                <w:b/>
                <w:sz w:val="20"/>
                <w:szCs w:val="20"/>
              </w:rPr>
              <w:t>ΕΦΑΡΜΟΓΗΣ (ανά ζώο)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655" w:rsidRDefault="00156655" w:rsidP="00153BD5">
            <w:pPr>
              <w:jc w:val="center"/>
            </w:pPr>
            <w:r>
              <w:rPr>
                <w:b/>
              </w:rPr>
              <w:t>ΔΑΠΑΝΗ</w:t>
            </w:r>
          </w:p>
        </w:tc>
      </w:tr>
      <w:tr w:rsidR="00156655" w:rsidTr="00153BD5">
        <w:trPr>
          <w:gridAfter w:val="1"/>
          <w:wAfter w:w="6" w:type="dxa"/>
        </w:trPr>
        <w:tc>
          <w:tcPr>
            <w:tcW w:w="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655" w:rsidRDefault="00156655" w:rsidP="00153BD5">
            <w:pPr>
              <w:jc w:val="center"/>
            </w:pPr>
            <w:r>
              <w:t>1</w:t>
            </w:r>
          </w:p>
        </w:tc>
        <w:tc>
          <w:tcPr>
            <w:tcW w:w="2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655" w:rsidRDefault="00156655" w:rsidP="00153BD5">
            <w:r>
              <w:t xml:space="preserve">Παροχή υπηρεσιών περισυλλογής και επανατοποθέτησης αδέσποτων ζώων συντροφιάς Δήμου Κεντρικής Κέρκυρας και </w:t>
            </w:r>
            <w:proofErr w:type="spellStart"/>
            <w:r>
              <w:t>Διαποντίων</w:t>
            </w:r>
            <w:proofErr w:type="spellEnd"/>
            <w:r>
              <w:t xml:space="preserve"> Νήσων </w:t>
            </w:r>
          </w:p>
        </w:tc>
        <w:tc>
          <w:tcPr>
            <w:tcW w:w="1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655" w:rsidRDefault="00156655" w:rsidP="00153BD5">
            <w:r>
              <w:t xml:space="preserve">Υπηρεσίες σε ζώα 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655" w:rsidRDefault="00156655" w:rsidP="00153BD5">
            <w:pPr>
              <w:jc w:val="center"/>
            </w:pPr>
            <w:r>
              <w:t>200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655" w:rsidRDefault="00156655" w:rsidP="00153BD5"/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655" w:rsidRDefault="00156655" w:rsidP="00153BD5">
            <w:pPr>
              <w:jc w:val="center"/>
            </w:pPr>
          </w:p>
        </w:tc>
      </w:tr>
      <w:tr w:rsidR="00156655" w:rsidTr="00153BD5">
        <w:trPr>
          <w:gridAfter w:val="1"/>
          <w:wAfter w:w="6" w:type="dxa"/>
          <w:trHeight w:val="1486"/>
        </w:trPr>
        <w:tc>
          <w:tcPr>
            <w:tcW w:w="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655" w:rsidRDefault="00156655" w:rsidP="00153BD5">
            <w:pPr>
              <w:jc w:val="center"/>
            </w:pPr>
            <w:r>
              <w:t>2</w:t>
            </w:r>
          </w:p>
        </w:tc>
        <w:tc>
          <w:tcPr>
            <w:tcW w:w="24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655" w:rsidRDefault="00156655" w:rsidP="00153BD5">
            <w:r>
              <w:t xml:space="preserve">Παροχή υπηρεσιών περισυλλογής και μεταφοράς στον κτηνίατρο αδέσποτων ζώων συντροφιάς Δήμου Κεντρικής Κέρκυρας και </w:t>
            </w:r>
            <w:proofErr w:type="spellStart"/>
            <w:r>
              <w:t>Διαποντίων</w:t>
            </w:r>
            <w:proofErr w:type="spellEnd"/>
            <w:r>
              <w:t xml:space="preserve"> Νήσων</w:t>
            </w:r>
          </w:p>
        </w:tc>
        <w:tc>
          <w:tcPr>
            <w:tcW w:w="11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655" w:rsidRDefault="00156655" w:rsidP="00153BD5">
            <w:r>
              <w:t>Υπηρεσίες σε ζώα</w:t>
            </w:r>
          </w:p>
        </w:tc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655" w:rsidRDefault="00156655" w:rsidP="00153BD5">
            <w:pPr>
              <w:jc w:val="center"/>
            </w:pPr>
            <w:r>
              <w:t>20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655" w:rsidRDefault="00156655" w:rsidP="00153BD5"/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655" w:rsidRDefault="00156655" w:rsidP="00153BD5">
            <w:pPr>
              <w:jc w:val="center"/>
            </w:pPr>
          </w:p>
        </w:tc>
      </w:tr>
      <w:tr w:rsidR="00156655" w:rsidTr="00153BD5">
        <w:tc>
          <w:tcPr>
            <w:tcW w:w="8157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655" w:rsidRDefault="00156655" w:rsidP="00156655">
            <w:r>
              <w:t xml:space="preserve">                                                                                                  Σύνολο              </w:t>
            </w:r>
          </w:p>
        </w:tc>
      </w:tr>
      <w:tr w:rsidR="00156655" w:rsidTr="00153BD5">
        <w:tc>
          <w:tcPr>
            <w:tcW w:w="8157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655" w:rsidRDefault="00156655" w:rsidP="00156655">
            <w:pPr>
              <w:jc w:val="center"/>
            </w:pPr>
            <w:r>
              <w:t xml:space="preserve">                                                        Φ.Π.Α. 24%           </w:t>
            </w:r>
          </w:p>
        </w:tc>
      </w:tr>
      <w:tr w:rsidR="00156655" w:rsidTr="00153BD5">
        <w:tc>
          <w:tcPr>
            <w:tcW w:w="8157" w:type="dxa"/>
            <w:gridSpan w:val="7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56655" w:rsidRDefault="00156655" w:rsidP="00156655">
            <w:pPr>
              <w:jc w:val="center"/>
            </w:pPr>
            <w:r>
              <w:rPr>
                <w:b/>
              </w:rPr>
              <w:t xml:space="preserve">                                                                 ΓΕΝΙΚΟ ΣΥΝΟΛΟ         </w:t>
            </w:r>
          </w:p>
        </w:tc>
      </w:tr>
    </w:tbl>
    <w:p w:rsidR="00156655" w:rsidRDefault="00156655" w:rsidP="00156655"/>
    <w:p w:rsidR="00156655" w:rsidRDefault="00156655" w:rsidP="00156655"/>
    <w:p w:rsidR="00156655" w:rsidRDefault="00156655" w:rsidP="00156655">
      <w:pPr>
        <w:tabs>
          <w:tab w:val="left" w:pos="6374"/>
        </w:tabs>
        <w:jc w:val="center"/>
      </w:pPr>
      <w:r>
        <w:t xml:space="preserve">                                                                                         Κέρκυρα,  …/06/2025</w:t>
      </w:r>
    </w:p>
    <w:p w:rsidR="00156655" w:rsidRDefault="00156655" w:rsidP="00156655">
      <w:pPr>
        <w:tabs>
          <w:tab w:val="left" w:pos="6374"/>
        </w:tabs>
      </w:pPr>
      <w:r>
        <w:t xml:space="preserve">                                                                                                           Ο/Η Προσφέρων/ουσα </w:t>
      </w:r>
    </w:p>
    <w:p w:rsidR="00000000" w:rsidRDefault="00156655"/>
    <w:sectPr w:rsidR="000000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56655"/>
    <w:rsid w:val="00156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2025-06-25T10:29:00Z</dcterms:created>
  <dcterms:modified xsi:type="dcterms:W3CDTF">2025-06-25T10:31:00Z</dcterms:modified>
</cp:coreProperties>
</file>