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000" w:firstRow="0" w:lastRow="0" w:firstColumn="0" w:lastColumn="0" w:noHBand="0" w:noVBand="0"/>
      </w:tblPr>
      <w:tblGrid>
        <w:gridCol w:w="4536"/>
        <w:gridCol w:w="5245"/>
      </w:tblGrid>
      <w:tr w:rsidR="003B2F22" w:rsidRPr="00B6068A" w:rsidTr="006E09AD">
        <w:tc>
          <w:tcPr>
            <w:tcW w:w="4536" w:type="dxa"/>
          </w:tcPr>
          <w:p w:rsidR="003B2F22" w:rsidRPr="007F1D1D" w:rsidRDefault="003B2F22" w:rsidP="00DA73F8">
            <w:pPr>
              <w:suppressAutoHyphens/>
              <w:spacing w:after="0" w:line="276" w:lineRule="auto"/>
              <w:rPr>
                <w:rFonts w:ascii="Tahoma" w:hAnsi="Tahoma" w:cs="Tahoma"/>
                <w:sz w:val="12"/>
                <w:szCs w:val="12"/>
                <w:lang w:eastAsia="ar-SA"/>
              </w:rPr>
            </w:pPr>
            <w:r w:rsidRPr="007F1D1D">
              <w:rPr>
                <w:rFonts w:ascii="Tahoma" w:hAnsi="Tahoma" w:cs="Tahoma"/>
                <w:noProof/>
                <w:color w:val="0000FF"/>
                <w:sz w:val="24"/>
                <w:szCs w:val="24"/>
                <w:lang w:bidi="km-KH"/>
              </w:rPr>
              <w:drawing>
                <wp:inline distT="0" distB="0" distL="0" distR="0">
                  <wp:extent cx="6096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solidFill>
                            <a:srgbClr val="FFFFFF"/>
                          </a:solidFill>
                          <a:ln>
                            <a:noFill/>
                          </a:ln>
                        </pic:spPr>
                      </pic:pic>
                    </a:graphicData>
                  </a:graphic>
                </wp:inline>
              </w:drawing>
            </w:r>
            <w:r w:rsidRPr="007F1D1D">
              <w:rPr>
                <w:rFonts w:ascii="Tahoma" w:hAnsi="Tahoma" w:cs="Tahoma"/>
                <w:noProof/>
                <w:lang w:bidi="km-KH"/>
              </w:rPr>
              <mc:AlternateContent>
                <mc:Choice Requires="wps">
                  <w:drawing>
                    <wp:anchor distT="0" distB="0" distL="114935" distR="114935" simplePos="0" relativeHeight="251659264" behindDoc="0" locked="0" layoutInCell="1" allowOverlap="1">
                      <wp:simplePos x="0" y="0"/>
                      <wp:positionH relativeFrom="column">
                        <wp:posOffset>731520</wp:posOffset>
                      </wp:positionH>
                      <wp:positionV relativeFrom="paragraph">
                        <wp:posOffset>-576580</wp:posOffset>
                      </wp:positionV>
                      <wp:extent cx="5683885" cy="174625"/>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65E" w:rsidRDefault="0092465E" w:rsidP="003B2F22">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57.6pt;margin-top:-45.4pt;width:447.55pt;height:13.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" stroked="f">
                      <v:textbox inset="0,0,0,0">
                        <w:txbxContent>
                          <w:p w:rsidR="0092465E" w:rsidRDefault="0092465E" w:rsidP="003B2F22">
                            <w:pPr>
                              <w:jc w:val="center"/>
                            </w:pPr>
                          </w:p>
                        </w:txbxContent>
                      </v:textbox>
                    </v:shape>
                  </w:pict>
                </mc:Fallback>
              </mc:AlternateContent>
            </w:r>
          </w:p>
          <w:p w:rsidR="003B2F22" w:rsidRPr="007F1D1D" w:rsidRDefault="003B2F22" w:rsidP="0050180F">
            <w:pPr>
              <w:keepNext/>
              <w:tabs>
                <w:tab w:val="num" w:pos="0"/>
              </w:tabs>
              <w:suppressAutoHyphens/>
              <w:spacing w:after="0" w:line="276" w:lineRule="auto"/>
              <w:ind w:left="432" w:hanging="432"/>
              <w:outlineLvl w:val="0"/>
              <w:rPr>
                <w:rFonts w:ascii="Tahoma" w:hAnsi="Tahoma" w:cs="Tahoma"/>
                <w:b/>
                <w:sz w:val="12"/>
                <w:szCs w:val="12"/>
                <w:lang w:eastAsia="ar-SA"/>
              </w:rPr>
            </w:pPr>
          </w:p>
          <w:p w:rsidR="003B2F22" w:rsidRPr="007F1D1D" w:rsidRDefault="003B2F22" w:rsidP="00111DFC">
            <w:pPr>
              <w:keepNext/>
              <w:tabs>
                <w:tab w:val="num" w:pos="0"/>
              </w:tabs>
              <w:suppressAutoHyphens/>
              <w:spacing w:after="0" w:line="240" w:lineRule="auto"/>
              <w:ind w:left="432" w:hanging="432"/>
              <w:outlineLvl w:val="0"/>
              <w:rPr>
                <w:rFonts w:ascii="Tahoma" w:hAnsi="Tahoma" w:cs="Tahoma"/>
                <w:b/>
                <w:bCs/>
                <w:sz w:val="20"/>
                <w:szCs w:val="20"/>
                <w:lang w:val="el-GR" w:eastAsia="ar-SA"/>
              </w:rPr>
            </w:pPr>
            <w:r w:rsidRPr="007F1D1D">
              <w:rPr>
                <w:rFonts w:ascii="Tahoma" w:hAnsi="Tahoma" w:cs="Tahoma"/>
                <w:b/>
                <w:bCs/>
                <w:sz w:val="20"/>
                <w:szCs w:val="20"/>
                <w:lang w:val="el-GR" w:eastAsia="ar-SA"/>
              </w:rPr>
              <w:t>ΕΛΛΗΝΙΚΗ  ΔΗΜΟΚΡΑΤΙΑ</w:t>
            </w:r>
          </w:p>
          <w:p w:rsidR="003B2F22" w:rsidRPr="007F1D1D" w:rsidRDefault="003B2F22" w:rsidP="00111DFC">
            <w:pPr>
              <w:tabs>
                <w:tab w:val="left" w:pos="4140"/>
              </w:tabs>
              <w:suppressAutoHyphens/>
              <w:spacing w:after="0" w:line="240" w:lineRule="auto"/>
              <w:rPr>
                <w:rFonts w:ascii="Tahoma" w:hAnsi="Tahoma" w:cs="Tahoma"/>
                <w:b/>
                <w:bCs/>
                <w:sz w:val="20"/>
                <w:szCs w:val="20"/>
                <w:lang w:val="el-GR" w:eastAsia="ar-SA"/>
              </w:rPr>
            </w:pPr>
            <w:r w:rsidRPr="007F1D1D">
              <w:rPr>
                <w:rFonts w:ascii="Tahoma" w:hAnsi="Tahoma" w:cs="Tahoma"/>
                <w:b/>
                <w:bCs/>
                <w:sz w:val="20"/>
                <w:szCs w:val="20"/>
                <w:lang w:val="el-GR" w:eastAsia="ar-SA"/>
              </w:rPr>
              <w:t>ΔΗΜΟΣ ΚΕΝΤΡΙΚΗΣ ΚΕΡΚΥΡΑΣ ΚΑΙ</w:t>
            </w:r>
          </w:p>
          <w:p w:rsidR="003B2F22" w:rsidRPr="007F1D1D" w:rsidRDefault="003B2F22" w:rsidP="00111DFC">
            <w:pPr>
              <w:tabs>
                <w:tab w:val="left" w:pos="4140"/>
              </w:tabs>
              <w:suppressAutoHyphens/>
              <w:spacing w:after="0" w:line="240" w:lineRule="auto"/>
              <w:rPr>
                <w:rFonts w:ascii="Tahoma" w:hAnsi="Tahoma" w:cs="Tahoma"/>
                <w:b/>
                <w:bCs/>
                <w:sz w:val="20"/>
                <w:szCs w:val="20"/>
                <w:lang w:val="el-GR" w:eastAsia="ar-SA"/>
              </w:rPr>
            </w:pPr>
            <w:r w:rsidRPr="007F1D1D">
              <w:rPr>
                <w:rFonts w:ascii="Tahoma" w:hAnsi="Tahoma" w:cs="Tahoma"/>
                <w:b/>
                <w:bCs/>
                <w:sz w:val="20"/>
                <w:szCs w:val="20"/>
                <w:lang w:val="el-GR" w:eastAsia="ar-SA"/>
              </w:rPr>
              <w:t>ΔΙΑΠΟΝΤΙΩΝ ΝΗΣΩΝ</w:t>
            </w:r>
          </w:p>
          <w:p w:rsidR="003B2F22" w:rsidRPr="007F1D1D" w:rsidRDefault="00F008C3" w:rsidP="00111DFC">
            <w:pPr>
              <w:suppressAutoHyphens/>
              <w:spacing w:after="0" w:line="240" w:lineRule="auto"/>
              <w:rPr>
                <w:rFonts w:ascii="Tahoma" w:eastAsia="Batang" w:hAnsi="Tahoma" w:cs="Tahoma"/>
                <w:b/>
                <w:bCs/>
                <w:sz w:val="24"/>
                <w:szCs w:val="24"/>
                <w:lang w:val="el-GR" w:eastAsia="ar-SA"/>
              </w:rPr>
            </w:pPr>
            <w:r w:rsidRPr="007F1D1D">
              <w:rPr>
                <w:rFonts w:ascii="Tahoma" w:eastAsia="Batang" w:hAnsi="Tahoma" w:cs="Tahoma"/>
                <w:b/>
                <w:bCs/>
                <w:sz w:val="20"/>
                <w:szCs w:val="20"/>
                <w:lang w:val="el-GR" w:eastAsia="ar-SA"/>
              </w:rPr>
              <w:t xml:space="preserve">ΓΕΝΙΚΗ </w:t>
            </w:r>
            <w:r w:rsidR="003B2F22" w:rsidRPr="007F1D1D">
              <w:rPr>
                <w:rFonts w:ascii="Tahoma" w:eastAsia="Batang" w:hAnsi="Tahoma" w:cs="Tahoma"/>
                <w:b/>
                <w:bCs/>
                <w:sz w:val="20"/>
                <w:szCs w:val="20"/>
                <w:lang w:val="el-GR" w:eastAsia="ar-SA"/>
              </w:rPr>
              <w:t xml:space="preserve">ΔΙΕΥΘΥΝΣΗ </w:t>
            </w:r>
            <w:r w:rsidR="00BE6D3D" w:rsidRPr="007F1D1D">
              <w:rPr>
                <w:rFonts w:ascii="Tahoma" w:eastAsia="Batang" w:hAnsi="Tahoma" w:cs="Tahoma"/>
                <w:b/>
                <w:bCs/>
                <w:sz w:val="20"/>
                <w:szCs w:val="20"/>
                <w:lang w:val="el-GR" w:eastAsia="ar-SA"/>
              </w:rPr>
              <w:t>ΟΡΓΑΝΩΣΗΣ &amp; ΛΕΙΤΟΥΡΓΙΑΣ</w:t>
            </w:r>
          </w:p>
          <w:p w:rsidR="003B2F22" w:rsidRPr="007F1D1D" w:rsidRDefault="003B2F22" w:rsidP="00111DFC">
            <w:pPr>
              <w:suppressAutoHyphens/>
              <w:spacing w:after="0" w:line="240" w:lineRule="auto"/>
              <w:rPr>
                <w:rFonts w:ascii="Tahoma" w:eastAsia="Batang" w:hAnsi="Tahoma" w:cs="Tahoma"/>
                <w:b/>
                <w:bCs/>
                <w:sz w:val="20"/>
                <w:szCs w:val="20"/>
                <w:lang w:val="el-GR" w:eastAsia="ar-SA"/>
              </w:rPr>
            </w:pPr>
            <w:r w:rsidRPr="007F1D1D">
              <w:rPr>
                <w:rFonts w:ascii="Tahoma" w:eastAsia="Batang" w:hAnsi="Tahoma" w:cs="Tahoma"/>
                <w:b/>
                <w:bCs/>
                <w:sz w:val="20"/>
                <w:szCs w:val="20"/>
                <w:lang w:val="el-GR" w:eastAsia="ar-SA"/>
              </w:rPr>
              <w:t xml:space="preserve">ΤΜΗΜΑ ΥΠΟΣΤΗΡΙΞΗΣ </w:t>
            </w:r>
            <w:r w:rsidR="00BE6D3D" w:rsidRPr="007F1D1D">
              <w:rPr>
                <w:rFonts w:ascii="Tahoma" w:eastAsia="Batang" w:hAnsi="Tahoma" w:cs="Tahoma"/>
                <w:b/>
                <w:bCs/>
                <w:sz w:val="20"/>
                <w:szCs w:val="20"/>
                <w:lang w:val="el-GR" w:eastAsia="ar-SA"/>
              </w:rPr>
              <w:t>ΣΥΛΛΟΓΙΚΩΝ</w:t>
            </w:r>
            <w:r w:rsidRPr="007F1D1D">
              <w:rPr>
                <w:rFonts w:ascii="Tahoma" w:eastAsia="Batang" w:hAnsi="Tahoma" w:cs="Tahoma"/>
                <w:b/>
                <w:bCs/>
                <w:sz w:val="20"/>
                <w:szCs w:val="20"/>
                <w:lang w:val="el-GR" w:eastAsia="ar-SA"/>
              </w:rPr>
              <w:t xml:space="preserve"> ΟΡΓΑΝΩΝ </w:t>
            </w:r>
          </w:p>
          <w:p w:rsidR="00395FAA" w:rsidRPr="007F1D1D" w:rsidRDefault="003B2F22" w:rsidP="00111DFC">
            <w:pPr>
              <w:suppressAutoHyphens/>
              <w:spacing w:after="0" w:line="240" w:lineRule="auto"/>
              <w:rPr>
                <w:rFonts w:ascii="Tahoma" w:eastAsia="Batang" w:hAnsi="Tahoma" w:cs="Tahoma"/>
                <w:sz w:val="20"/>
                <w:szCs w:val="20"/>
                <w:lang w:val="el-GR" w:eastAsia="ar-SA"/>
              </w:rPr>
            </w:pPr>
            <w:r w:rsidRPr="007F1D1D">
              <w:rPr>
                <w:rFonts w:ascii="Tahoma" w:eastAsia="Batang" w:hAnsi="Tahoma" w:cs="Tahoma"/>
                <w:b/>
                <w:bCs/>
                <w:sz w:val="20"/>
                <w:szCs w:val="20"/>
                <w:u w:val="single"/>
                <w:lang w:val="el-GR" w:eastAsia="ar-SA"/>
              </w:rPr>
              <w:t>ΔΗΜΟΤΙΚΟ ΣΥΜΒΟΥΛΙΟ</w:t>
            </w:r>
            <w:r w:rsidRPr="007F1D1D">
              <w:rPr>
                <w:rFonts w:ascii="Tahoma" w:eastAsia="Batang" w:hAnsi="Tahoma" w:cs="Tahoma"/>
                <w:b/>
                <w:bCs/>
                <w:sz w:val="20"/>
                <w:szCs w:val="20"/>
                <w:lang w:val="el-GR" w:eastAsia="ar-SA"/>
              </w:rPr>
              <w:t xml:space="preserve">      </w:t>
            </w:r>
            <w:r w:rsidR="00135B28" w:rsidRPr="007F1D1D">
              <w:rPr>
                <w:rFonts w:ascii="Tahoma" w:eastAsia="Batang" w:hAnsi="Tahoma" w:cs="Tahoma"/>
                <w:b/>
                <w:bCs/>
                <w:sz w:val="20"/>
                <w:szCs w:val="20"/>
                <w:lang w:val="el-GR" w:eastAsia="ar-SA"/>
              </w:rPr>
              <w:t xml:space="preserve">                  </w:t>
            </w:r>
            <w:r w:rsidR="00135B28" w:rsidRPr="007F1D1D">
              <w:rPr>
                <w:rFonts w:ascii="Tahoma" w:eastAsia="Batang" w:hAnsi="Tahoma" w:cs="Tahoma"/>
                <w:b/>
                <w:bCs/>
                <w:sz w:val="20"/>
                <w:szCs w:val="20"/>
                <w:lang w:val="el-GR" w:eastAsia="ar-SA"/>
              </w:rPr>
              <w:br/>
            </w:r>
            <w:proofErr w:type="spellStart"/>
            <w:r w:rsidR="00135B28" w:rsidRPr="007F1D1D">
              <w:rPr>
                <w:rFonts w:ascii="Tahoma" w:eastAsia="Batang" w:hAnsi="Tahoma" w:cs="Tahoma"/>
                <w:sz w:val="20"/>
                <w:szCs w:val="20"/>
                <w:lang w:val="el-GR" w:eastAsia="ar-SA"/>
              </w:rPr>
              <w:t>Ταχυδρ</w:t>
            </w:r>
            <w:proofErr w:type="spellEnd"/>
            <w:r w:rsidR="00135B28" w:rsidRPr="007F1D1D">
              <w:rPr>
                <w:rFonts w:ascii="Tahoma" w:eastAsia="Batang" w:hAnsi="Tahoma" w:cs="Tahoma"/>
                <w:sz w:val="20"/>
                <w:szCs w:val="20"/>
                <w:lang w:val="el-GR" w:eastAsia="ar-SA"/>
              </w:rPr>
              <w:t xml:space="preserve">. Διεύθυνση: </w:t>
            </w:r>
            <w:proofErr w:type="spellStart"/>
            <w:r w:rsidRPr="007F1D1D">
              <w:rPr>
                <w:rFonts w:ascii="Tahoma" w:eastAsia="Batang" w:hAnsi="Tahoma" w:cs="Tahoma"/>
                <w:sz w:val="20"/>
                <w:szCs w:val="20"/>
                <w:lang w:val="el-GR" w:eastAsia="ar-SA"/>
              </w:rPr>
              <w:t>Μαράσλειο</w:t>
            </w:r>
            <w:proofErr w:type="spellEnd"/>
            <w:r w:rsidRPr="007F1D1D">
              <w:rPr>
                <w:rFonts w:ascii="Tahoma" w:eastAsia="Batang" w:hAnsi="Tahoma" w:cs="Tahoma"/>
                <w:sz w:val="20"/>
                <w:szCs w:val="20"/>
                <w:lang w:val="el-GR" w:eastAsia="ar-SA"/>
              </w:rPr>
              <w:t xml:space="preserve"> Μέγαρο, </w:t>
            </w:r>
          </w:p>
          <w:p w:rsidR="003B2F22" w:rsidRPr="007F1D1D" w:rsidRDefault="00395FAA" w:rsidP="00111DFC">
            <w:pPr>
              <w:suppressAutoHyphens/>
              <w:spacing w:after="0" w:line="240" w:lineRule="auto"/>
              <w:rPr>
                <w:rFonts w:ascii="Tahoma" w:eastAsia="Batang" w:hAnsi="Tahoma" w:cs="Tahoma"/>
                <w:sz w:val="20"/>
                <w:szCs w:val="20"/>
                <w:lang w:val="el-GR" w:eastAsia="ar-SA"/>
              </w:rPr>
            </w:pPr>
            <w:proofErr w:type="spellStart"/>
            <w:r w:rsidRPr="007F1D1D">
              <w:rPr>
                <w:rFonts w:ascii="Tahoma" w:eastAsia="Batang" w:hAnsi="Tahoma" w:cs="Tahoma"/>
                <w:sz w:val="20"/>
                <w:szCs w:val="20"/>
                <w:lang w:val="el-GR" w:eastAsia="ar-SA"/>
              </w:rPr>
              <w:t>Λεωφ</w:t>
            </w:r>
            <w:proofErr w:type="spellEnd"/>
            <w:r w:rsidRPr="007F1D1D">
              <w:rPr>
                <w:rFonts w:ascii="Tahoma" w:eastAsia="Batang" w:hAnsi="Tahoma" w:cs="Tahoma"/>
                <w:sz w:val="20"/>
                <w:szCs w:val="20"/>
                <w:lang w:val="el-GR" w:eastAsia="ar-SA"/>
              </w:rPr>
              <w:t>.</w:t>
            </w:r>
            <w:r w:rsidR="003B2F22" w:rsidRPr="007F1D1D">
              <w:rPr>
                <w:rFonts w:ascii="Tahoma" w:eastAsia="Batang" w:hAnsi="Tahoma" w:cs="Tahoma"/>
                <w:sz w:val="20"/>
                <w:szCs w:val="20"/>
                <w:lang w:val="el-GR" w:eastAsia="ar-SA"/>
              </w:rPr>
              <w:t xml:space="preserve"> Αλεξάνδρας 6</w:t>
            </w:r>
            <w:r w:rsidR="003B2F22" w:rsidRPr="007F1D1D">
              <w:rPr>
                <w:rFonts w:ascii="Tahoma" w:eastAsia="Batang" w:hAnsi="Tahoma" w:cs="Tahoma"/>
                <w:sz w:val="20"/>
                <w:szCs w:val="20"/>
                <w:vertAlign w:val="superscript"/>
                <w:lang w:val="el-GR" w:eastAsia="ar-SA"/>
              </w:rPr>
              <w:t>Α</w:t>
            </w:r>
            <w:r w:rsidR="003B2F22" w:rsidRPr="007F1D1D">
              <w:rPr>
                <w:rFonts w:ascii="Tahoma" w:eastAsia="Batang" w:hAnsi="Tahoma" w:cs="Tahoma"/>
                <w:sz w:val="20"/>
                <w:szCs w:val="20"/>
                <w:lang w:val="el-GR" w:eastAsia="ar-SA"/>
              </w:rPr>
              <w:br/>
              <w:t xml:space="preserve">Ηλεκτρονική Διεύθυνση : </w:t>
            </w:r>
            <w:hyperlink r:id="rId9" w:history="1">
              <w:r w:rsidR="003B2F22" w:rsidRPr="007F1D1D">
                <w:rPr>
                  <w:rFonts w:ascii="Tahoma" w:eastAsia="Batang" w:hAnsi="Tahoma" w:cs="Tahoma"/>
                  <w:sz w:val="20"/>
                  <w:szCs w:val="20"/>
                  <w:u w:val="single"/>
                  <w:lang w:val="en-GB" w:eastAsia="ar-SA"/>
                </w:rPr>
                <w:t>council</w:t>
              </w:r>
              <w:r w:rsidR="003B2F22" w:rsidRPr="007F1D1D">
                <w:rPr>
                  <w:rFonts w:ascii="Tahoma" w:eastAsia="Batang" w:hAnsi="Tahoma" w:cs="Tahoma"/>
                  <w:sz w:val="20"/>
                  <w:szCs w:val="20"/>
                  <w:u w:val="single"/>
                  <w:lang w:val="el-GR" w:eastAsia="ar-SA"/>
                </w:rPr>
                <w:t>@</w:t>
              </w:r>
              <w:proofErr w:type="spellStart"/>
              <w:r w:rsidR="003B2F22" w:rsidRPr="007F1D1D">
                <w:rPr>
                  <w:rFonts w:ascii="Tahoma" w:eastAsia="Batang" w:hAnsi="Tahoma" w:cs="Tahoma"/>
                  <w:sz w:val="20"/>
                  <w:szCs w:val="20"/>
                  <w:u w:val="single"/>
                  <w:lang w:val="en-GB" w:eastAsia="ar-SA"/>
                </w:rPr>
                <w:t>corfu</w:t>
              </w:r>
              <w:proofErr w:type="spellEnd"/>
              <w:r w:rsidR="003B2F22" w:rsidRPr="007F1D1D">
                <w:rPr>
                  <w:rFonts w:ascii="Tahoma" w:eastAsia="Batang" w:hAnsi="Tahoma" w:cs="Tahoma"/>
                  <w:sz w:val="20"/>
                  <w:szCs w:val="20"/>
                  <w:u w:val="single"/>
                  <w:lang w:val="el-GR" w:eastAsia="ar-SA"/>
                </w:rPr>
                <w:t>.</w:t>
              </w:r>
              <w:proofErr w:type="spellStart"/>
              <w:r w:rsidR="003B2F22" w:rsidRPr="007F1D1D">
                <w:rPr>
                  <w:rFonts w:ascii="Tahoma" w:eastAsia="Batang" w:hAnsi="Tahoma" w:cs="Tahoma"/>
                  <w:sz w:val="20"/>
                  <w:szCs w:val="20"/>
                  <w:u w:val="single"/>
                  <w:lang w:val="en-GB" w:eastAsia="ar-SA"/>
                </w:rPr>
                <w:t>gov</w:t>
              </w:r>
              <w:proofErr w:type="spellEnd"/>
              <w:r w:rsidR="003B2F22" w:rsidRPr="007F1D1D">
                <w:rPr>
                  <w:rFonts w:ascii="Tahoma" w:eastAsia="Batang" w:hAnsi="Tahoma" w:cs="Tahoma"/>
                  <w:sz w:val="20"/>
                  <w:szCs w:val="20"/>
                  <w:u w:val="single"/>
                  <w:lang w:val="el-GR" w:eastAsia="ar-SA"/>
                </w:rPr>
                <w:t>.</w:t>
              </w:r>
              <w:r w:rsidR="003B2F22" w:rsidRPr="007F1D1D">
                <w:rPr>
                  <w:rFonts w:ascii="Tahoma" w:eastAsia="Batang" w:hAnsi="Tahoma" w:cs="Tahoma"/>
                  <w:sz w:val="20"/>
                  <w:szCs w:val="20"/>
                  <w:u w:val="single"/>
                  <w:lang w:val="en-GB" w:eastAsia="ar-SA"/>
                </w:rPr>
                <w:t>gr</w:t>
              </w:r>
            </w:hyperlink>
          </w:p>
          <w:p w:rsidR="003B2F22" w:rsidRPr="007F1D1D" w:rsidRDefault="003B2F22" w:rsidP="00111DFC">
            <w:pPr>
              <w:suppressAutoHyphens/>
              <w:spacing w:after="0" w:line="240" w:lineRule="auto"/>
              <w:rPr>
                <w:rFonts w:ascii="Tahoma" w:eastAsia="Batang" w:hAnsi="Tahoma" w:cs="Tahoma"/>
                <w:sz w:val="20"/>
                <w:szCs w:val="20"/>
                <w:lang w:val="el-GR" w:eastAsia="ar-SA"/>
              </w:rPr>
            </w:pPr>
            <w:proofErr w:type="spellStart"/>
            <w:r w:rsidRPr="007F1D1D">
              <w:rPr>
                <w:rFonts w:ascii="Tahoma" w:eastAsia="Batang" w:hAnsi="Tahoma" w:cs="Tahoma"/>
                <w:sz w:val="20"/>
                <w:szCs w:val="20"/>
                <w:lang w:val="el-GR" w:eastAsia="ar-SA"/>
              </w:rPr>
              <w:t>Πληρ</w:t>
            </w:r>
            <w:proofErr w:type="spellEnd"/>
            <w:r w:rsidRPr="007F1D1D">
              <w:rPr>
                <w:rFonts w:ascii="Tahoma" w:eastAsia="Batang" w:hAnsi="Tahoma" w:cs="Tahoma"/>
                <w:sz w:val="20"/>
                <w:szCs w:val="20"/>
                <w:lang w:val="el-GR" w:eastAsia="ar-SA"/>
              </w:rPr>
              <w:t>.: Ι. Σκούρα (</w:t>
            </w:r>
            <w:proofErr w:type="spellStart"/>
            <w:r w:rsidRPr="007F1D1D">
              <w:rPr>
                <w:rFonts w:ascii="Tahoma" w:eastAsia="Batang" w:hAnsi="Tahoma" w:cs="Tahoma"/>
                <w:sz w:val="20"/>
                <w:szCs w:val="20"/>
                <w:lang w:val="el-GR" w:eastAsia="ar-SA"/>
              </w:rPr>
              <w:t>τηλ</w:t>
            </w:r>
            <w:proofErr w:type="spellEnd"/>
            <w:r w:rsidRPr="007F1D1D">
              <w:rPr>
                <w:rFonts w:ascii="Tahoma" w:eastAsia="Batang" w:hAnsi="Tahoma" w:cs="Tahoma"/>
                <w:sz w:val="20"/>
                <w:szCs w:val="20"/>
                <w:lang w:val="el-GR" w:eastAsia="ar-SA"/>
              </w:rPr>
              <w:t>. 2661362788)</w:t>
            </w:r>
          </w:p>
          <w:p w:rsidR="003B2F22" w:rsidRPr="007F1D1D" w:rsidRDefault="003B2F22" w:rsidP="0070491F">
            <w:pPr>
              <w:suppressAutoHyphens/>
              <w:spacing w:after="0" w:line="240" w:lineRule="auto"/>
              <w:rPr>
                <w:rFonts w:ascii="Tahoma" w:hAnsi="Tahoma" w:cs="Tahoma"/>
                <w:bCs/>
                <w:sz w:val="24"/>
                <w:lang w:val="el-GR" w:eastAsia="ar-SA"/>
              </w:rPr>
            </w:pPr>
            <w:r w:rsidRPr="007F1D1D">
              <w:rPr>
                <w:rFonts w:ascii="Tahoma" w:eastAsia="Batang" w:hAnsi="Tahoma" w:cs="Tahoma"/>
                <w:sz w:val="20"/>
                <w:szCs w:val="20"/>
                <w:lang w:val="el-GR" w:eastAsia="ar-SA"/>
              </w:rPr>
              <w:t xml:space="preserve">            </w:t>
            </w:r>
            <w:r w:rsidRPr="007F1D1D">
              <w:rPr>
                <w:rFonts w:ascii="Tahoma" w:eastAsia="Batang" w:hAnsi="Tahoma" w:cs="Tahoma"/>
                <w:sz w:val="20"/>
                <w:szCs w:val="20"/>
                <w:lang w:val="el-GR" w:eastAsia="ar-SA"/>
              </w:rPr>
              <w:tab/>
            </w:r>
            <w:r w:rsidRPr="007F1D1D">
              <w:rPr>
                <w:rFonts w:ascii="Tahoma" w:eastAsia="Batang" w:hAnsi="Tahoma" w:cs="Tahoma"/>
                <w:sz w:val="20"/>
                <w:szCs w:val="20"/>
                <w:lang w:val="el-GR" w:eastAsia="ar-SA"/>
              </w:rPr>
              <w:tab/>
            </w:r>
          </w:p>
        </w:tc>
        <w:tc>
          <w:tcPr>
            <w:tcW w:w="5245" w:type="dxa"/>
          </w:tcPr>
          <w:p w:rsidR="006E09AD" w:rsidRPr="007F1D1D" w:rsidRDefault="006E09AD" w:rsidP="002938EC">
            <w:pPr>
              <w:keepNext/>
              <w:spacing w:after="0" w:line="276" w:lineRule="auto"/>
              <w:outlineLvl w:val="0"/>
              <w:rPr>
                <w:rFonts w:ascii="Tahoma" w:hAnsi="Tahoma" w:cs="Tahoma"/>
                <w:b/>
                <w:bCs/>
                <w:sz w:val="24"/>
                <w:szCs w:val="24"/>
                <w:lang w:val="el-GR"/>
              </w:rPr>
            </w:pPr>
            <w:r w:rsidRPr="007F1D1D">
              <w:rPr>
                <w:rFonts w:ascii="Tahoma" w:hAnsi="Tahoma" w:cs="Tahoma"/>
                <w:b/>
                <w:bCs/>
                <w:sz w:val="24"/>
                <w:szCs w:val="24"/>
                <w:lang w:val="el-GR"/>
              </w:rPr>
              <w:t xml:space="preserve">                                                   </w:t>
            </w:r>
          </w:p>
          <w:p w:rsidR="003B2F22" w:rsidRPr="007F1D1D" w:rsidRDefault="001629E4" w:rsidP="00870F8C">
            <w:pPr>
              <w:keepNext/>
              <w:spacing w:after="0" w:line="480" w:lineRule="auto"/>
              <w:outlineLvl w:val="0"/>
              <w:rPr>
                <w:rFonts w:ascii="Tahoma" w:hAnsi="Tahoma" w:cs="Tahoma"/>
                <w:b/>
                <w:bCs/>
                <w:sz w:val="24"/>
                <w:szCs w:val="24"/>
                <w:lang w:val="el-GR"/>
              </w:rPr>
            </w:pPr>
            <w:r w:rsidRPr="007F1D1D">
              <w:rPr>
                <w:rFonts w:ascii="Tahoma" w:hAnsi="Tahoma" w:cs="Tahoma"/>
                <w:b/>
                <w:bCs/>
                <w:sz w:val="24"/>
                <w:szCs w:val="24"/>
                <w:lang w:val="el-GR"/>
              </w:rPr>
              <w:t xml:space="preserve">Κέρκυρα </w:t>
            </w:r>
            <w:r w:rsidR="00670351" w:rsidRPr="007F1D1D">
              <w:rPr>
                <w:rFonts w:ascii="Tahoma" w:hAnsi="Tahoma" w:cs="Tahoma"/>
                <w:b/>
                <w:bCs/>
                <w:sz w:val="24"/>
                <w:szCs w:val="24"/>
                <w:lang w:val="el-GR"/>
              </w:rPr>
              <w:t xml:space="preserve"> </w:t>
            </w:r>
            <w:r w:rsidR="007F1D1D" w:rsidRPr="007F1D1D">
              <w:rPr>
                <w:rFonts w:ascii="Tahoma" w:hAnsi="Tahoma" w:cs="Tahoma"/>
                <w:b/>
                <w:bCs/>
                <w:sz w:val="24"/>
                <w:szCs w:val="24"/>
                <w:lang w:val="el-GR"/>
              </w:rPr>
              <w:t>10 Οκτωβρίου</w:t>
            </w:r>
            <w:r w:rsidR="00415D66" w:rsidRPr="007F1D1D">
              <w:rPr>
                <w:rFonts w:ascii="Tahoma" w:hAnsi="Tahoma" w:cs="Tahoma"/>
                <w:b/>
                <w:bCs/>
                <w:sz w:val="24"/>
                <w:szCs w:val="24"/>
                <w:lang w:val="el-GR"/>
              </w:rPr>
              <w:t xml:space="preserve"> </w:t>
            </w:r>
            <w:r w:rsidR="00290C2A" w:rsidRPr="007F1D1D">
              <w:rPr>
                <w:rFonts w:ascii="Tahoma" w:hAnsi="Tahoma" w:cs="Tahoma"/>
                <w:b/>
                <w:bCs/>
                <w:sz w:val="24"/>
                <w:szCs w:val="24"/>
                <w:lang w:val="el-GR"/>
              </w:rPr>
              <w:t>2025</w:t>
            </w:r>
          </w:p>
          <w:p w:rsidR="003B2F22" w:rsidRPr="007F1D1D" w:rsidRDefault="003B2F22" w:rsidP="00870F8C">
            <w:pPr>
              <w:keepNext/>
              <w:spacing w:after="0" w:line="480" w:lineRule="auto"/>
              <w:outlineLvl w:val="0"/>
              <w:rPr>
                <w:rFonts w:ascii="Tahoma" w:hAnsi="Tahoma" w:cs="Tahoma"/>
                <w:b/>
                <w:bCs/>
                <w:sz w:val="24"/>
                <w:szCs w:val="24"/>
                <w:lang w:val="el-GR"/>
              </w:rPr>
            </w:pPr>
            <w:proofErr w:type="spellStart"/>
            <w:r w:rsidRPr="007F1D1D">
              <w:rPr>
                <w:rFonts w:ascii="Tahoma" w:hAnsi="Tahoma" w:cs="Tahoma"/>
                <w:b/>
                <w:bCs/>
                <w:sz w:val="24"/>
                <w:szCs w:val="24"/>
                <w:lang w:val="el-GR"/>
              </w:rPr>
              <w:t>Αρ</w:t>
            </w:r>
            <w:proofErr w:type="spellEnd"/>
            <w:r w:rsidRPr="007F1D1D">
              <w:rPr>
                <w:rFonts w:ascii="Tahoma" w:hAnsi="Tahoma" w:cs="Tahoma"/>
                <w:b/>
                <w:bCs/>
                <w:sz w:val="24"/>
                <w:szCs w:val="24"/>
                <w:lang w:val="el-GR"/>
              </w:rPr>
              <w:t xml:space="preserve">. </w:t>
            </w:r>
            <w:proofErr w:type="spellStart"/>
            <w:r w:rsidRPr="007F1D1D">
              <w:rPr>
                <w:rFonts w:ascii="Tahoma" w:hAnsi="Tahoma" w:cs="Tahoma"/>
                <w:b/>
                <w:bCs/>
                <w:sz w:val="24"/>
                <w:szCs w:val="24"/>
                <w:lang w:val="el-GR"/>
              </w:rPr>
              <w:t>Πρωτ</w:t>
            </w:r>
            <w:proofErr w:type="spellEnd"/>
            <w:r w:rsidRPr="007F1D1D">
              <w:rPr>
                <w:rFonts w:ascii="Tahoma" w:hAnsi="Tahoma" w:cs="Tahoma"/>
                <w:b/>
                <w:bCs/>
                <w:sz w:val="24"/>
                <w:szCs w:val="24"/>
                <w:lang w:val="el-GR"/>
              </w:rPr>
              <w:t xml:space="preserve">.: </w:t>
            </w:r>
            <w:r w:rsidR="00F008C3" w:rsidRPr="007F1D1D">
              <w:rPr>
                <w:rFonts w:ascii="Tahoma" w:hAnsi="Tahoma" w:cs="Tahoma"/>
                <w:b/>
                <w:bCs/>
                <w:sz w:val="24"/>
                <w:szCs w:val="24"/>
                <w:lang w:val="el-GR"/>
              </w:rPr>
              <w:t xml:space="preserve"> </w:t>
            </w:r>
            <w:r w:rsidRPr="007F1D1D">
              <w:rPr>
                <w:rFonts w:ascii="Tahoma" w:hAnsi="Tahoma" w:cs="Tahoma"/>
                <w:b/>
                <w:bCs/>
                <w:sz w:val="24"/>
                <w:szCs w:val="24"/>
                <w:lang w:val="el-GR"/>
              </w:rPr>
              <w:t>οικ</w:t>
            </w:r>
            <w:r w:rsidR="006D73A5" w:rsidRPr="007F1D1D">
              <w:rPr>
                <w:rFonts w:ascii="Tahoma" w:hAnsi="Tahoma" w:cs="Tahoma"/>
                <w:b/>
                <w:bCs/>
                <w:sz w:val="24"/>
                <w:szCs w:val="24"/>
                <w:lang w:val="el-GR"/>
              </w:rPr>
              <w:t>.</w:t>
            </w:r>
            <w:r w:rsidR="00B6068A">
              <w:rPr>
                <w:rFonts w:ascii="Tahoma" w:hAnsi="Tahoma" w:cs="Tahoma"/>
                <w:b/>
                <w:bCs/>
                <w:sz w:val="24"/>
                <w:szCs w:val="24"/>
              </w:rPr>
              <w:t xml:space="preserve"> 36681</w:t>
            </w:r>
            <w:r w:rsidR="00B66441" w:rsidRPr="007F1D1D">
              <w:rPr>
                <w:rFonts w:ascii="Tahoma" w:hAnsi="Tahoma" w:cs="Tahoma"/>
                <w:b/>
                <w:bCs/>
                <w:sz w:val="24"/>
                <w:szCs w:val="24"/>
                <w:lang w:val="el-GR"/>
              </w:rPr>
              <w:t xml:space="preserve"> </w:t>
            </w:r>
            <w:r w:rsidR="002938EC" w:rsidRPr="007F1D1D">
              <w:rPr>
                <w:rFonts w:ascii="Tahoma" w:hAnsi="Tahoma" w:cs="Tahoma"/>
                <w:b/>
                <w:bCs/>
                <w:sz w:val="24"/>
                <w:szCs w:val="24"/>
                <w:lang w:val="el-GR"/>
              </w:rPr>
              <w:t>/</w:t>
            </w:r>
            <w:r w:rsidR="00290C2A" w:rsidRPr="007F1D1D">
              <w:rPr>
                <w:rFonts w:ascii="Tahoma" w:hAnsi="Tahoma" w:cs="Tahoma"/>
                <w:b/>
                <w:bCs/>
                <w:sz w:val="24"/>
                <w:szCs w:val="24"/>
                <w:lang w:val="el-GR"/>
              </w:rPr>
              <w:t>2025</w:t>
            </w:r>
            <w:r w:rsidRPr="007F1D1D">
              <w:rPr>
                <w:rFonts w:ascii="Tahoma" w:hAnsi="Tahoma" w:cs="Tahoma"/>
                <w:b/>
                <w:bCs/>
                <w:sz w:val="24"/>
                <w:szCs w:val="24"/>
                <w:lang w:val="el-GR"/>
              </w:rPr>
              <w:t xml:space="preserve"> </w:t>
            </w:r>
          </w:p>
          <w:p w:rsidR="00420542" w:rsidRPr="007F1D1D" w:rsidRDefault="00420542" w:rsidP="0050180F">
            <w:pPr>
              <w:keepNext/>
              <w:spacing w:after="0" w:line="276" w:lineRule="auto"/>
              <w:outlineLvl w:val="0"/>
              <w:rPr>
                <w:rFonts w:ascii="Tahoma" w:hAnsi="Tahoma" w:cs="Tahoma"/>
                <w:b/>
                <w:bCs/>
                <w:sz w:val="24"/>
                <w:szCs w:val="24"/>
                <w:lang w:val="el-GR"/>
              </w:rPr>
            </w:pPr>
          </w:p>
          <w:p w:rsidR="003B2F22" w:rsidRPr="007F1D1D" w:rsidRDefault="003B2F22" w:rsidP="0050180F">
            <w:pPr>
              <w:keepNext/>
              <w:spacing w:after="0" w:line="276" w:lineRule="auto"/>
              <w:outlineLvl w:val="0"/>
              <w:rPr>
                <w:rFonts w:ascii="Tahoma" w:hAnsi="Tahoma" w:cs="Tahoma"/>
                <w:b/>
                <w:bCs/>
                <w:sz w:val="24"/>
                <w:szCs w:val="24"/>
                <w:lang w:val="el-GR"/>
              </w:rPr>
            </w:pPr>
            <w:r w:rsidRPr="007F1D1D">
              <w:rPr>
                <w:rFonts w:ascii="Tahoma" w:hAnsi="Tahoma" w:cs="Tahoma"/>
                <w:b/>
                <w:bCs/>
                <w:sz w:val="24"/>
                <w:szCs w:val="24"/>
                <w:lang w:val="el-GR"/>
              </w:rPr>
              <w:t>Προς:</w:t>
            </w:r>
          </w:p>
          <w:p w:rsidR="003B2F22" w:rsidRPr="007F1D1D" w:rsidRDefault="003B2F22" w:rsidP="00D44E8A">
            <w:pPr>
              <w:spacing w:after="0" w:line="240" w:lineRule="auto"/>
              <w:rPr>
                <w:rFonts w:ascii="Tahoma" w:hAnsi="Tahoma" w:cs="Tahoma"/>
                <w:b/>
                <w:sz w:val="24"/>
                <w:szCs w:val="24"/>
                <w:lang w:val="el-GR" w:eastAsia="ar-SA"/>
              </w:rPr>
            </w:pPr>
            <w:r w:rsidRPr="007F1D1D">
              <w:rPr>
                <w:rFonts w:ascii="Tahoma" w:hAnsi="Tahoma" w:cs="Tahoma"/>
                <w:b/>
                <w:bCs/>
                <w:sz w:val="24"/>
                <w:szCs w:val="24"/>
                <w:lang w:val="el-GR"/>
              </w:rPr>
              <w:t xml:space="preserve">1. </w:t>
            </w:r>
            <w:r w:rsidR="00E103CB" w:rsidRPr="007F1D1D">
              <w:rPr>
                <w:rFonts w:ascii="Tahoma" w:hAnsi="Tahoma" w:cs="Tahoma"/>
                <w:b/>
                <w:bCs/>
                <w:sz w:val="24"/>
                <w:szCs w:val="24"/>
                <w:lang w:val="el-GR"/>
              </w:rPr>
              <w:t xml:space="preserve">Τον Δήμαρχο Κεντρικής Κέρκυρας και </w:t>
            </w:r>
            <w:proofErr w:type="spellStart"/>
            <w:r w:rsidR="00E103CB" w:rsidRPr="007F1D1D">
              <w:rPr>
                <w:rFonts w:ascii="Tahoma" w:hAnsi="Tahoma" w:cs="Tahoma"/>
                <w:b/>
                <w:bCs/>
                <w:sz w:val="24"/>
                <w:szCs w:val="24"/>
                <w:lang w:val="el-GR"/>
              </w:rPr>
              <w:t>Διαποντίων</w:t>
            </w:r>
            <w:proofErr w:type="spellEnd"/>
            <w:r w:rsidR="00E103CB" w:rsidRPr="007F1D1D">
              <w:rPr>
                <w:rFonts w:ascii="Tahoma" w:hAnsi="Tahoma" w:cs="Tahoma"/>
                <w:b/>
                <w:bCs/>
                <w:sz w:val="24"/>
                <w:szCs w:val="24"/>
                <w:lang w:val="el-GR"/>
              </w:rPr>
              <w:t xml:space="preserve"> Νήσων, </w:t>
            </w:r>
            <w:r w:rsidRPr="007F1D1D">
              <w:rPr>
                <w:rFonts w:ascii="Tahoma" w:hAnsi="Tahoma" w:cs="Tahoma"/>
                <w:b/>
                <w:bCs/>
                <w:sz w:val="24"/>
                <w:szCs w:val="24"/>
                <w:lang w:val="el-GR"/>
              </w:rPr>
              <w:t xml:space="preserve">κ. </w:t>
            </w:r>
            <w:r w:rsidRPr="007F1D1D">
              <w:rPr>
                <w:rFonts w:ascii="Tahoma" w:hAnsi="Tahoma" w:cs="Tahoma"/>
                <w:b/>
                <w:sz w:val="24"/>
                <w:szCs w:val="24"/>
                <w:lang w:val="el-GR" w:eastAsia="ar-SA"/>
              </w:rPr>
              <w:t xml:space="preserve">Στέφανο – Χαράλαμπο </w:t>
            </w:r>
            <w:proofErr w:type="spellStart"/>
            <w:r w:rsidRPr="007F1D1D">
              <w:rPr>
                <w:rFonts w:ascii="Tahoma" w:hAnsi="Tahoma" w:cs="Tahoma"/>
                <w:b/>
                <w:sz w:val="24"/>
                <w:szCs w:val="24"/>
                <w:lang w:val="el-GR" w:eastAsia="ar-SA"/>
              </w:rPr>
              <w:t>Πενηντάρχου</w:t>
            </w:r>
            <w:proofErr w:type="spellEnd"/>
            <w:r w:rsidRPr="007F1D1D">
              <w:rPr>
                <w:rFonts w:ascii="Tahoma" w:hAnsi="Tahoma" w:cs="Tahoma"/>
                <w:b/>
                <w:sz w:val="24"/>
                <w:szCs w:val="24"/>
                <w:lang w:val="el-GR" w:eastAsia="ar-SA"/>
              </w:rPr>
              <w:t xml:space="preserve"> Πουλημένο.</w:t>
            </w:r>
          </w:p>
          <w:p w:rsidR="003B2F22" w:rsidRPr="007F1D1D" w:rsidRDefault="003B2F22" w:rsidP="0050180F">
            <w:pPr>
              <w:spacing w:after="0" w:line="276" w:lineRule="auto"/>
              <w:jc w:val="both"/>
              <w:rPr>
                <w:rFonts w:ascii="Tahoma" w:hAnsi="Tahoma" w:cs="Tahoma"/>
                <w:b/>
                <w:bCs/>
                <w:sz w:val="24"/>
                <w:szCs w:val="24"/>
                <w:lang w:val="el-GR"/>
              </w:rPr>
            </w:pPr>
            <w:r w:rsidRPr="007F1D1D">
              <w:rPr>
                <w:rFonts w:ascii="Tahoma" w:hAnsi="Tahoma" w:cs="Tahoma"/>
                <w:b/>
                <w:bCs/>
                <w:sz w:val="24"/>
                <w:szCs w:val="24"/>
                <w:lang w:val="el-GR"/>
              </w:rPr>
              <w:t xml:space="preserve">2. </w:t>
            </w:r>
            <w:r w:rsidR="00E103CB" w:rsidRPr="007F1D1D">
              <w:rPr>
                <w:rFonts w:ascii="Tahoma" w:hAnsi="Tahoma" w:cs="Tahoma"/>
                <w:b/>
                <w:bCs/>
                <w:sz w:val="24"/>
                <w:szCs w:val="24"/>
                <w:lang w:val="el-GR"/>
              </w:rPr>
              <w:t xml:space="preserve">Τους </w:t>
            </w:r>
            <w:r w:rsidRPr="007F1D1D">
              <w:rPr>
                <w:rFonts w:ascii="Tahoma" w:hAnsi="Tahoma" w:cs="Tahoma"/>
                <w:b/>
                <w:bCs/>
                <w:sz w:val="24"/>
                <w:szCs w:val="24"/>
                <w:lang w:val="el-GR"/>
              </w:rPr>
              <w:t xml:space="preserve">κ.κ. Δημοτικούς Συμβούλους (τακτικούς) </w:t>
            </w:r>
          </w:p>
          <w:p w:rsidR="00817C0C" w:rsidRPr="007F1D1D" w:rsidRDefault="00817C0C" w:rsidP="00E103CB">
            <w:pPr>
              <w:spacing w:after="0" w:line="276" w:lineRule="auto"/>
              <w:jc w:val="both"/>
              <w:rPr>
                <w:rFonts w:ascii="Tahoma" w:hAnsi="Tahoma" w:cs="Tahoma"/>
                <w:b/>
                <w:sz w:val="24"/>
                <w:szCs w:val="24"/>
                <w:lang w:val="el-GR"/>
              </w:rPr>
            </w:pPr>
          </w:p>
          <w:p w:rsidR="003B2F22" w:rsidRPr="007F1D1D" w:rsidRDefault="00817C0C" w:rsidP="00E103CB">
            <w:pPr>
              <w:spacing w:after="0" w:line="276" w:lineRule="auto"/>
              <w:jc w:val="both"/>
              <w:rPr>
                <w:rFonts w:ascii="Tahoma" w:hAnsi="Tahoma" w:cs="Tahoma"/>
                <w:b/>
                <w:sz w:val="24"/>
                <w:szCs w:val="24"/>
                <w:lang w:val="el-GR"/>
              </w:rPr>
            </w:pPr>
            <w:r w:rsidRPr="007F1D1D">
              <w:rPr>
                <w:rFonts w:ascii="Tahoma" w:hAnsi="Tahoma" w:cs="Tahoma"/>
                <w:b/>
                <w:sz w:val="24"/>
                <w:szCs w:val="24"/>
                <w:lang w:val="el-GR"/>
              </w:rPr>
              <w:t>(Σύμφωνα με τον Πίνακα Αποδεκτών)</w:t>
            </w:r>
          </w:p>
        </w:tc>
      </w:tr>
    </w:tbl>
    <w:p w:rsidR="005D2791" w:rsidRPr="007F1D1D" w:rsidRDefault="005D2791" w:rsidP="005F52BD">
      <w:pPr>
        <w:pStyle w:val="Default"/>
        <w:ind w:left="-284" w:firstLine="568"/>
        <w:jc w:val="both"/>
        <w:rPr>
          <w:rFonts w:ascii="Tahoma" w:hAnsi="Tahoma" w:cs="Tahoma"/>
          <w:lang w:val="el-GR"/>
        </w:rPr>
      </w:pPr>
    </w:p>
    <w:p w:rsidR="00A66351" w:rsidRPr="007F1D1D" w:rsidRDefault="00A66351" w:rsidP="007B1E2F">
      <w:pPr>
        <w:pStyle w:val="Default"/>
        <w:ind w:firstLine="284"/>
        <w:jc w:val="both"/>
        <w:rPr>
          <w:rFonts w:ascii="Tahoma" w:hAnsi="Tahoma" w:cs="Tahoma"/>
          <w:lang w:val="el-GR"/>
        </w:rPr>
      </w:pPr>
      <w:r w:rsidRPr="007F1D1D">
        <w:rPr>
          <w:rFonts w:ascii="Tahoma" w:hAnsi="Tahoma" w:cs="Tahoma"/>
          <w:lang w:val="el-GR"/>
        </w:rPr>
        <w:t>Έχοντας υπόψη:</w:t>
      </w:r>
    </w:p>
    <w:p w:rsidR="00900AAE" w:rsidRPr="007F1D1D" w:rsidRDefault="00900AAE" w:rsidP="00A66351">
      <w:pPr>
        <w:pStyle w:val="Default"/>
        <w:ind w:left="-284" w:firstLine="426"/>
        <w:jc w:val="both"/>
        <w:rPr>
          <w:rFonts w:ascii="Tahoma" w:hAnsi="Tahoma" w:cs="Tahoma"/>
          <w:lang w:val="el-GR"/>
        </w:rPr>
      </w:pPr>
    </w:p>
    <w:p w:rsidR="00A66351" w:rsidRPr="007F1D1D" w:rsidRDefault="00A66351" w:rsidP="009F7469">
      <w:pPr>
        <w:pStyle w:val="Default"/>
        <w:ind w:right="-22" w:firstLine="284"/>
        <w:jc w:val="both"/>
        <w:rPr>
          <w:rFonts w:ascii="Tahoma" w:hAnsi="Tahoma" w:cs="Tahoma"/>
          <w:lang w:val="el-GR"/>
        </w:rPr>
      </w:pPr>
      <w:r w:rsidRPr="007F1D1D">
        <w:rPr>
          <w:rFonts w:ascii="Tahoma" w:hAnsi="Tahoma" w:cs="Tahoma"/>
          <w:lang w:val="el-GR"/>
        </w:rPr>
        <w:t>α) τις διατάξεις του άρθρου 67 του ν. 3852/2010 (ΦΕΚ τ. Α΄/87), όπως τροποποιήθηκε με το άρθρο 6 του ν. 5056/6.10.2023 (ΦΕΚ τ. Α’/163/2023)</w:t>
      </w:r>
      <w:r w:rsidR="00425CEE" w:rsidRPr="007F1D1D">
        <w:rPr>
          <w:rFonts w:ascii="Tahoma" w:hAnsi="Tahoma" w:cs="Tahoma"/>
          <w:lang w:val="el-GR"/>
        </w:rPr>
        <w:t xml:space="preserve">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425CEE" w:rsidRPr="007F1D1D">
        <w:rPr>
          <w:rFonts w:ascii="Tahoma" w:hAnsi="Tahoma" w:cs="Tahoma"/>
          <w:lang w:val="el-GR"/>
        </w:rPr>
        <w:t>λειτουργούντων</w:t>
      </w:r>
      <w:proofErr w:type="spellEnd"/>
      <w:r w:rsidR="00425CEE" w:rsidRPr="007F1D1D">
        <w:rPr>
          <w:rFonts w:ascii="Tahoma" w:hAnsi="Tahoma" w:cs="Tahoma"/>
          <w:lang w:val="el-GR"/>
        </w:rPr>
        <w:t xml:space="preserve"> χερσαίων συνοριακών σταθμών και λοιπές διατάξεις του Υπουργείου Εσωτερικών»</w:t>
      </w:r>
      <w:r w:rsidRPr="007F1D1D">
        <w:rPr>
          <w:rFonts w:ascii="Tahoma" w:hAnsi="Tahoma" w:cs="Tahoma"/>
          <w:lang w:val="el-GR"/>
        </w:rPr>
        <w:t>,</w:t>
      </w:r>
    </w:p>
    <w:p w:rsidR="00D736FF" w:rsidRPr="007F1D1D" w:rsidRDefault="00A66351" w:rsidP="004B7989">
      <w:pPr>
        <w:widowControl w:val="0"/>
        <w:suppressAutoHyphens/>
        <w:autoSpaceDN w:val="0"/>
        <w:spacing w:after="0" w:line="240" w:lineRule="auto"/>
        <w:ind w:firstLine="284"/>
        <w:jc w:val="both"/>
        <w:textAlignment w:val="baseline"/>
        <w:rPr>
          <w:rFonts w:ascii="Tahoma" w:eastAsia="Calibri" w:hAnsi="Tahoma" w:cs="Tahoma"/>
          <w:kern w:val="3"/>
          <w:sz w:val="24"/>
          <w:szCs w:val="24"/>
          <w:lang w:val="el-GR"/>
        </w:rPr>
      </w:pPr>
      <w:r w:rsidRPr="007F1D1D">
        <w:rPr>
          <w:rFonts w:ascii="Tahoma" w:hAnsi="Tahoma" w:cs="Tahoma"/>
          <w:lang w:val="el-GR"/>
        </w:rPr>
        <w:t>β</w:t>
      </w:r>
      <w:r w:rsidR="00D736FF" w:rsidRPr="007F1D1D">
        <w:rPr>
          <w:rFonts w:ascii="Tahoma" w:hAnsi="Tahoma" w:cs="Tahoma"/>
          <w:lang w:val="el-GR"/>
        </w:rPr>
        <w:t>)</w:t>
      </w:r>
      <w:r w:rsidR="00D736FF" w:rsidRPr="007F1D1D">
        <w:rPr>
          <w:rFonts w:ascii="Tahoma" w:eastAsia="Calibri" w:hAnsi="Tahoma" w:cs="Tahoma"/>
          <w:sz w:val="24"/>
          <w:szCs w:val="24"/>
          <w:lang w:val="el-GR"/>
        </w:rPr>
        <w:t xml:space="preserve"> τον Πρότυπο Κανονισμό Λειτουργίας του Δημοτικού Συμβουλίου (Αριθμός Υπουργικής Απόφασης 2804/ΦΕΚ </w:t>
      </w:r>
      <w:r w:rsidR="00EC0BA2" w:rsidRPr="007F1D1D">
        <w:rPr>
          <w:rFonts w:ascii="Tahoma" w:eastAsia="Calibri" w:hAnsi="Tahoma" w:cs="Tahoma"/>
          <w:sz w:val="24"/>
          <w:szCs w:val="24"/>
          <w:lang w:val="el-GR"/>
        </w:rPr>
        <w:t>τ. Β’/</w:t>
      </w:r>
      <w:r w:rsidR="00D736FF" w:rsidRPr="007F1D1D">
        <w:rPr>
          <w:rFonts w:ascii="Tahoma" w:eastAsia="Calibri" w:hAnsi="Tahoma" w:cs="Tahoma"/>
          <w:sz w:val="24"/>
          <w:szCs w:val="24"/>
          <w:lang w:val="el-GR"/>
        </w:rPr>
        <w:t>109/21.1.2025),</w:t>
      </w:r>
    </w:p>
    <w:p w:rsidR="00D736FF" w:rsidRPr="007F1D1D" w:rsidRDefault="00D736FF" w:rsidP="004B7989">
      <w:pPr>
        <w:widowControl w:val="0"/>
        <w:suppressAutoHyphens/>
        <w:autoSpaceDN w:val="0"/>
        <w:spacing w:after="0" w:line="240" w:lineRule="auto"/>
        <w:ind w:firstLine="284"/>
        <w:jc w:val="both"/>
        <w:textAlignment w:val="baseline"/>
        <w:rPr>
          <w:rFonts w:ascii="Tahoma" w:eastAsia="Calibri" w:hAnsi="Tahoma" w:cs="Tahoma"/>
          <w:kern w:val="3"/>
          <w:sz w:val="24"/>
          <w:szCs w:val="24"/>
          <w:lang w:val="el-GR"/>
        </w:rPr>
      </w:pPr>
      <w:r w:rsidRPr="007F1D1D">
        <w:rPr>
          <w:rFonts w:ascii="Tahoma" w:eastAsia="Batang" w:hAnsi="Tahoma" w:cs="Tahoma"/>
          <w:sz w:val="24"/>
          <w:szCs w:val="24"/>
          <w:lang w:val="el-GR" w:eastAsia="ar-SA"/>
        </w:rPr>
        <w:t xml:space="preserve">γ) την υπ’ αριθμόν 10233/24.2.2025 Εγκύκλιο του Υπουργείου Εσωτερικών «Ενημέρωση για το νέο Πρότυπο Κανονισμό Λειτουργίας Δημοτικού Συμβουλίου. Αποστολή Οδηγού – Πίνακα ενεργειών για τη σύγκληση και συνεδρίαση του Δημοτικού Συμβουλίου», </w:t>
      </w:r>
    </w:p>
    <w:p w:rsidR="00A66351" w:rsidRPr="007F1D1D" w:rsidRDefault="00D736FF" w:rsidP="004B7989">
      <w:pPr>
        <w:pStyle w:val="Default"/>
        <w:ind w:right="-22" w:firstLine="284"/>
        <w:jc w:val="both"/>
        <w:rPr>
          <w:rFonts w:ascii="Tahoma" w:hAnsi="Tahoma" w:cs="Tahoma"/>
          <w:lang w:val="el-GR"/>
        </w:rPr>
      </w:pPr>
      <w:r w:rsidRPr="007F1D1D">
        <w:rPr>
          <w:rFonts w:ascii="Tahoma" w:hAnsi="Tahoma" w:cs="Tahoma"/>
          <w:lang w:val="el-GR"/>
        </w:rPr>
        <w:t>δ</w:t>
      </w:r>
      <w:r w:rsidR="00A66351" w:rsidRPr="007F1D1D">
        <w:rPr>
          <w:rFonts w:ascii="Tahoma" w:hAnsi="Tahoma" w:cs="Tahoma"/>
          <w:lang w:val="el-GR"/>
        </w:rPr>
        <w:t>) την υπ’ αριθμόν 98/8182/26.1.2024 (ΑΔΑ: 9ΝΚ846ΜΤΛ6-Π6Λ) Εγκύκλιο του Υπουργείου Εσωτερικών «Λειτουργία του Δημοτικού Συμβουλίου»,</w:t>
      </w:r>
    </w:p>
    <w:p w:rsidR="004526BC" w:rsidRPr="007F1D1D" w:rsidRDefault="00D736FF" w:rsidP="004B7989">
      <w:pPr>
        <w:pStyle w:val="Default"/>
        <w:ind w:right="-22" w:firstLine="284"/>
        <w:jc w:val="both"/>
        <w:rPr>
          <w:rFonts w:ascii="Tahoma" w:hAnsi="Tahoma" w:cs="Tahoma"/>
          <w:lang w:val="el-GR"/>
        </w:rPr>
      </w:pPr>
      <w:r w:rsidRPr="007F1D1D">
        <w:rPr>
          <w:rFonts w:ascii="Tahoma" w:hAnsi="Tahoma" w:cs="Tahoma"/>
          <w:lang w:val="el-GR"/>
        </w:rPr>
        <w:t>ε</w:t>
      </w:r>
      <w:r w:rsidR="004526BC" w:rsidRPr="007F1D1D">
        <w:rPr>
          <w:rFonts w:ascii="Tahoma" w:hAnsi="Tahoma" w:cs="Tahoma"/>
          <w:lang w:val="el-GR"/>
        </w:rPr>
        <w:t>) την υπ’ αριθμόν 162/12261/9.2.2024 (ΑΔΑ: ΡΓΕΤ46ΜΤΛ6-0Ψ8) Εγκύκλιο του Υπουργείου Εσωτερικών «Αιρετοί Δήμων: Καθήκοντα, δικαιώματα, υποχρεώσεις»,</w:t>
      </w:r>
    </w:p>
    <w:p w:rsidR="00A66351" w:rsidRPr="007F1D1D" w:rsidRDefault="00A66351" w:rsidP="005F52BD">
      <w:pPr>
        <w:pStyle w:val="Default"/>
        <w:ind w:left="-284" w:firstLine="426"/>
        <w:jc w:val="both"/>
        <w:rPr>
          <w:rFonts w:ascii="Tahoma" w:hAnsi="Tahoma" w:cs="Tahoma"/>
          <w:lang w:val="el-GR"/>
        </w:rPr>
      </w:pPr>
    </w:p>
    <w:p w:rsidR="00D91761" w:rsidRPr="007F1D1D" w:rsidRDefault="000971E9" w:rsidP="00235E1C">
      <w:pPr>
        <w:pStyle w:val="Default"/>
        <w:ind w:right="-22" w:firstLine="284"/>
        <w:jc w:val="both"/>
        <w:rPr>
          <w:rFonts w:ascii="Tahoma" w:eastAsia="Batang" w:hAnsi="Tahoma" w:cs="Tahoma"/>
          <w:lang w:val="el-GR"/>
        </w:rPr>
      </w:pPr>
      <w:r w:rsidRPr="007F1D1D">
        <w:rPr>
          <w:rFonts w:ascii="Tahoma" w:hAnsi="Tahoma" w:cs="Tahoma"/>
          <w:lang w:val="el-GR"/>
        </w:rPr>
        <w:t>καλείστε</w:t>
      </w:r>
      <w:r w:rsidR="006E1753" w:rsidRPr="007F1D1D">
        <w:rPr>
          <w:rFonts w:ascii="Tahoma" w:hAnsi="Tahoma" w:cs="Tahoma"/>
          <w:lang w:val="el-GR"/>
        </w:rPr>
        <w:t xml:space="preserve"> </w:t>
      </w:r>
      <w:r w:rsidR="00E556A8" w:rsidRPr="007F1D1D">
        <w:rPr>
          <w:rFonts w:ascii="Tahoma" w:hAnsi="Tahoma" w:cs="Tahoma"/>
          <w:lang w:val="el-GR"/>
        </w:rPr>
        <w:t xml:space="preserve">να ψηφίσετε </w:t>
      </w:r>
      <w:r w:rsidR="006E00E1" w:rsidRPr="007F1D1D">
        <w:rPr>
          <w:rFonts w:ascii="Tahoma" w:eastAsia="Batang" w:hAnsi="Tahoma" w:cs="Tahoma"/>
          <w:lang w:val="el-GR"/>
        </w:rPr>
        <w:t>στη</w:t>
      </w:r>
      <w:r w:rsidR="007F1D1D" w:rsidRPr="007F1D1D">
        <w:rPr>
          <w:rFonts w:ascii="Tahoma" w:eastAsia="Batang" w:hAnsi="Tahoma" w:cs="Tahoma"/>
          <w:lang w:val="el-GR"/>
        </w:rPr>
        <w:t xml:space="preserve">ν </w:t>
      </w:r>
      <w:r w:rsidR="007F1D1D" w:rsidRPr="007F1D1D">
        <w:rPr>
          <w:rFonts w:ascii="Tahoma" w:eastAsia="Batang" w:hAnsi="Tahoma" w:cs="Tahoma"/>
          <w:u w:val="single"/>
          <w:lang w:val="el-GR"/>
        </w:rPr>
        <w:t>23η</w:t>
      </w:r>
      <w:r w:rsidRPr="007F1D1D">
        <w:rPr>
          <w:rFonts w:ascii="Tahoma" w:eastAsia="Batang" w:hAnsi="Tahoma" w:cs="Tahoma"/>
          <w:u w:val="single"/>
          <w:lang w:val="el-GR"/>
        </w:rPr>
        <w:t xml:space="preserve"> Συνεδρίαση</w:t>
      </w:r>
      <w:r w:rsidRPr="007F1D1D">
        <w:rPr>
          <w:rFonts w:ascii="Tahoma" w:eastAsia="Batang" w:hAnsi="Tahoma" w:cs="Tahoma"/>
          <w:lang w:val="el-GR"/>
        </w:rPr>
        <w:t xml:space="preserve"> του Δημοτικού μας Συμβουλίου, η </w:t>
      </w:r>
      <w:r w:rsidR="00032A7F" w:rsidRPr="007F1D1D">
        <w:rPr>
          <w:rFonts w:ascii="Tahoma" w:eastAsia="Batang" w:hAnsi="Tahoma" w:cs="Tahoma"/>
          <w:lang w:val="el-GR"/>
        </w:rPr>
        <w:t xml:space="preserve">οποία θα είναι </w:t>
      </w:r>
      <w:r w:rsidR="00D91761" w:rsidRPr="007F1D1D">
        <w:rPr>
          <w:rFonts w:ascii="Tahoma" w:eastAsia="Batang" w:hAnsi="Tahoma" w:cs="Tahoma"/>
          <w:b/>
          <w:bCs/>
          <w:u w:val="single"/>
          <w:lang w:val="el-GR"/>
        </w:rPr>
        <w:t>ΚΑΤΕΠΕΙΓΟΥΣΑ</w:t>
      </w:r>
      <w:r w:rsidR="00066BA0" w:rsidRPr="007F1D1D">
        <w:rPr>
          <w:rFonts w:ascii="Tahoma" w:eastAsia="Batang" w:hAnsi="Tahoma" w:cs="Tahoma"/>
          <w:lang w:val="el-GR"/>
        </w:rPr>
        <w:t xml:space="preserve"> </w:t>
      </w:r>
      <w:r w:rsidR="00317846" w:rsidRPr="007F1D1D">
        <w:rPr>
          <w:rFonts w:ascii="Tahoma" w:eastAsia="Batang" w:hAnsi="Tahoma" w:cs="Tahoma"/>
          <w:lang w:val="el-GR"/>
        </w:rPr>
        <w:t>και</w:t>
      </w:r>
      <w:r w:rsidRPr="007F1D1D">
        <w:rPr>
          <w:rFonts w:ascii="Tahoma" w:eastAsia="Batang" w:hAnsi="Tahoma" w:cs="Tahoma"/>
          <w:lang w:val="el-GR"/>
        </w:rPr>
        <w:t xml:space="preserve"> </w:t>
      </w:r>
      <w:r w:rsidR="00415D66" w:rsidRPr="007F1D1D">
        <w:rPr>
          <w:rFonts w:ascii="Tahoma" w:eastAsia="Batang" w:hAnsi="Tahoma" w:cs="Tahoma"/>
          <w:lang w:val="el-GR"/>
        </w:rPr>
        <w:t xml:space="preserve">θα πραγματοποιηθεί </w:t>
      </w:r>
      <w:r w:rsidR="00D91761" w:rsidRPr="007F1D1D">
        <w:rPr>
          <w:rFonts w:ascii="Tahoma" w:eastAsia="Batang" w:hAnsi="Tahoma" w:cs="Tahoma"/>
          <w:lang w:val="el-GR"/>
        </w:rPr>
        <w:t xml:space="preserve">με τη διαδικασία της δια περιφοράς. </w:t>
      </w:r>
    </w:p>
    <w:p w:rsidR="006E1753" w:rsidRPr="007F1D1D" w:rsidRDefault="00D91761" w:rsidP="00235E1C">
      <w:pPr>
        <w:pStyle w:val="Default"/>
        <w:ind w:right="-22" w:firstLine="284"/>
        <w:jc w:val="both"/>
        <w:rPr>
          <w:rFonts w:ascii="Tahoma" w:hAnsi="Tahoma" w:cs="Tahoma"/>
          <w:b/>
          <w:bCs/>
          <w:lang w:val="el-GR"/>
        </w:rPr>
      </w:pPr>
      <w:r w:rsidRPr="007F1D1D">
        <w:rPr>
          <w:rFonts w:ascii="Tahoma" w:eastAsia="Batang" w:hAnsi="Tahoma" w:cs="Tahoma"/>
          <w:b/>
          <w:bCs/>
          <w:lang w:val="el-GR"/>
        </w:rPr>
        <w:t xml:space="preserve">Έναρξη ψηφοφορίας: </w:t>
      </w:r>
      <w:r w:rsidR="007F1D1D" w:rsidRPr="007F1D1D">
        <w:rPr>
          <w:rFonts w:ascii="Tahoma" w:eastAsia="Batang" w:hAnsi="Tahoma" w:cs="Tahoma"/>
          <w:b/>
          <w:bCs/>
          <w:lang w:val="el-GR"/>
        </w:rPr>
        <w:t xml:space="preserve">Παρασκευή 10 Οκτωβρίου </w:t>
      </w:r>
      <w:r w:rsidR="00D502EA" w:rsidRPr="007F1D1D">
        <w:rPr>
          <w:rFonts w:ascii="Tahoma" w:eastAsia="Batang" w:hAnsi="Tahoma" w:cs="Tahoma"/>
          <w:b/>
          <w:bCs/>
          <w:lang w:val="el-GR"/>
        </w:rPr>
        <w:t>2025</w:t>
      </w:r>
      <w:r w:rsidR="008954FD" w:rsidRPr="007F1D1D">
        <w:rPr>
          <w:rFonts w:ascii="Tahoma" w:hAnsi="Tahoma" w:cs="Tahoma"/>
          <w:b/>
          <w:bCs/>
          <w:lang w:val="el-GR"/>
        </w:rPr>
        <w:t xml:space="preserve"> </w:t>
      </w:r>
      <w:r w:rsidR="004B088D" w:rsidRPr="007F1D1D">
        <w:rPr>
          <w:rFonts w:ascii="Tahoma" w:hAnsi="Tahoma" w:cs="Tahoma"/>
          <w:b/>
          <w:bCs/>
          <w:lang w:val="el-GR"/>
        </w:rPr>
        <w:t xml:space="preserve">και ώρα </w:t>
      </w:r>
      <w:r w:rsidR="007F1D1D" w:rsidRPr="007F1D1D">
        <w:rPr>
          <w:rFonts w:ascii="Tahoma" w:hAnsi="Tahoma" w:cs="Tahoma"/>
          <w:b/>
          <w:bCs/>
          <w:lang w:val="el-GR"/>
        </w:rPr>
        <w:t>11</w:t>
      </w:r>
      <w:r w:rsidR="00E556A8" w:rsidRPr="007F1D1D">
        <w:rPr>
          <w:rFonts w:ascii="Tahoma" w:hAnsi="Tahoma" w:cs="Tahoma"/>
          <w:b/>
          <w:bCs/>
          <w:lang w:val="el-GR"/>
        </w:rPr>
        <w:t>.00</w:t>
      </w:r>
    </w:p>
    <w:p w:rsidR="00D91761" w:rsidRPr="007F1D1D" w:rsidRDefault="00B6068A" w:rsidP="00235E1C">
      <w:pPr>
        <w:pStyle w:val="Default"/>
        <w:ind w:right="-22" w:firstLine="284"/>
        <w:jc w:val="both"/>
        <w:rPr>
          <w:rFonts w:ascii="Tahoma" w:hAnsi="Tahoma" w:cs="Tahoma"/>
          <w:b/>
          <w:bCs/>
          <w:lang w:val="el-GR"/>
        </w:rPr>
      </w:pPr>
      <w:r>
        <w:rPr>
          <w:rFonts w:ascii="Tahoma" w:hAnsi="Tahoma" w:cs="Tahoma"/>
          <w:b/>
          <w:bCs/>
          <w:lang w:val="el-GR"/>
        </w:rPr>
        <w:t>Λήξη ψηφοφορίας: Παρασκευή 1</w:t>
      </w:r>
      <w:r w:rsidRPr="00B6068A">
        <w:rPr>
          <w:rFonts w:ascii="Tahoma" w:hAnsi="Tahoma" w:cs="Tahoma"/>
          <w:b/>
          <w:bCs/>
          <w:lang w:val="el-GR"/>
        </w:rPr>
        <w:t>0</w:t>
      </w:r>
      <w:r w:rsidR="007F1D1D" w:rsidRPr="007F1D1D">
        <w:rPr>
          <w:rFonts w:ascii="Tahoma" w:hAnsi="Tahoma" w:cs="Tahoma"/>
          <w:b/>
          <w:bCs/>
          <w:lang w:val="el-GR"/>
        </w:rPr>
        <w:t xml:space="preserve"> Οκτωβρίου</w:t>
      </w:r>
      <w:r w:rsidR="00D91761" w:rsidRPr="007F1D1D">
        <w:rPr>
          <w:rFonts w:ascii="Tahoma" w:hAnsi="Tahoma" w:cs="Tahoma"/>
          <w:b/>
          <w:bCs/>
          <w:lang w:val="el-GR"/>
        </w:rPr>
        <w:t xml:space="preserve"> 2025 και ώρα </w:t>
      </w:r>
      <w:r w:rsidR="00E556A8" w:rsidRPr="007F1D1D">
        <w:rPr>
          <w:rFonts w:ascii="Tahoma" w:hAnsi="Tahoma" w:cs="Tahoma"/>
          <w:b/>
          <w:bCs/>
          <w:lang w:val="el-GR"/>
        </w:rPr>
        <w:t>23.00.</w:t>
      </w:r>
    </w:p>
    <w:p w:rsidR="00E556A8" w:rsidRPr="007F1D1D" w:rsidRDefault="00E556A8" w:rsidP="00235E1C">
      <w:pPr>
        <w:pStyle w:val="Default"/>
        <w:ind w:right="-22" w:firstLine="284"/>
        <w:jc w:val="both"/>
        <w:rPr>
          <w:rFonts w:ascii="Tahoma" w:hAnsi="Tahoma" w:cs="Tahoma"/>
          <w:b/>
          <w:bCs/>
          <w:lang w:val="el-GR"/>
        </w:rPr>
      </w:pPr>
    </w:p>
    <w:p w:rsidR="00E556A8" w:rsidRPr="007F1D1D" w:rsidRDefault="00E556A8" w:rsidP="00235E1C">
      <w:pPr>
        <w:pStyle w:val="Default"/>
        <w:ind w:right="-22" w:firstLine="284"/>
        <w:jc w:val="both"/>
        <w:rPr>
          <w:rFonts w:ascii="Tahoma" w:hAnsi="Tahoma" w:cs="Tahoma"/>
          <w:b/>
          <w:bCs/>
          <w:lang w:val="el-GR"/>
        </w:rPr>
      </w:pPr>
      <w:r w:rsidRPr="007F1D1D">
        <w:rPr>
          <w:rFonts w:ascii="Tahoma" w:hAnsi="Tahoma" w:cs="Tahoma"/>
          <w:b/>
          <w:bCs/>
          <w:lang w:val="el-GR"/>
        </w:rPr>
        <w:t xml:space="preserve">Η ψήφος σας θα πρέπει να αποσταλεί στην ηλεκτρονική διεύθυνση του Δημοτικού Συμβουλίου: </w:t>
      </w:r>
      <w:hyperlink r:id="rId10" w:history="1">
        <w:r w:rsidRPr="007F1D1D">
          <w:rPr>
            <w:rStyle w:val="-"/>
            <w:rFonts w:ascii="Tahoma" w:hAnsi="Tahoma" w:cs="Tahoma"/>
            <w:b/>
            <w:bCs/>
            <w:lang w:val="el-GR"/>
          </w:rPr>
          <w:t>council@corfu.gov.gr</w:t>
        </w:r>
      </w:hyperlink>
    </w:p>
    <w:p w:rsidR="00C11D1D" w:rsidRPr="007F1D1D" w:rsidRDefault="00C11D1D" w:rsidP="003E4654">
      <w:pPr>
        <w:pStyle w:val="Default"/>
        <w:ind w:right="-22" w:firstLine="284"/>
        <w:jc w:val="both"/>
        <w:rPr>
          <w:rFonts w:ascii="Tahoma" w:hAnsi="Tahoma" w:cs="Tahoma"/>
          <w:lang w:val="el-GR"/>
        </w:rPr>
      </w:pPr>
    </w:p>
    <w:p w:rsidR="002F7EC8" w:rsidRPr="007F1D1D" w:rsidRDefault="002F7EC8" w:rsidP="003E4654">
      <w:pPr>
        <w:pStyle w:val="Default"/>
        <w:ind w:right="-22" w:firstLine="284"/>
        <w:jc w:val="both"/>
        <w:rPr>
          <w:rFonts w:ascii="Tahoma" w:hAnsi="Tahoma" w:cs="Tahoma"/>
          <w:lang w:val="el-GR"/>
        </w:rPr>
      </w:pPr>
    </w:p>
    <w:p w:rsidR="00A72E06" w:rsidRPr="007F1D1D" w:rsidRDefault="00A72E06" w:rsidP="00900AAE">
      <w:pPr>
        <w:pStyle w:val="Default"/>
        <w:jc w:val="both"/>
        <w:rPr>
          <w:rFonts w:ascii="Tahoma" w:hAnsi="Tahoma" w:cs="Tahoma"/>
          <w:b/>
          <w:bCs/>
          <w:u w:val="single"/>
          <w:lang w:val="el-GR"/>
        </w:rPr>
      </w:pPr>
    </w:p>
    <w:p w:rsidR="002F7EC8" w:rsidRPr="007F1D1D" w:rsidRDefault="002F7EC8" w:rsidP="00900AAE">
      <w:pPr>
        <w:pStyle w:val="Default"/>
        <w:jc w:val="both"/>
        <w:rPr>
          <w:rFonts w:ascii="Tahoma" w:hAnsi="Tahoma" w:cs="Tahoma"/>
          <w:b/>
          <w:bCs/>
          <w:u w:val="single"/>
          <w:lang w:val="el-GR"/>
        </w:rPr>
      </w:pPr>
    </w:p>
    <w:p w:rsidR="008954FD" w:rsidRPr="007F1D1D" w:rsidRDefault="008954FD" w:rsidP="00900AAE">
      <w:pPr>
        <w:pStyle w:val="Default"/>
        <w:jc w:val="both"/>
        <w:rPr>
          <w:rFonts w:ascii="Tahoma" w:hAnsi="Tahoma" w:cs="Tahoma"/>
          <w:b/>
          <w:bCs/>
          <w:u w:val="single"/>
          <w:lang w:val="el-GR"/>
        </w:rPr>
      </w:pPr>
    </w:p>
    <w:p w:rsidR="00D91761" w:rsidRPr="007F1D1D" w:rsidRDefault="00D91761" w:rsidP="00900AAE">
      <w:pPr>
        <w:pStyle w:val="Default"/>
        <w:jc w:val="both"/>
        <w:rPr>
          <w:rFonts w:ascii="Tahoma" w:hAnsi="Tahoma" w:cs="Tahoma"/>
          <w:b/>
          <w:bCs/>
          <w:u w:val="single"/>
          <w:lang w:val="el-GR"/>
        </w:rPr>
      </w:pPr>
    </w:p>
    <w:p w:rsidR="008954FD" w:rsidRPr="007F1D1D" w:rsidRDefault="008954FD" w:rsidP="00900AAE">
      <w:pPr>
        <w:pStyle w:val="Default"/>
        <w:jc w:val="both"/>
        <w:rPr>
          <w:rFonts w:ascii="Tahoma" w:hAnsi="Tahoma" w:cs="Tahoma"/>
          <w:b/>
          <w:bCs/>
          <w:u w:val="single"/>
          <w:lang w:val="el-GR"/>
        </w:rPr>
      </w:pPr>
    </w:p>
    <w:p w:rsidR="003E4654" w:rsidRPr="007F1D1D" w:rsidRDefault="00D91761" w:rsidP="003E4654">
      <w:pPr>
        <w:pStyle w:val="Default"/>
        <w:ind w:left="284"/>
        <w:jc w:val="center"/>
        <w:rPr>
          <w:rFonts w:ascii="Tahoma" w:hAnsi="Tahoma" w:cs="Tahoma"/>
          <w:b/>
          <w:bCs/>
          <w:u w:val="single"/>
          <w:lang w:val="el-GR"/>
        </w:rPr>
      </w:pPr>
      <w:r w:rsidRPr="007F1D1D">
        <w:rPr>
          <w:rFonts w:ascii="Tahoma" w:hAnsi="Tahoma" w:cs="Tahoma"/>
          <w:b/>
          <w:bCs/>
          <w:u w:val="single"/>
          <w:lang w:val="el-GR"/>
        </w:rPr>
        <w:t>ΘΕΜΑ</w:t>
      </w:r>
      <w:r w:rsidR="008954FD" w:rsidRPr="007F1D1D">
        <w:rPr>
          <w:rFonts w:ascii="Tahoma" w:hAnsi="Tahoma" w:cs="Tahoma"/>
          <w:b/>
          <w:bCs/>
          <w:u w:val="single"/>
          <w:lang w:val="el-GR"/>
        </w:rPr>
        <w:t xml:space="preserve"> </w:t>
      </w:r>
      <w:r w:rsidR="003E4654" w:rsidRPr="007F1D1D">
        <w:rPr>
          <w:rFonts w:ascii="Tahoma" w:hAnsi="Tahoma" w:cs="Tahoma"/>
          <w:b/>
          <w:bCs/>
          <w:u w:val="single"/>
          <w:lang w:val="el-GR"/>
        </w:rPr>
        <w:t>ΗΜΕΡΗΣΙΑ</w:t>
      </w:r>
      <w:r w:rsidR="00C60655" w:rsidRPr="007F1D1D">
        <w:rPr>
          <w:rFonts w:ascii="Tahoma" w:hAnsi="Tahoma" w:cs="Tahoma"/>
          <w:b/>
          <w:bCs/>
          <w:u w:val="single"/>
          <w:lang w:val="el-GR"/>
        </w:rPr>
        <w:t>Σ</w:t>
      </w:r>
      <w:r w:rsidR="003E4654" w:rsidRPr="007F1D1D">
        <w:rPr>
          <w:rFonts w:ascii="Tahoma" w:hAnsi="Tahoma" w:cs="Tahoma"/>
          <w:b/>
          <w:bCs/>
          <w:u w:val="single"/>
          <w:lang w:val="el-GR"/>
        </w:rPr>
        <w:t xml:space="preserve"> ΔΙΑΤΑΞΗ</w:t>
      </w:r>
      <w:r w:rsidR="00C60655" w:rsidRPr="007F1D1D">
        <w:rPr>
          <w:rFonts w:ascii="Tahoma" w:hAnsi="Tahoma" w:cs="Tahoma"/>
          <w:b/>
          <w:bCs/>
          <w:u w:val="single"/>
          <w:lang w:val="el-GR"/>
        </w:rPr>
        <w:t>Σ</w:t>
      </w:r>
      <w:r w:rsidR="003E4654" w:rsidRPr="007F1D1D">
        <w:rPr>
          <w:rFonts w:ascii="Tahoma" w:hAnsi="Tahoma" w:cs="Tahoma"/>
          <w:b/>
          <w:bCs/>
          <w:u w:val="single"/>
          <w:lang w:val="el-GR"/>
        </w:rPr>
        <w:t xml:space="preserve"> </w:t>
      </w:r>
    </w:p>
    <w:p w:rsidR="007A5585" w:rsidRPr="007F1D1D" w:rsidRDefault="007A5585" w:rsidP="003E4654">
      <w:pPr>
        <w:pStyle w:val="Default"/>
        <w:ind w:left="284"/>
        <w:jc w:val="center"/>
        <w:rPr>
          <w:rFonts w:ascii="Tahoma" w:hAnsi="Tahoma" w:cs="Tahoma"/>
          <w:b/>
          <w:bCs/>
          <w:u w:val="single"/>
          <w:lang w:val="el-GR"/>
        </w:rPr>
      </w:pPr>
    </w:p>
    <w:p w:rsidR="007F1D1D" w:rsidRPr="007F1D1D" w:rsidRDefault="007F1D1D" w:rsidP="007F1D1D">
      <w:pPr>
        <w:spacing w:line="360" w:lineRule="auto"/>
        <w:ind w:firstLine="284"/>
        <w:jc w:val="both"/>
        <w:rPr>
          <w:rFonts w:ascii="Tahoma" w:hAnsi="Tahoma" w:cs="Tahoma"/>
          <w:smallCaps/>
          <w:sz w:val="24"/>
          <w:szCs w:val="24"/>
          <w:lang w:val="el-GR"/>
        </w:rPr>
      </w:pPr>
      <w:r w:rsidRPr="007F1D1D">
        <w:rPr>
          <w:rFonts w:ascii="Tahoma" w:eastAsia="SimSun" w:hAnsi="Tahoma" w:cs="Tahoma"/>
          <w:sz w:val="24"/>
          <w:szCs w:val="24"/>
          <w:lang w:val="el-GR"/>
        </w:rPr>
        <w:t xml:space="preserve">Έγκριση συμμετοχής του Δήμου μας στο «Πιλοτικό Πρόγραμμα Ψηφιακής Εκπαίδευσης και Ενδυνάμωσης Ηλικιωμένων» του Υπουργείου Κοινωνικής Συνοχής και Οικογένειας» (Εισηγητής ο Αντιδήμαρχος κ. Χρήστος – Ηρακλής </w:t>
      </w:r>
      <w:proofErr w:type="spellStart"/>
      <w:r w:rsidRPr="007F1D1D">
        <w:rPr>
          <w:rFonts w:ascii="Tahoma" w:eastAsia="SimSun" w:hAnsi="Tahoma" w:cs="Tahoma"/>
          <w:sz w:val="24"/>
          <w:szCs w:val="24"/>
          <w:lang w:val="el-GR"/>
        </w:rPr>
        <w:t>Σκούρτης</w:t>
      </w:r>
      <w:proofErr w:type="spellEnd"/>
      <w:r w:rsidRPr="007F1D1D">
        <w:rPr>
          <w:rFonts w:ascii="Tahoma" w:eastAsia="SimSun" w:hAnsi="Tahoma" w:cs="Tahoma"/>
          <w:sz w:val="24"/>
          <w:szCs w:val="24"/>
          <w:lang w:val="el-GR"/>
        </w:rPr>
        <w:t>).</w:t>
      </w:r>
    </w:p>
    <w:p w:rsidR="00290C2A" w:rsidRPr="007F1D1D" w:rsidRDefault="00290C2A" w:rsidP="00282BF4">
      <w:pPr>
        <w:pStyle w:val="Default"/>
        <w:spacing w:line="276" w:lineRule="auto"/>
        <w:ind w:left="284"/>
        <w:jc w:val="center"/>
        <w:rPr>
          <w:rFonts w:ascii="Tahoma" w:hAnsi="Tahoma" w:cs="Tahoma"/>
          <w:b/>
          <w:bCs/>
          <w:u w:val="single"/>
          <w:lang w:val="el-GR"/>
        </w:rPr>
      </w:pPr>
    </w:p>
    <w:p w:rsidR="00E556A8" w:rsidRPr="007F1D1D" w:rsidRDefault="00E556A8" w:rsidP="00E556A8">
      <w:pPr>
        <w:pStyle w:val="Default"/>
        <w:spacing w:line="276" w:lineRule="auto"/>
        <w:ind w:firstLine="284"/>
        <w:jc w:val="both"/>
        <w:rPr>
          <w:rFonts w:ascii="Tahoma" w:hAnsi="Tahoma" w:cs="Tahoma"/>
          <w:b/>
          <w:bCs/>
          <w:u w:val="single"/>
          <w:lang w:val="el-GR"/>
        </w:rPr>
      </w:pPr>
      <w:r w:rsidRPr="007F1D1D">
        <w:rPr>
          <w:rFonts w:ascii="Tahoma" w:hAnsi="Tahoma" w:cs="Tahoma"/>
          <w:b/>
          <w:bCs/>
          <w:u w:val="single"/>
          <w:lang w:val="el-GR"/>
        </w:rPr>
        <w:t>Η Συνεδρίαση χαρακτηρίζεται ω</w:t>
      </w:r>
      <w:r w:rsidR="007F1D1D">
        <w:rPr>
          <w:rFonts w:ascii="Tahoma" w:hAnsi="Tahoma" w:cs="Tahoma"/>
          <w:b/>
          <w:bCs/>
          <w:u w:val="single"/>
          <w:lang w:val="el-GR"/>
        </w:rPr>
        <w:t xml:space="preserve">ς κατεπείγουσα λόγω της καταληκτικής ημερομηνίας </w:t>
      </w:r>
      <w:r w:rsidR="004C53B9">
        <w:rPr>
          <w:rFonts w:ascii="Tahoma" w:hAnsi="Tahoma" w:cs="Tahoma"/>
          <w:b/>
          <w:bCs/>
          <w:u w:val="single"/>
          <w:lang w:val="el-GR"/>
        </w:rPr>
        <w:t>(15</w:t>
      </w:r>
      <w:r w:rsidR="004C53B9" w:rsidRPr="004C53B9">
        <w:rPr>
          <w:rFonts w:ascii="Tahoma" w:hAnsi="Tahoma" w:cs="Tahoma"/>
          <w:b/>
          <w:bCs/>
          <w:u w:val="single"/>
          <w:vertAlign w:val="superscript"/>
          <w:lang w:val="el-GR"/>
        </w:rPr>
        <w:t>Η</w:t>
      </w:r>
      <w:r w:rsidR="004C53B9">
        <w:rPr>
          <w:rFonts w:ascii="Tahoma" w:hAnsi="Tahoma" w:cs="Tahoma"/>
          <w:b/>
          <w:bCs/>
          <w:u w:val="single"/>
          <w:lang w:val="el-GR"/>
        </w:rPr>
        <w:t xml:space="preserve"> Οκτωβρίου 2025) της </w:t>
      </w:r>
      <w:bookmarkStart w:id="0" w:name="_GoBack"/>
      <w:bookmarkEnd w:id="0"/>
      <w:r w:rsidR="007F1D1D">
        <w:rPr>
          <w:rFonts w:ascii="Tahoma" w:hAnsi="Tahoma" w:cs="Tahoma"/>
          <w:b/>
          <w:bCs/>
          <w:u w:val="single"/>
          <w:lang w:val="el-GR"/>
        </w:rPr>
        <w:t>ηλεκτρονικής υποβολής της πρότασης, μέσω του Πληροφοριακού Συστήματ</w:t>
      </w:r>
      <w:r w:rsidR="004C53B9">
        <w:rPr>
          <w:rFonts w:ascii="Tahoma" w:hAnsi="Tahoma" w:cs="Tahoma"/>
          <w:b/>
          <w:bCs/>
          <w:u w:val="single"/>
          <w:lang w:val="el-GR"/>
        </w:rPr>
        <w:t>ος, από τις αρμόδιες Υπηρεσίες.</w:t>
      </w:r>
    </w:p>
    <w:p w:rsidR="00E556A8" w:rsidRPr="007F1D1D" w:rsidRDefault="00E556A8" w:rsidP="00E556A8">
      <w:pPr>
        <w:pStyle w:val="Default"/>
        <w:spacing w:line="276" w:lineRule="auto"/>
        <w:ind w:firstLine="284"/>
        <w:jc w:val="both"/>
        <w:rPr>
          <w:rFonts w:ascii="Tahoma" w:hAnsi="Tahoma" w:cs="Tahoma"/>
          <w:b/>
          <w:bCs/>
          <w:u w:val="single"/>
          <w:lang w:val="el-GR"/>
        </w:rPr>
      </w:pPr>
    </w:p>
    <w:p w:rsidR="00E556A8" w:rsidRPr="007F1D1D" w:rsidRDefault="00E556A8" w:rsidP="00E556A8">
      <w:pPr>
        <w:pStyle w:val="Default"/>
        <w:spacing w:line="276" w:lineRule="auto"/>
        <w:ind w:firstLine="284"/>
        <w:jc w:val="both"/>
        <w:rPr>
          <w:rFonts w:ascii="Tahoma" w:hAnsi="Tahoma" w:cs="Tahoma"/>
          <w:b/>
          <w:bCs/>
          <w:u w:val="single"/>
          <w:lang w:val="el-GR"/>
        </w:rPr>
      </w:pPr>
    </w:p>
    <w:p w:rsidR="007648E9" w:rsidRPr="007F1D1D" w:rsidRDefault="001D4A3E" w:rsidP="00336E15">
      <w:pPr>
        <w:pStyle w:val="Default"/>
        <w:jc w:val="center"/>
        <w:rPr>
          <w:rFonts w:ascii="Tahoma" w:hAnsi="Tahoma" w:cs="Tahoma"/>
          <w:lang w:val="el-GR"/>
        </w:rPr>
      </w:pPr>
      <w:r w:rsidRPr="007F1D1D">
        <w:rPr>
          <w:rFonts w:ascii="Tahoma" w:hAnsi="Tahoma" w:cs="Tahoma"/>
          <w:lang w:val="el-GR"/>
        </w:rPr>
        <w:t xml:space="preserve">Ο </w:t>
      </w:r>
      <w:r w:rsidR="00336E15" w:rsidRPr="007F1D1D">
        <w:rPr>
          <w:rFonts w:ascii="Tahoma" w:hAnsi="Tahoma" w:cs="Tahoma"/>
          <w:lang w:val="el-GR"/>
        </w:rPr>
        <w:t>Πρόεδρος του Δημοτικού Συμβουλίου</w:t>
      </w:r>
    </w:p>
    <w:p w:rsidR="00336E15" w:rsidRPr="007F1D1D" w:rsidRDefault="00336E15" w:rsidP="00336E15">
      <w:pPr>
        <w:pStyle w:val="Default"/>
        <w:jc w:val="center"/>
        <w:rPr>
          <w:rFonts w:ascii="Tahoma" w:hAnsi="Tahoma" w:cs="Tahoma"/>
          <w:lang w:val="el-GR"/>
        </w:rPr>
      </w:pPr>
    </w:p>
    <w:p w:rsidR="00336E15" w:rsidRPr="007F1D1D" w:rsidRDefault="00336E15" w:rsidP="00336E15">
      <w:pPr>
        <w:pStyle w:val="Default"/>
        <w:jc w:val="center"/>
        <w:rPr>
          <w:rFonts w:ascii="Tahoma" w:hAnsi="Tahoma" w:cs="Tahoma"/>
          <w:lang w:val="el-GR"/>
        </w:rPr>
      </w:pPr>
    </w:p>
    <w:p w:rsidR="00336E15" w:rsidRPr="007F1D1D" w:rsidRDefault="00336E15" w:rsidP="00336E15">
      <w:pPr>
        <w:pStyle w:val="Default"/>
        <w:jc w:val="center"/>
        <w:rPr>
          <w:rFonts w:ascii="Tahoma" w:hAnsi="Tahoma" w:cs="Tahoma"/>
          <w:lang w:val="el-GR"/>
        </w:rPr>
      </w:pPr>
      <w:r w:rsidRPr="007F1D1D">
        <w:rPr>
          <w:rFonts w:ascii="Tahoma" w:hAnsi="Tahoma" w:cs="Tahoma"/>
          <w:lang w:val="el-GR"/>
        </w:rPr>
        <w:t xml:space="preserve">Ξενοφών </w:t>
      </w:r>
      <w:r w:rsidR="004761E0" w:rsidRPr="007F1D1D">
        <w:rPr>
          <w:rFonts w:ascii="Tahoma" w:hAnsi="Tahoma" w:cs="Tahoma"/>
          <w:lang w:val="el-GR"/>
        </w:rPr>
        <w:t xml:space="preserve">Σ. </w:t>
      </w:r>
      <w:r w:rsidRPr="007F1D1D">
        <w:rPr>
          <w:rFonts w:ascii="Tahoma" w:hAnsi="Tahoma" w:cs="Tahoma"/>
          <w:lang w:val="el-GR"/>
        </w:rPr>
        <w:t>Αλαμάνος</w:t>
      </w:r>
    </w:p>
    <w:p w:rsidR="00DC552A" w:rsidRPr="007F1D1D" w:rsidRDefault="00DC552A" w:rsidP="00336E15">
      <w:pPr>
        <w:pStyle w:val="Default"/>
        <w:jc w:val="center"/>
        <w:rPr>
          <w:rFonts w:ascii="Tahoma" w:hAnsi="Tahoma" w:cs="Tahoma"/>
          <w:lang w:val="el-GR"/>
        </w:rPr>
      </w:pPr>
    </w:p>
    <w:p w:rsidR="00614C8B" w:rsidRPr="007F1D1D" w:rsidRDefault="00614C8B" w:rsidP="00336E15">
      <w:pPr>
        <w:pStyle w:val="Default"/>
        <w:jc w:val="center"/>
        <w:rPr>
          <w:rFonts w:ascii="Tahoma" w:hAnsi="Tahoma" w:cs="Tahoma"/>
          <w:lang w:val="el-GR"/>
        </w:rPr>
      </w:pPr>
    </w:p>
    <w:p w:rsidR="00614C8B" w:rsidRPr="007F1D1D" w:rsidRDefault="00614C8B"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614C8B" w:rsidRPr="007F1D1D" w:rsidRDefault="00614C8B" w:rsidP="00336E15">
      <w:pPr>
        <w:pStyle w:val="Default"/>
        <w:jc w:val="center"/>
        <w:rPr>
          <w:rFonts w:ascii="Tahoma" w:hAnsi="Tahoma" w:cs="Tahoma"/>
          <w:lang w:val="el-GR"/>
        </w:rPr>
      </w:pPr>
    </w:p>
    <w:p w:rsidR="009E00CB" w:rsidRPr="007F1D1D" w:rsidRDefault="009E00CB"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8B28D2" w:rsidRPr="007F1D1D" w:rsidRDefault="008B28D2" w:rsidP="00336E15">
      <w:pPr>
        <w:pStyle w:val="Default"/>
        <w:jc w:val="center"/>
        <w:rPr>
          <w:rFonts w:ascii="Tahoma" w:hAnsi="Tahoma" w:cs="Tahoma"/>
          <w:lang w:val="el-GR"/>
        </w:rPr>
      </w:pPr>
    </w:p>
    <w:p w:rsidR="00A907A0" w:rsidRDefault="00A907A0" w:rsidP="00336E15">
      <w:pPr>
        <w:pStyle w:val="Default"/>
        <w:jc w:val="center"/>
        <w:rPr>
          <w:rFonts w:ascii="Tahoma" w:hAnsi="Tahoma" w:cs="Tahoma"/>
          <w:lang w:val="el-GR"/>
        </w:rPr>
      </w:pPr>
    </w:p>
    <w:p w:rsidR="007F1D1D" w:rsidRPr="00C2732D" w:rsidRDefault="007F1D1D" w:rsidP="007F1D1D">
      <w:pPr>
        <w:spacing w:after="0" w:line="276" w:lineRule="auto"/>
        <w:jc w:val="center"/>
        <w:rPr>
          <w:rFonts w:ascii="Tahoma" w:hAnsi="Tahoma" w:cs="Tahoma"/>
          <w:b/>
          <w:sz w:val="24"/>
          <w:szCs w:val="24"/>
          <w:lang w:val="el-GR"/>
        </w:rPr>
      </w:pPr>
      <w:r w:rsidRPr="00C2732D">
        <w:rPr>
          <w:rFonts w:ascii="Tahoma" w:hAnsi="Tahoma" w:cs="Tahoma"/>
          <w:b/>
          <w:sz w:val="24"/>
          <w:szCs w:val="24"/>
          <w:lang w:val="el-GR"/>
        </w:rPr>
        <w:t>ΣΥΝΔΥΑΣΜΟΣ «ΕΞΑΡΧΗΣ – ΔΥΝΑΜΗ ΕΥΘΥΝΗΣ &amp; ΔΗΜΙΟΥΡΓΙΑΣ»</w:t>
      </w:r>
    </w:p>
    <w:p w:rsidR="007F1D1D" w:rsidRPr="00C2732D" w:rsidRDefault="007F1D1D" w:rsidP="007F1D1D">
      <w:pPr>
        <w:spacing w:after="0" w:line="276" w:lineRule="auto"/>
        <w:jc w:val="center"/>
        <w:rPr>
          <w:rFonts w:ascii="Tahoma" w:hAnsi="Tahoma" w:cs="Tahoma"/>
          <w:b/>
          <w:sz w:val="24"/>
          <w:szCs w:val="24"/>
          <w:lang w:val="el-GR"/>
        </w:rPr>
      </w:pPr>
    </w:p>
    <w:tbl>
      <w:tblPr>
        <w:tblW w:w="6237" w:type="dxa"/>
        <w:tblInd w:w="1696" w:type="dxa"/>
        <w:tblLayout w:type="fixed"/>
        <w:tblLook w:val="0000" w:firstRow="0" w:lastRow="0" w:firstColumn="0" w:lastColumn="0" w:noHBand="0" w:noVBand="0"/>
      </w:tblPr>
      <w:tblGrid>
        <w:gridCol w:w="6237"/>
      </w:tblGrid>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b/>
                <w:sz w:val="24"/>
                <w:szCs w:val="24"/>
                <w:lang w:val="el-GR" w:eastAsia="ar-SA"/>
              </w:rPr>
            </w:pPr>
            <w:r w:rsidRPr="00C2732D">
              <w:rPr>
                <w:rFonts w:ascii="Tahoma" w:hAnsi="Tahoma" w:cs="Tahoma"/>
                <w:b/>
                <w:sz w:val="24"/>
                <w:szCs w:val="24"/>
                <w:lang w:val="el-GR" w:eastAsia="ar-SA"/>
              </w:rPr>
              <w:t>ΟΝΟΜΑΤΕΠΩΝΥΜΟ</w:t>
            </w:r>
          </w:p>
        </w:tc>
      </w:tr>
      <w:tr w:rsidR="007F1D1D" w:rsidRPr="00B6068A"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 xml:space="preserve">ΑΝΥΦΑΝΤΗΣ ΓΕΡΑΣΙΜΟΣ – ΣΠΥΡΙΔΩΝ </w:t>
            </w:r>
          </w:p>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του ΣΤΕΦΑΝΟΥ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ΤΣΙΜΠΟΥΛΗ ΘΕΟΦΑΝΗ του ΑΓΓΕΛΟΥ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ΓΙΑΝΝΟΥΛΗΣ ΠΑΝΤΕΛΗΣ του ΜΑΤΘΑΙΟΥ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ΒΡΑΔΗΣ ΝΙΚΟΛΑΟΣ του ΜΙΧΑΗΛ</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ΜΑΖΗΣ ΑΧΙΛΛΕΑΣ του ΚΩΝΣΤΑΝΤΙΝΟΥ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ΘΕΟΤΟΚΗΣ ΠΑΝΑΓΙΩΤΗΣ του ΙΩΑΝΝΗ</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ΣΤΟΓΙΑΝΝΟΣ ΑΔΑΜΑΝΤΙΟΣ του ΠΑΝΑΓΙΩΤΗ</w:t>
            </w:r>
          </w:p>
        </w:tc>
      </w:tr>
      <w:tr w:rsidR="007F1D1D" w:rsidRPr="00B6068A"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 xml:space="preserve">ΣΚΟΥΡΤΗΣ ΧΡΗΣΤΟΣ – ΗΡΑΚΛΗΣ του ΠΕΤΡΟΥ </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ΝΕΡΑΝΤΖΗΣ ΣΠΥΡΙΔΩΝ του ΓΕΩΡΓΙΟΥ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ΚΑΡΔΟΝΑΣ ΑΝΔΡΕΑΣ του ΜΑΡΙΑΝΟΥ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ΒΛΑΣΣΗΣ ΘΩΜΑΣ του ΓΕΡΑΣΙΜΟΥ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ΒΟΥΣΟΛΙΝΟΣ ΚΩΝΣΤΑΝΤΙΝΟΣ του ΙΩΑΝΝΗ</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ΧΑΛΙΚΙΟΠΟΥΛΟΣ ΣΠΥΡΙΔΩΝ του ΜΙΧΑΗΛ</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ΠΟΥΛΗΜΕΝΟΣ ΕΥΘΥΜΙΟΣ του ΚΩΝΣΤΑΝΤΙΝΟΥ</w:t>
            </w:r>
          </w:p>
        </w:tc>
      </w:tr>
      <w:tr w:rsidR="007F1D1D" w:rsidRPr="00B6068A"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ΦΑΪΤΑ ΜΙΧΑΕΛΑ – ΜΑΡΙΑ του ΑΛΕΞΑΝΔΡΟΥ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ΑΛΑΜΑΝΟΣ ΞΕΝΟΦΩΝ του ΣΠΥΡΙΔΩΝΟΣ</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ΠΟΥΛΗΜΕΝΟΣ ΣΠΥΡΙΔΩΝ του ΚΩΝΣΤΑΝΤΙΝΟΥ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ΜΑΛΛΙΟΣ ΣΤΑΜΑΤΙΟΣ του ΓΕΩΡΓΙΟΥ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 xml:space="preserve">ΧΟΝΔΡΟΓΙΑΝΝΗΣ ΜΙΧΑΗΛ του ΣΠΥΡΙΔΩΝΟΣ </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 xml:space="preserve">ΚΟΤΣΗΣ ΧΡΙΣΤΟΔΟΥΛΟΣ του ΚΩΝΣΤΑΝΤΙΝΟΥ </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ΑΡΓΥΡΟΣ ΑΝΑΣΤΑΣΙΟΣ του ΝΙΚΟΛΑΟΥ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ΑΡΓΥΡΟΣ ΣΠΥΡΙΔΩΝ του ΕΥΑΓΓΕΛΟΥ</w:t>
            </w:r>
          </w:p>
        </w:tc>
      </w:tr>
      <w:tr w:rsidR="007F1D1D" w:rsidRPr="00C2732D" w:rsidTr="00952CAB">
        <w:tc>
          <w:tcPr>
            <w:tcW w:w="6237" w:type="dxa"/>
            <w:tcBorders>
              <w:top w:val="single" w:sz="4" w:space="0" w:color="000000"/>
              <w:left w:val="single" w:sz="4" w:space="0" w:color="000000"/>
              <w:bottom w:val="single" w:sz="4" w:space="0" w:color="000000"/>
            </w:tcBorders>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ΚΑΣΙΜΗΣ ΑΝΑΣΤΑΣΙΟΣ του ΑΡΣΕΝΙΟΥ</w:t>
            </w:r>
          </w:p>
        </w:tc>
      </w:tr>
    </w:tbl>
    <w:p w:rsidR="007F1D1D" w:rsidRPr="00C2732D" w:rsidRDefault="007F1D1D" w:rsidP="007F1D1D">
      <w:pPr>
        <w:spacing w:after="0" w:line="276" w:lineRule="auto"/>
        <w:jc w:val="center"/>
        <w:rPr>
          <w:rFonts w:ascii="Tahoma" w:hAnsi="Tahoma" w:cs="Tahoma"/>
          <w:b/>
          <w:sz w:val="24"/>
          <w:szCs w:val="24"/>
          <w:lang w:val="el-GR"/>
        </w:rPr>
      </w:pPr>
    </w:p>
    <w:p w:rsidR="007F1D1D" w:rsidRPr="00C2732D" w:rsidRDefault="007F1D1D" w:rsidP="007F1D1D">
      <w:pPr>
        <w:spacing w:after="0" w:line="276" w:lineRule="auto"/>
        <w:jc w:val="center"/>
        <w:rPr>
          <w:rFonts w:ascii="Tahoma" w:hAnsi="Tahoma" w:cs="Tahoma"/>
          <w:b/>
          <w:bCs/>
          <w:sz w:val="24"/>
          <w:szCs w:val="24"/>
          <w:lang w:val="el-GR"/>
        </w:rPr>
      </w:pPr>
      <w:r w:rsidRPr="00C2732D">
        <w:rPr>
          <w:rFonts w:ascii="Tahoma" w:hAnsi="Tahoma" w:cs="Tahoma"/>
          <w:b/>
          <w:bCs/>
          <w:sz w:val="24"/>
          <w:szCs w:val="24"/>
          <w:lang w:val="el-GR"/>
        </w:rPr>
        <w:t>---------------------</w:t>
      </w: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Default="007F1D1D" w:rsidP="007F1D1D">
      <w:pPr>
        <w:suppressAutoHyphens/>
        <w:spacing w:after="0" w:line="276" w:lineRule="auto"/>
        <w:jc w:val="center"/>
        <w:rPr>
          <w:rFonts w:ascii="Tahoma" w:hAnsi="Tahoma" w:cs="Tahoma"/>
          <w:b/>
          <w:sz w:val="16"/>
          <w:szCs w:val="16"/>
          <w:lang w:val="el-GR" w:eastAsia="ar-SA"/>
        </w:rPr>
      </w:pPr>
    </w:p>
    <w:p w:rsidR="007F1D1D" w:rsidRPr="00C2732D" w:rsidRDefault="007F1D1D" w:rsidP="007F1D1D">
      <w:pPr>
        <w:suppressAutoHyphens/>
        <w:spacing w:after="0" w:line="276" w:lineRule="auto"/>
        <w:jc w:val="center"/>
        <w:rPr>
          <w:rFonts w:ascii="Tahoma" w:hAnsi="Tahoma" w:cs="Tahoma"/>
          <w:b/>
          <w:sz w:val="24"/>
          <w:szCs w:val="24"/>
          <w:lang w:val="el-GR" w:eastAsia="ar-SA"/>
        </w:rPr>
      </w:pPr>
      <w:r w:rsidRPr="00C2732D">
        <w:rPr>
          <w:rFonts w:ascii="Tahoma" w:hAnsi="Tahoma" w:cs="Tahoma"/>
          <w:b/>
          <w:sz w:val="24"/>
          <w:szCs w:val="24"/>
          <w:lang w:val="el-GR" w:eastAsia="ar-SA"/>
        </w:rPr>
        <w:t>ΣΥΝΔΥΑΣΜΟΣ «ΚΕΡΚΥΡΑΙΩΝ ΔΗΜΟΣ – ΚΕΡΚΥΡΑ 2028»</w:t>
      </w:r>
    </w:p>
    <w:tbl>
      <w:tblPr>
        <w:tblW w:w="7230" w:type="dxa"/>
        <w:tblInd w:w="1276" w:type="dxa"/>
        <w:tblLayout w:type="fixed"/>
        <w:tblLook w:val="0000" w:firstRow="0" w:lastRow="0" w:firstColumn="0" w:lastColumn="0" w:noHBand="0" w:noVBand="0"/>
      </w:tblPr>
      <w:tblGrid>
        <w:gridCol w:w="646"/>
        <w:gridCol w:w="6584"/>
      </w:tblGrid>
      <w:tr w:rsidR="007F1D1D" w:rsidRPr="00B6068A"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b/>
                <w:bCs/>
                <w:sz w:val="24"/>
                <w:szCs w:val="24"/>
                <w:lang w:val="el-GR" w:eastAsia="ar-SA"/>
              </w:rPr>
            </w:pPr>
            <w:r w:rsidRPr="00C2732D">
              <w:rPr>
                <w:rFonts w:ascii="Tahoma" w:hAnsi="Tahoma" w:cs="Tahoma"/>
                <w:b/>
                <w:bCs/>
                <w:sz w:val="24"/>
                <w:szCs w:val="24"/>
                <w:lang w:val="el-GR" w:eastAsia="ar-SA"/>
              </w:rPr>
              <w:t>1</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b/>
                <w:bCs/>
                <w:sz w:val="24"/>
                <w:szCs w:val="24"/>
                <w:lang w:val="el-GR" w:eastAsia="ar-SA"/>
              </w:rPr>
            </w:pPr>
            <w:r w:rsidRPr="00C2732D">
              <w:rPr>
                <w:rFonts w:ascii="Tahoma" w:hAnsi="Tahoma" w:cs="Tahoma"/>
                <w:b/>
                <w:bCs/>
                <w:sz w:val="24"/>
                <w:szCs w:val="24"/>
                <w:lang w:val="el-GR" w:eastAsia="ar-SA"/>
              </w:rPr>
              <w:t>ΥΔΡΑΙΟΥ ΜΕΡΟΠΗ – ΣΠΥΡΙΔΟΥΛΑ του ΓΕΩΡΓΙΟΥ</w:t>
            </w:r>
          </w:p>
          <w:p w:rsidR="007F1D1D" w:rsidRPr="00C2732D" w:rsidRDefault="007F1D1D" w:rsidP="00952CAB">
            <w:pPr>
              <w:suppressAutoHyphens/>
              <w:snapToGrid w:val="0"/>
              <w:spacing w:after="0" w:line="276" w:lineRule="auto"/>
              <w:rPr>
                <w:rFonts w:ascii="Tahoma" w:hAnsi="Tahoma" w:cs="Tahoma"/>
                <w:b/>
                <w:bCs/>
                <w:sz w:val="24"/>
                <w:szCs w:val="24"/>
                <w:lang w:val="el-GR" w:eastAsia="ar-SA"/>
              </w:rPr>
            </w:pPr>
            <w:r w:rsidRPr="00C2732D">
              <w:rPr>
                <w:rFonts w:ascii="Tahoma" w:hAnsi="Tahoma" w:cs="Tahoma"/>
                <w:b/>
                <w:bCs/>
                <w:sz w:val="24"/>
                <w:szCs w:val="24"/>
                <w:lang w:val="el-GR" w:eastAsia="ar-SA"/>
              </w:rPr>
              <w:t>ΕΠΙΚΕΦΑΛΗΣ ΣΥΝΔΥΑΣΜΟΥ</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2</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ΚΑΛΟΓΕΡΟΣ ΝΙΚΟΛΑΟΣ του ΚΩΝΣΤΑΝΤΙΝΟΥ</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3</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ΣΕΡΕΜΕΤΗΣ ΙΩΑΝΝΗΣ του ΘΕΟΔΩΡΟΥ</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4</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ΜΕΤΑΛΛΗΝΟΣ ΔΗΜΗΤΡΙΟΣ του ΓΕΩΡΓΙΟΥ</w:t>
            </w:r>
          </w:p>
        </w:tc>
      </w:tr>
      <w:tr w:rsidR="007F1D1D" w:rsidRPr="00B6068A"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5</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ΓΙΩΤΗΣ ΘΕΟΧΑΡΗΣ (ΧΑΡΗΣ) του ΦΩΤΙΟΥ</w:t>
            </w:r>
          </w:p>
        </w:tc>
      </w:tr>
      <w:tr w:rsidR="007F1D1D" w:rsidRPr="00B6068A"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6</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ΠΑΝΤΕΛΙΟΣ ΓΕΩΡΓΙΟΣ – ΗΛΙΑΣ του ΣΠΥΡΙΔΩΝΟΣ</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7</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ΠΑΝΑΓΙΩΤΗΣ ΒΑΡΟΥΧΑΣ του ΙΩΑΝΝΗ</w:t>
            </w:r>
          </w:p>
        </w:tc>
      </w:tr>
      <w:tr w:rsidR="007F1D1D" w:rsidRPr="00B6068A"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8</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ΤΟΜΠΡΟΥ ΓΚΙΝΗ ΧΡΥΣΟΥΛΑ του ΓΕΩΡΓΙΟΥ</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9</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ΖΕΡΒΟΥ ΜΑΡΙΑ του ΣΠΥΡΙΔΩΝΟΣ</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10</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ΡΑΡΑΚΟΣ ΕΥΑΓΓΕΛΟΣ του ΕΥΤΥΧΙΟΥ</w:t>
            </w:r>
          </w:p>
        </w:tc>
      </w:tr>
      <w:tr w:rsidR="007F1D1D" w:rsidRPr="00C2732D" w:rsidTr="00952CAB">
        <w:tc>
          <w:tcPr>
            <w:tcW w:w="646"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11</w:t>
            </w:r>
          </w:p>
        </w:tc>
        <w:tc>
          <w:tcPr>
            <w:tcW w:w="6584" w:type="dxa"/>
            <w:shd w:val="clear" w:color="auto" w:fill="auto"/>
          </w:tcPr>
          <w:p w:rsidR="007F1D1D" w:rsidRPr="00C2732D" w:rsidRDefault="007F1D1D" w:rsidP="00952CAB">
            <w:pPr>
              <w:suppressAutoHyphens/>
              <w:snapToGrid w:val="0"/>
              <w:spacing w:after="0" w:line="276" w:lineRule="auto"/>
              <w:rPr>
                <w:rFonts w:ascii="Tahoma" w:hAnsi="Tahoma" w:cs="Tahoma"/>
                <w:sz w:val="24"/>
                <w:szCs w:val="24"/>
                <w:lang w:val="el-GR" w:eastAsia="ar-SA"/>
              </w:rPr>
            </w:pPr>
            <w:r w:rsidRPr="00C2732D">
              <w:rPr>
                <w:rFonts w:ascii="Tahoma" w:hAnsi="Tahoma" w:cs="Tahoma"/>
                <w:sz w:val="24"/>
                <w:szCs w:val="24"/>
                <w:lang w:val="el-GR" w:eastAsia="ar-SA"/>
              </w:rPr>
              <w:t>ΚΟΝΤΗΣ ΚΩΝΣΤΑΝΤΙΝΟΣ του ΑΝΤΩΝΙΟΥ</w:t>
            </w:r>
          </w:p>
        </w:tc>
      </w:tr>
    </w:tbl>
    <w:p w:rsidR="007F1D1D" w:rsidRPr="00C2732D" w:rsidRDefault="007F1D1D" w:rsidP="007F1D1D">
      <w:pPr>
        <w:pageBreakBefore/>
        <w:suppressAutoHyphens/>
        <w:spacing w:after="0" w:line="276" w:lineRule="auto"/>
        <w:jc w:val="center"/>
        <w:rPr>
          <w:rFonts w:ascii="Tahoma" w:hAnsi="Tahoma" w:cs="Tahoma"/>
          <w:sz w:val="24"/>
          <w:szCs w:val="24"/>
          <w:lang w:val="el-GR" w:eastAsia="ar-SA"/>
        </w:rPr>
      </w:pPr>
      <w:r w:rsidRPr="00C2732D">
        <w:rPr>
          <w:rFonts w:ascii="Tahoma" w:hAnsi="Tahoma" w:cs="Tahoma"/>
          <w:b/>
          <w:sz w:val="24"/>
          <w:szCs w:val="24"/>
          <w:lang w:val="el-GR" w:eastAsia="ar-SA"/>
        </w:rPr>
        <w:lastRenderedPageBreak/>
        <w:t>ΣΥΝΔΥΑΣΜΟΣ «ΛΑΪΚΗ ΣΥΣΠΕΙΡΩΣΗ ΚΕΝΤΡΙΚΗΣ ΚΕΡΚΥΡΑΣ ΚΑΙ ΔΙΑΠΟΝΤΙΩΝ ΝΗΣΩΝ»</w:t>
      </w:r>
    </w:p>
    <w:tbl>
      <w:tblPr>
        <w:tblW w:w="6033" w:type="dxa"/>
        <w:tblInd w:w="1276" w:type="dxa"/>
        <w:tblLayout w:type="fixed"/>
        <w:tblLook w:val="0000" w:firstRow="0" w:lastRow="0" w:firstColumn="0" w:lastColumn="0" w:noHBand="0" w:noVBand="0"/>
      </w:tblPr>
      <w:tblGrid>
        <w:gridCol w:w="788"/>
        <w:gridCol w:w="5245"/>
      </w:tblGrid>
      <w:tr w:rsidR="007F1D1D" w:rsidRPr="00B6068A" w:rsidTr="00952CAB">
        <w:tc>
          <w:tcPr>
            <w:tcW w:w="788" w:type="dxa"/>
            <w:shd w:val="clear" w:color="auto" w:fill="auto"/>
          </w:tcPr>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1</w:t>
            </w:r>
          </w:p>
        </w:tc>
        <w:tc>
          <w:tcPr>
            <w:tcW w:w="5245" w:type="dxa"/>
            <w:shd w:val="clear" w:color="auto" w:fill="auto"/>
          </w:tcPr>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ΜΠΟΡΜΠΟΤΗΣ ΙΩΑΝΝΗΣ του ΘΕΟΔΩΡΟΥ Επικεφαλής Συνδυασμού</w:t>
            </w:r>
          </w:p>
        </w:tc>
      </w:tr>
      <w:tr w:rsidR="007F1D1D" w:rsidRPr="00C2732D" w:rsidTr="00952CAB">
        <w:tc>
          <w:tcPr>
            <w:tcW w:w="788" w:type="dxa"/>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2</w:t>
            </w:r>
          </w:p>
        </w:tc>
        <w:tc>
          <w:tcPr>
            <w:tcW w:w="5245" w:type="dxa"/>
            <w:shd w:val="clear" w:color="auto" w:fill="auto"/>
          </w:tcPr>
          <w:p w:rsidR="007F1D1D" w:rsidRPr="00C2732D" w:rsidRDefault="007F1D1D" w:rsidP="00952CAB">
            <w:pPr>
              <w:suppressAutoHyphens/>
              <w:snapToGrid w:val="0"/>
              <w:spacing w:after="0" w:line="276" w:lineRule="auto"/>
              <w:jc w:val="both"/>
              <w:rPr>
                <w:rFonts w:ascii="Tahoma" w:hAnsi="Tahoma" w:cs="Tahoma"/>
                <w:sz w:val="24"/>
                <w:szCs w:val="24"/>
                <w:lang w:val="el-GR" w:eastAsia="ar-SA"/>
              </w:rPr>
            </w:pPr>
            <w:r w:rsidRPr="00C2732D">
              <w:rPr>
                <w:rFonts w:ascii="Tahoma" w:hAnsi="Tahoma" w:cs="Tahoma"/>
                <w:sz w:val="24"/>
                <w:szCs w:val="24"/>
                <w:lang w:val="el-GR" w:eastAsia="ar-SA"/>
              </w:rPr>
              <w:t>ΧΑΡΑΛΑΜΠΟΥΣ ΜΥΡΣΙΝΗ του ΧΑΡΑΛΑΜΠΟΥ</w:t>
            </w:r>
          </w:p>
        </w:tc>
      </w:tr>
      <w:tr w:rsidR="007F1D1D" w:rsidRPr="00C2732D" w:rsidTr="00952CAB">
        <w:tc>
          <w:tcPr>
            <w:tcW w:w="788" w:type="dxa"/>
            <w:shd w:val="clear" w:color="auto" w:fill="auto"/>
          </w:tcPr>
          <w:p w:rsidR="007F1D1D" w:rsidRPr="00C2732D" w:rsidRDefault="007F1D1D" w:rsidP="00952CAB">
            <w:pPr>
              <w:suppressAutoHyphens/>
              <w:snapToGrid w:val="0"/>
              <w:spacing w:after="0" w:line="276" w:lineRule="auto"/>
              <w:jc w:val="center"/>
              <w:rPr>
                <w:rFonts w:ascii="Tahoma" w:hAnsi="Tahoma" w:cs="Tahoma"/>
                <w:sz w:val="24"/>
                <w:szCs w:val="24"/>
                <w:lang w:val="el-GR" w:eastAsia="ar-SA"/>
              </w:rPr>
            </w:pPr>
            <w:r w:rsidRPr="00C2732D">
              <w:rPr>
                <w:rFonts w:ascii="Tahoma" w:hAnsi="Tahoma" w:cs="Tahoma"/>
                <w:sz w:val="24"/>
                <w:szCs w:val="24"/>
                <w:lang w:val="el-GR" w:eastAsia="ar-SA"/>
              </w:rPr>
              <w:t>3</w:t>
            </w:r>
          </w:p>
        </w:tc>
        <w:tc>
          <w:tcPr>
            <w:tcW w:w="5245" w:type="dxa"/>
            <w:shd w:val="clear" w:color="auto" w:fill="auto"/>
          </w:tcPr>
          <w:p w:rsidR="007F1D1D" w:rsidRPr="00C2732D" w:rsidRDefault="007F1D1D" w:rsidP="00952CAB">
            <w:pPr>
              <w:suppressAutoHyphens/>
              <w:snapToGrid w:val="0"/>
              <w:spacing w:after="0" w:line="276" w:lineRule="auto"/>
              <w:jc w:val="both"/>
              <w:rPr>
                <w:rFonts w:ascii="Tahoma" w:hAnsi="Tahoma" w:cs="Tahoma"/>
                <w:sz w:val="24"/>
                <w:szCs w:val="24"/>
                <w:lang w:val="el-GR" w:eastAsia="ar-SA"/>
              </w:rPr>
            </w:pPr>
            <w:r w:rsidRPr="00C2732D">
              <w:rPr>
                <w:rFonts w:ascii="Tahoma" w:hAnsi="Tahoma" w:cs="Tahoma"/>
                <w:sz w:val="24"/>
                <w:szCs w:val="24"/>
                <w:lang w:val="el-GR" w:eastAsia="ar-SA"/>
              </w:rPr>
              <w:t>ΕΥΤΥΧΙΑ ΓΡΑΜΜΕΝΟΥ του ΙΩΑΝΝΗ</w:t>
            </w:r>
          </w:p>
        </w:tc>
      </w:tr>
    </w:tbl>
    <w:p w:rsidR="007F1D1D" w:rsidRPr="00C2732D" w:rsidRDefault="007F1D1D" w:rsidP="007F1D1D">
      <w:pPr>
        <w:spacing w:line="276" w:lineRule="auto"/>
        <w:jc w:val="center"/>
        <w:rPr>
          <w:rFonts w:ascii="Tahoma" w:hAnsi="Tahoma" w:cs="Tahoma"/>
          <w:lang w:val="el-GR"/>
        </w:rPr>
      </w:pPr>
    </w:p>
    <w:p w:rsidR="007F1D1D" w:rsidRPr="00C2732D" w:rsidRDefault="007F1D1D" w:rsidP="007F1D1D">
      <w:pPr>
        <w:spacing w:line="276" w:lineRule="auto"/>
        <w:jc w:val="center"/>
        <w:rPr>
          <w:rFonts w:ascii="Tahoma" w:hAnsi="Tahoma" w:cs="Tahoma"/>
          <w:lang w:val="el-GR"/>
        </w:rPr>
      </w:pPr>
      <w:r w:rsidRPr="00C2732D">
        <w:rPr>
          <w:rFonts w:ascii="Tahoma" w:hAnsi="Tahoma" w:cs="Tahoma"/>
          <w:lang w:val="el-GR"/>
        </w:rPr>
        <w:t>---------------------------------</w:t>
      </w:r>
    </w:p>
    <w:p w:rsidR="007F1D1D" w:rsidRPr="00C2732D" w:rsidRDefault="007F1D1D" w:rsidP="007F1D1D">
      <w:pPr>
        <w:spacing w:after="0" w:line="276" w:lineRule="auto"/>
        <w:jc w:val="center"/>
        <w:rPr>
          <w:rFonts w:ascii="Tahoma" w:hAnsi="Tahoma" w:cs="Tahoma"/>
          <w:b/>
          <w:bCs/>
          <w:sz w:val="24"/>
          <w:szCs w:val="24"/>
          <w:lang w:val="el-GR"/>
        </w:rPr>
      </w:pPr>
      <w:r w:rsidRPr="00C2732D">
        <w:rPr>
          <w:rFonts w:ascii="Tahoma" w:hAnsi="Tahoma" w:cs="Tahoma"/>
          <w:b/>
          <w:bCs/>
          <w:sz w:val="24"/>
          <w:szCs w:val="24"/>
          <w:lang w:val="el-GR"/>
        </w:rPr>
        <w:t>ΣΥΝΔΥΑΣΜΟΣ «ΑΛΛΑΖΟΥΜΕ ΡΟΤΑ»</w:t>
      </w:r>
    </w:p>
    <w:tbl>
      <w:tblPr>
        <w:tblW w:w="6033" w:type="dxa"/>
        <w:tblInd w:w="1276" w:type="dxa"/>
        <w:tblLayout w:type="fixed"/>
        <w:tblLook w:val="0000" w:firstRow="0" w:lastRow="0" w:firstColumn="0" w:lastColumn="0" w:noHBand="0" w:noVBand="0"/>
      </w:tblPr>
      <w:tblGrid>
        <w:gridCol w:w="788"/>
        <w:gridCol w:w="5245"/>
      </w:tblGrid>
      <w:tr w:rsidR="007F1D1D" w:rsidRPr="00B6068A" w:rsidTr="00952CAB">
        <w:tc>
          <w:tcPr>
            <w:tcW w:w="788" w:type="dxa"/>
            <w:shd w:val="clear" w:color="auto" w:fill="auto"/>
          </w:tcPr>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1</w:t>
            </w:r>
          </w:p>
        </w:tc>
        <w:tc>
          <w:tcPr>
            <w:tcW w:w="5245" w:type="dxa"/>
            <w:shd w:val="clear" w:color="auto" w:fill="auto"/>
          </w:tcPr>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ΜΕΤΑΛΛΗΝΟΣ ΠΑΝΑΓΙΩΤΗΣ του ΝΙΚΟΛΑΟΥ</w:t>
            </w:r>
          </w:p>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Επικεφαλής Συνδυασμού</w:t>
            </w:r>
          </w:p>
        </w:tc>
      </w:tr>
    </w:tbl>
    <w:p w:rsidR="007F1D1D" w:rsidRPr="00C2732D" w:rsidRDefault="007F1D1D" w:rsidP="007F1D1D">
      <w:pPr>
        <w:spacing w:line="276" w:lineRule="auto"/>
        <w:rPr>
          <w:rFonts w:ascii="Tahoma" w:hAnsi="Tahoma" w:cs="Tahoma"/>
          <w:lang w:val="el-GR"/>
        </w:rPr>
      </w:pPr>
    </w:p>
    <w:p w:rsidR="007F1D1D" w:rsidRPr="00C2732D" w:rsidRDefault="007F1D1D" w:rsidP="007F1D1D">
      <w:pPr>
        <w:spacing w:line="276" w:lineRule="auto"/>
        <w:jc w:val="center"/>
        <w:rPr>
          <w:rFonts w:ascii="Tahoma" w:hAnsi="Tahoma" w:cs="Tahoma"/>
          <w:lang w:val="el-GR"/>
        </w:rPr>
      </w:pPr>
      <w:r w:rsidRPr="00C2732D">
        <w:rPr>
          <w:rFonts w:ascii="Tahoma" w:hAnsi="Tahoma" w:cs="Tahoma"/>
          <w:lang w:val="el-GR"/>
        </w:rPr>
        <w:t>-----------------------------------------</w:t>
      </w:r>
    </w:p>
    <w:p w:rsidR="007F1D1D" w:rsidRPr="00C2732D" w:rsidRDefault="007F1D1D" w:rsidP="007F1D1D">
      <w:pPr>
        <w:spacing w:after="0" w:line="276" w:lineRule="auto"/>
        <w:jc w:val="center"/>
        <w:rPr>
          <w:rFonts w:ascii="Tahoma" w:hAnsi="Tahoma" w:cs="Tahoma"/>
          <w:b/>
          <w:bCs/>
          <w:sz w:val="24"/>
          <w:szCs w:val="24"/>
          <w:lang w:val="el-GR"/>
        </w:rPr>
      </w:pPr>
      <w:r w:rsidRPr="00C2732D">
        <w:rPr>
          <w:rFonts w:ascii="Tahoma" w:hAnsi="Tahoma" w:cs="Tahoma"/>
          <w:b/>
          <w:bCs/>
          <w:sz w:val="24"/>
          <w:szCs w:val="24"/>
          <w:lang w:val="el-GR"/>
        </w:rPr>
        <w:t>ΣΥΝΔΥΑΣΜΟΣ «ΚΕΡΚΥΡΑΪΚΗ ΣΥΜΜΑΧΙΑ»</w:t>
      </w:r>
    </w:p>
    <w:tbl>
      <w:tblPr>
        <w:tblW w:w="6033" w:type="dxa"/>
        <w:tblInd w:w="1276" w:type="dxa"/>
        <w:tblLayout w:type="fixed"/>
        <w:tblLook w:val="0000" w:firstRow="0" w:lastRow="0" w:firstColumn="0" w:lastColumn="0" w:noHBand="0" w:noVBand="0"/>
      </w:tblPr>
      <w:tblGrid>
        <w:gridCol w:w="788"/>
        <w:gridCol w:w="5245"/>
      </w:tblGrid>
      <w:tr w:rsidR="007F1D1D" w:rsidRPr="00B6068A" w:rsidTr="00952CAB">
        <w:tc>
          <w:tcPr>
            <w:tcW w:w="788" w:type="dxa"/>
            <w:shd w:val="clear" w:color="auto" w:fill="auto"/>
          </w:tcPr>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1</w:t>
            </w:r>
          </w:p>
        </w:tc>
        <w:tc>
          <w:tcPr>
            <w:tcW w:w="5245" w:type="dxa"/>
            <w:shd w:val="clear" w:color="auto" w:fill="auto"/>
          </w:tcPr>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ΚΑΡΥΔΗΣ ΓΕΩΡΓΙΟΣ του ΑΡΙΣΤΕΙΔΗ</w:t>
            </w:r>
          </w:p>
          <w:p w:rsidR="007F1D1D" w:rsidRPr="00C2732D" w:rsidRDefault="007F1D1D" w:rsidP="00952CAB">
            <w:pPr>
              <w:suppressAutoHyphens/>
              <w:snapToGrid w:val="0"/>
              <w:spacing w:after="0" w:line="276" w:lineRule="auto"/>
              <w:jc w:val="center"/>
              <w:rPr>
                <w:rFonts w:ascii="Tahoma" w:hAnsi="Tahoma" w:cs="Tahoma"/>
                <w:b/>
                <w:bCs/>
                <w:sz w:val="24"/>
                <w:szCs w:val="24"/>
                <w:lang w:val="el-GR" w:eastAsia="ar-SA"/>
              </w:rPr>
            </w:pPr>
            <w:r w:rsidRPr="00C2732D">
              <w:rPr>
                <w:rFonts w:ascii="Tahoma" w:hAnsi="Tahoma" w:cs="Tahoma"/>
                <w:b/>
                <w:bCs/>
                <w:sz w:val="24"/>
                <w:szCs w:val="24"/>
                <w:lang w:val="el-GR" w:eastAsia="ar-SA"/>
              </w:rPr>
              <w:t>Επικεφαλής Συνδυασμού</w:t>
            </w:r>
          </w:p>
        </w:tc>
      </w:tr>
    </w:tbl>
    <w:p w:rsidR="008C7F30" w:rsidRPr="007F1D1D" w:rsidRDefault="008C7F30" w:rsidP="008C7F30">
      <w:pPr>
        <w:suppressAutoHyphens/>
        <w:spacing w:after="0" w:line="240" w:lineRule="auto"/>
        <w:rPr>
          <w:rFonts w:ascii="Tahoma" w:hAnsi="Tahoma" w:cs="Tahoma"/>
          <w:sz w:val="24"/>
          <w:szCs w:val="24"/>
          <w:lang w:val="el-GR" w:eastAsia="ar-SA"/>
        </w:rPr>
      </w:pPr>
    </w:p>
    <w:p w:rsidR="008C7F30" w:rsidRPr="007F1D1D" w:rsidRDefault="008C7F30" w:rsidP="008C7F30">
      <w:pPr>
        <w:suppressAutoHyphens/>
        <w:spacing w:after="0" w:line="240" w:lineRule="auto"/>
        <w:rPr>
          <w:rFonts w:ascii="Tahoma" w:hAnsi="Tahoma" w:cs="Tahoma"/>
          <w:sz w:val="24"/>
          <w:szCs w:val="24"/>
          <w:lang w:val="el-GR" w:eastAsia="ar-SA"/>
        </w:rPr>
      </w:pPr>
    </w:p>
    <w:p w:rsidR="008C7F30" w:rsidRPr="007F1D1D" w:rsidRDefault="008C7F30" w:rsidP="008C7F30">
      <w:pPr>
        <w:suppressAutoHyphens/>
        <w:spacing w:after="0" w:line="240" w:lineRule="auto"/>
        <w:rPr>
          <w:rFonts w:ascii="Tahoma" w:hAnsi="Tahoma" w:cs="Tahoma"/>
          <w:sz w:val="24"/>
          <w:szCs w:val="24"/>
          <w:lang w:val="el-GR" w:eastAsia="ar-SA"/>
        </w:rPr>
      </w:pPr>
    </w:p>
    <w:p w:rsidR="008C7F30" w:rsidRPr="007F1D1D" w:rsidRDefault="008C7F30" w:rsidP="008C7F30">
      <w:pPr>
        <w:suppressAutoHyphens/>
        <w:spacing w:after="0" w:line="240" w:lineRule="auto"/>
        <w:rPr>
          <w:rFonts w:ascii="Tahoma" w:hAnsi="Tahoma" w:cs="Tahoma"/>
          <w:sz w:val="24"/>
          <w:szCs w:val="24"/>
          <w:lang w:val="el-GR" w:eastAsia="ar-SA"/>
        </w:rPr>
      </w:pPr>
    </w:p>
    <w:p w:rsidR="008C7F30" w:rsidRPr="007F1D1D" w:rsidRDefault="008C7F30" w:rsidP="008C7F30">
      <w:pPr>
        <w:suppressAutoHyphens/>
        <w:spacing w:after="0" w:line="240" w:lineRule="auto"/>
        <w:rPr>
          <w:rFonts w:ascii="Tahoma" w:hAnsi="Tahoma" w:cs="Tahoma"/>
          <w:sz w:val="24"/>
          <w:szCs w:val="24"/>
          <w:lang w:val="el-GR" w:eastAsia="ar-SA"/>
        </w:rPr>
      </w:pPr>
    </w:p>
    <w:p w:rsidR="008C7F30" w:rsidRPr="007F1D1D" w:rsidRDefault="008C7F30"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p w:rsidR="00864798" w:rsidRPr="007F1D1D" w:rsidRDefault="00864798" w:rsidP="008C7F30">
      <w:pPr>
        <w:suppressAutoHyphens/>
        <w:spacing w:after="0" w:line="240" w:lineRule="auto"/>
        <w:rPr>
          <w:rFonts w:ascii="Tahoma" w:hAnsi="Tahoma" w:cs="Tahoma"/>
          <w:sz w:val="24"/>
          <w:szCs w:val="24"/>
          <w:lang w:val="el-GR" w:eastAsia="ar-SA"/>
        </w:rPr>
      </w:pPr>
    </w:p>
    <w:sectPr w:rsidR="00864798" w:rsidRPr="007F1D1D" w:rsidSect="005C3946">
      <w:footerReference w:type="default" r:id="rId11"/>
      <w:pgSz w:w="12240" w:h="15840"/>
      <w:pgMar w:top="851"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65E" w:rsidRDefault="0092465E" w:rsidP="00EF3E02">
      <w:pPr>
        <w:spacing w:after="0" w:line="240" w:lineRule="auto"/>
      </w:pPr>
      <w:r>
        <w:separator/>
      </w:r>
    </w:p>
  </w:endnote>
  <w:endnote w:type="continuationSeparator" w:id="0">
    <w:p w:rsidR="0092465E" w:rsidRDefault="0092465E" w:rsidP="00EF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unPenh">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oolBor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402312"/>
      <w:docPartObj>
        <w:docPartGallery w:val="Page Numbers (Bottom of Page)"/>
        <w:docPartUnique/>
      </w:docPartObj>
    </w:sdtPr>
    <w:sdtEndPr/>
    <w:sdtContent>
      <w:p w:rsidR="0092465E" w:rsidRDefault="0092465E">
        <w:pPr>
          <w:pStyle w:val="a5"/>
          <w:jc w:val="right"/>
        </w:pPr>
        <w:r w:rsidRPr="00EF3E02">
          <w:rPr>
            <w:sz w:val="16"/>
            <w:szCs w:val="16"/>
          </w:rPr>
          <w:fldChar w:fldCharType="begin"/>
        </w:r>
        <w:r w:rsidRPr="00EF3E02">
          <w:rPr>
            <w:sz w:val="16"/>
            <w:szCs w:val="16"/>
          </w:rPr>
          <w:instrText>PAGE   \* MERGEFORMAT</w:instrText>
        </w:r>
        <w:r w:rsidRPr="00EF3E02">
          <w:rPr>
            <w:sz w:val="16"/>
            <w:szCs w:val="16"/>
          </w:rPr>
          <w:fldChar w:fldCharType="separate"/>
        </w:r>
        <w:r w:rsidR="004C53B9" w:rsidRPr="004C53B9">
          <w:rPr>
            <w:noProof/>
            <w:sz w:val="16"/>
            <w:szCs w:val="16"/>
            <w:lang w:val="el-GR"/>
          </w:rPr>
          <w:t>5</w:t>
        </w:r>
        <w:r w:rsidRPr="00EF3E02">
          <w:rPr>
            <w:sz w:val="16"/>
            <w:szCs w:val="16"/>
          </w:rPr>
          <w:fldChar w:fldCharType="end"/>
        </w:r>
      </w:p>
    </w:sdtContent>
  </w:sdt>
  <w:p w:rsidR="0092465E" w:rsidRDefault="0092465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65E" w:rsidRDefault="0092465E" w:rsidP="00EF3E02">
      <w:pPr>
        <w:spacing w:after="0" w:line="240" w:lineRule="auto"/>
      </w:pPr>
      <w:r>
        <w:separator/>
      </w:r>
    </w:p>
  </w:footnote>
  <w:footnote w:type="continuationSeparator" w:id="0">
    <w:p w:rsidR="0092465E" w:rsidRDefault="0092465E" w:rsidP="00EF3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0"/>
        </w:tabs>
        <w:ind w:left="644" w:hanging="360"/>
      </w:pPr>
      <w:rPr>
        <w:rFonts w:ascii="Calibri" w:hAnsi="Calibri" w:hint="default"/>
      </w:rPr>
    </w:lvl>
  </w:abstractNum>
  <w:abstractNum w:abstractNumId="1" w15:restartNumberingAfterBreak="0">
    <w:nsid w:val="06935BCD"/>
    <w:multiLevelType w:val="hybridMultilevel"/>
    <w:tmpl w:val="B7B4F078"/>
    <w:lvl w:ilvl="0" w:tplc="C1F21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5545D2"/>
    <w:multiLevelType w:val="hybridMultilevel"/>
    <w:tmpl w:val="8188DFE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E3D6C00"/>
    <w:multiLevelType w:val="hybridMultilevel"/>
    <w:tmpl w:val="755CDCBA"/>
    <w:lvl w:ilvl="0" w:tplc="C1F21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83E3078"/>
    <w:multiLevelType w:val="hybridMultilevel"/>
    <w:tmpl w:val="B5BEB9EA"/>
    <w:lvl w:ilvl="0" w:tplc="B5D89030">
      <w:start w:val="1"/>
      <w:numFmt w:val="decimal"/>
      <w:lvlText w:val="%1."/>
      <w:lvlJc w:val="left"/>
      <w:pPr>
        <w:ind w:left="644" w:hanging="360"/>
      </w:pPr>
      <w:rPr>
        <w:rFonts w:asciiTheme="minorHAnsi" w:hAnsiTheme="minorHAnsi" w:cstheme="minorHAnsi"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762BD2"/>
    <w:multiLevelType w:val="hybridMultilevel"/>
    <w:tmpl w:val="8DB6196A"/>
    <w:lvl w:ilvl="0" w:tplc="1B04EA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97B32A6"/>
    <w:multiLevelType w:val="hybridMultilevel"/>
    <w:tmpl w:val="9BFA45C2"/>
    <w:lvl w:ilvl="0" w:tplc="FCFC1C9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350E42"/>
    <w:multiLevelType w:val="hybridMultilevel"/>
    <w:tmpl w:val="5C5802B6"/>
    <w:lvl w:ilvl="0" w:tplc="B162917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0FA4F93"/>
    <w:multiLevelType w:val="hybridMultilevel"/>
    <w:tmpl w:val="22EC3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F61B01"/>
    <w:multiLevelType w:val="hybridMultilevel"/>
    <w:tmpl w:val="F90266EE"/>
    <w:lvl w:ilvl="0" w:tplc="6C5A5A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3BE74FB"/>
    <w:multiLevelType w:val="hybridMultilevel"/>
    <w:tmpl w:val="B044AFAE"/>
    <w:lvl w:ilvl="0" w:tplc="47981D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781B67"/>
    <w:multiLevelType w:val="hybridMultilevel"/>
    <w:tmpl w:val="E0CA5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9B390B"/>
    <w:multiLevelType w:val="hybridMultilevel"/>
    <w:tmpl w:val="636CA8D4"/>
    <w:lvl w:ilvl="0" w:tplc="B16291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51932DC"/>
    <w:multiLevelType w:val="hybridMultilevel"/>
    <w:tmpl w:val="9A3A4DF2"/>
    <w:lvl w:ilvl="0" w:tplc="B16291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92167EB"/>
    <w:multiLevelType w:val="hybridMultilevel"/>
    <w:tmpl w:val="047C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973B6"/>
    <w:multiLevelType w:val="hybridMultilevel"/>
    <w:tmpl w:val="F8F45B34"/>
    <w:lvl w:ilvl="0" w:tplc="B162917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0A71980"/>
    <w:multiLevelType w:val="hybridMultilevel"/>
    <w:tmpl w:val="73808BC4"/>
    <w:lvl w:ilvl="0" w:tplc="23E44F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6125727"/>
    <w:multiLevelType w:val="hybridMultilevel"/>
    <w:tmpl w:val="BA12E08A"/>
    <w:lvl w:ilvl="0" w:tplc="88C0B39A">
      <w:start w:val="1"/>
      <w:numFmt w:val="decimal"/>
      <w:lvlText w:val="%1."/>
      <w:lvlJc w:val="left"/>
      <w:pPr>
        <w:ind w:left="9858" w:hanging="360"/>
      </w:pPr>
      <w:rPr>
        <w:rFonts w:ascii="Times New Roman" w:eastAsiaTheme="minorHAnsi" w:hAnsi="Times New Roman"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25602A7"/>
    <w:multiLevelType w:val="hybridMultilevel"/>
    <w:tmpl w:val="BAF4ACA8"/>
    <w:lvl w:ilvl="0" w:tplc="1B92FC20">
      <w:start w:val="1"/>
      <w:numFmt w:val="decimal"/>
      <w:lvlText w:val="%1."/>
      <w:lvlJc w:val="left"/>
      <w:pPr>
        <w:ind w:left="360" w:hanging="360"/>
      </w:pPr>
      <w:rPr>
        <w:rFonts w:asciiTheme="minorHAnsi" w:hAnsiTheme="minorHAnsi" w:cstheme="minorHAnsi"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AD303A"/>
    <w:multiLevelType w:val="hybridMultilevel"/>
    <w:tmpl w:val="EF02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A3DEE"/>
    <w:multiLevelType w:val="hybridMultilevel"/>
    <w:tmpl w:val="4AA040F8"/>
    <w:lvl w:ilvl="0" w:tplc="9E128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1984768"/>
    <w:multiLevelType w:val="hybridMultilevel"/>
    <w:tmpl w:val="4DAC253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2" w15:restartNumberingAfterBreak="0">
    <w:nsid w:val="624A0D9C"/>
    <w:multiLevelType w:val="hybridMultilevel"/>
    <w:tmpl w:val="025E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A2677"/>
    <w:multiLevelType w:val="hybridMultilevel"/>
    <w:tmpl w:val="B762C3E2"/>
    <w:lvl w:ilvl="0" w:tplc="800CBDEA">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829A6EC"/>
    <w:multiLevelType w:val="hybridMultilevel"/>
    <w:tmpl w:val="9CB5E2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AA35AC"/>
    <w:multiLevelType w:val="hybridMultilevel"/>
    <w:tmpl w:val="4F4CA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4"/>
  </w:num>
  <w:num w:numId="2">
    <w:abstractNumId w:val="19"/>
  </w:num>
  <w:num w:numId="3">
    <w:abstractNumId w:val="2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22"/>
  </w:num>
  <w:num w:numId="8">
    <w:abstractNumId w:val="0"/>
  </w:num>
  <w:num w:numId="9">
    <w:abstractNumId w:val="14"/>
  </w:num>
  <w:num w:numId="10">
    <w:abstractNumId w:val="6"/>
  </w:num>
  <w:num w:numId="11">
    <w:abstractNumId w:val="17"/>
  </w:num>
  <w:num w:numId="12">
    <w:abstractNumId w:val="21"/>
  </w:num>
  <w:num w:numId="13">
    <w:abstractNumId w:val="18"/>
  </w:num>
  <w:num w:numId="14">
    <w:abstractNumId w:val="10"/>
  </w:num>
  <w:num w:numId="15">
    <w:abstractNumId w:val="9"/>
  </w:num>
  <w:num w:numId="16">
    <w:abstractNumId w:val="5"/>
  </w:num>
  <w:num w:numId="17">
    <w:abstractNumId w:val="23"/>
  </w:num>
  <w:num w:numId="18">
    <w:abstractNumId w:val="8"/>
  </w:num>
  <w:num w:numId="19">
    <w:abstractNumId w:val="12"/>
  </w:num>
  <w:num w:numId="20">
    <w:abstractNumId w:val="13"/>
  </w:num>
  <w:num w:numId="21">
    <w:abstractNumId w:val="7"/>
  </w:num>
  <w:num w:numId="22">
    <w:abstractNumId w:val="15"/>
  </w:num>
  <w:num w:numId="23">
    <w:abstractNumId w:val="1"/>
  </w:num>
  <w:num w:numId="24">
    <w:abstractNumId w:val="3"/>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3E"/>
    <w:rsid w:val="00005055"/>
    <w:rsid w:val="000137C5"/>
    <w:rsid w:val="000278B7"/>
    <w:rsid w:val="000325BD"/>
    <w:rsid w:val="00032A7F"/>
    <w:rsid w:val="000371E4"/>
    <w:rsid w:val="0004468B"/>
    <w:rsid w:val="00057145"/>
    <w:rsid w:val="00060D6E"/>
    <w:rsid w:val="00060FC4"/>
    <w:rsid w:val="0006234A"/>
    <w:rsid w:val="00064930"/>
    <w:rsid w:val="000649EE"/>
    <w:rsid w:val="00066BA0"/>
    <w:rsid w:val="0007739B"/>
    <w:rsid w:val="000814A4"/>
    <w:rsid w:val="00082E10"/>
    <w:rsid w:val="00090B0B"/>
    <w:rsid w:val="000971E9"/>
    <w:rsid w:val="000A19FF"/>
    <w:rsid w:val="000A25CF"/>
    <w:rsid w:val="000D431C"/>
    <w:rsid w:val="000D4BB8"/>
    <w:rsid w:val="000D7AAC"/>
    <w:rsid w:val="000E2D21"/>
    <w:rsid w:val="000E2EB1"/>
    <w:rsid w:val="000E7490"/>
    <w:rsid w:val="000E7C68"/>
    <w:rsid w:val="000F2B9F"/>
    <w:rsid w:val="000F2D15"/>
    <w:rsid w:val="001006B4"/>
    <w:rsid w:val="00111DFC"/>
    <w:rsid w:val="0011403A"/>
    <w:rsid w:val="001151DC"/>
    <w:rsid w:val="0012475A"/>
    <w:rsid w:val="00135B28"/>
    <w:rsid w:val="00144C2A"/>
    <w:rsid w:val="001577AB"/>
    <w:rsid w:val="001609CE"/>
    <w:rsid w:val="00161DC7"/>
    <w:rsid w:val="001629E4"/>
    <w:rsid w:val="001725B3"/>
    <w:rsid w:val="00176DDE"/>
    <w:rsid w:val="00180E61"/>
    <w:rsid w:val="0018107A"/>
    <w:rsid w:val="0018747F"/>
    <w:rsid w:val="00191128"/>
    <w:rsid w:val="001A18BF"/>
    <w:rsid w:val="001A4552"/>
    <w:rsid w:val="001A4F67"/>
    <w:rsid w:val="001B2287"/>
    <w:rsid w:val="001B30F9"/>
    <w:rsid w:val="001B5869"/>
    <w:rsid w:val="001C0CA4"/>
    <w:rsid w:val="001D4A3E"/>
    <w:rsid w:val="001D5D37"/>
    <w:rsid w:val="001E0822"/>
    <w:rsid w:val="001E1C91"/>
    <w:rsid w:val="001E72C5"/>
    <w:rsid w:val="001E7813"/>
    <w:rsid w:val="001E7A75"/>
    <w:rsid w:val="001F06D5"/>
    <w:rsid w:val="001F082F"/>
    <w:rsid w:val="001F13F0"/>
    <w:rsid w:val="001F1417"/>
    <w:rsid w:val="001F18B0"/>
    <w:rsid w:val="001F326A"/>
    <w:rsid w:val="001F5ADC"/>
    <w:rsid w:val="00203F68"/>
    <w:rsid w:val="00205C84"/>
    <w:rsid w:val="00207C36"/>
    <w:rsid w:val="002175B8"/>
    <w:rsid w:val="00222F8D"/>
    <w:rsid w:val="002244CF"/>
    <w:rsid w:val="00235E1C"/>
    <w:rsid w:val="00237273"/>
    <w:rsid w:val="002414E7"/>
    <w:rsid w:val="00242268"/>
    <w:rsid w:val="0024396C"/>
    <w:rsid w:val="00243BCC"/>
    <w:rsid w:val="002470F8"/>
    <w:rsid w:val="00250898"/>
    <w:rsid w:val="00253842"/>
    <w:rsid w:val="00254CCC"/>
    <w:rsid w:val="0026645A"/>
    <w:rsid w:val="00273CE2"/>
    <w:rsid w:val="00276C00"/>
    <w:rsid w:val="00280FBD"/>
    <w:rsid w:val="00281559"/>
    <w:rsid w:val="00282BF4"/>
    <w:rsid w:val="00287CFA"/>
    <w:rsid w:val="00290C2A"/>
    <w:rsid w:val="00292064"/>
    <w:rsid w:val="002938EC"/>
    <w:rsid w:val="00293D4D"/>
    <w:rsid w:val="00294743"/>
    <w:rsid w:val="002A009F"/>
    <w:rsid w:val="002B4896"/>
    <w:rsid w:val="002C24E1"/>
    <w:rsid w:val="002C5162"/>
    <w:rsid w:val="002C51AD"/>
    <w:rsid w:val="002C7C44"/>
    <w:rsid w:val="002D5A66"/>
    <w:rsid w:val="002E1D91"/>
    <w:rsid w:val="002E22B4"/>
    <w:rsid w:val="002E5884"/>
    <w:rsid w:val="002E7F52"/>
    <w:rsid w:val="002E7FB5"/>
    <w:rsid w:val="002F355A"/>
    <w:rsid w:val="002F4EAC"/>
    <w:rsid w:val="002F66D0"/>
    <w:rsid w:val="002F7EC8"/>
    <w:rsid w:val="0030027C"/>
    <w:rsid w:val="00301B1C"/>
    <w:rsid w:val="00303D7B"/>
    <w:rsid w:val="003105E0"/>
    <w:rsid w:val="00311C9D"/>
    <w:rsid w:val="00317846"/>
    <w:rsid w:val="00321738"/>
    <w:rsid w:val="0032254B"/>
    <w:rsid w:val="003231E5"/>
    <w:rsid w:val="00326F4B"/>
    <w:rsid w:val="00334D72"/>
    <w:rsid w:val="00336E15"/>
    <w:rsid w:val="0033740C"/>
    <w:rsid w:val="00343E9C"/>
    <w:rsid w:val="00344B73"/>
    <w:rsid w:val="00345455"/>
    <w:rsid w:val="003557FF"/>
    <w:rsid w:val="003641B3"/>
    <w:rsid w:val="00367547"/>
    <w:rsid w:val="003804BB"/>
    <w:rsid w:val="003809EE"/>
    <w:rsid w:val="00381AFC"/>
    <w:rsid w:val="003834F3"/>
    <w:rsid w:val="00395FAA"/>
    <w:rsid w:val="003A305F"/>
    <w:rsid w:val="003A3F73"/>
    <w:rsid w:val="003A4285"/>
    <w:rsid w:val="003A6C78"/>
    <w:rsid w:val="003B1E22"/>
    <w:rsid w:val="003B240F"/>
    <w:rsid w:val="003B2F22"/>
    <w:rsid w:val="003B6FFF"/>
    <w:rsid w:val="003B7EB8"/>
    <w:rsid w:val="003C33CE"/>
    <w:rsid w:val="003C7D15"/>
    <w:rsid w:val="003E4654"/>
    <w:rsid w:val="003F0135"/>
    <w:rsid w:val="003F283A"/>
    <w:rsid w:val="003F5AB8"/>
    <w:rsid w:val="00404A3A"/>
    <w:rsid w:val="004050D1"/>
    <w:rsid w:val="00405939"/>
    <w:rsid w:val="0041030F"/>
    <w:rsid w:val="004134BF"/>
    <w:rsid w:val="00415D66"/>
    <w:rsid w:val="00420542"/>
    <w:rsid w:val="00420EC9"/>
    <w:rsid w:val="0042443B"/>
    <w:rsid w:val="004251C2"/>
    <w:rsid w:val="00425B94"/>
    <w:rsid w:val="00425CEE"/>
    <w:rsid w:val="00436752"/>
    <w:rsid w:val="00444A5F"/>
    <w:rsid w:val="00445318"/>
    <w:rsid w:val="00447EFA"/>
    <w:rsid w:val="004523A9"/>
    <w:rsid w:val="004526BC"/>
    <w:rsid w:val="0045598B"/>
    <w:rsid w:val="004601AB"/>
    <w:rsid w:val="00460A7D"/>
    <w:rsid w:val="004623AC"/>
    <w:rsid w:val="00463E99"/>
    <w:rsid w:val="00466ABC"/>
    <w:rsid w:val="00474EB0"/>
    <w:rsid w:val="004761E0"/>
    <w:rsid w:val="00485173"/>
    <w:rsid w:val="004A13A4"/>
    <w:rsid w:val="004A35B9"/>
    <w:rsid w:val="004B05B5"/>
    <w:rsid w:val="004B088D"/>
    <w:rsid w:val="004B3AF9"/>
    <w:rsid w:val="004B3D49"/>
    <w:rsid w:val="004B6BA1"/>
    <w:rsid w:val="004B7989"/>
    <w:rsid w:val="004C03B3"/>
    <w:rsid w:val="004C26DF"/>
    <w:rsid w:val="004C53B9"/>
    <w:rsid w:val="004C5606"/>
    <w:rsid w:val="004C63C0"/>
    <w:rsid w:val="004C6E80"/>
    <w:rsid w:val="004C788C"/>
    <w:rsid w:val="004E3C35"/>
    <w:rsid w:val="004E5D77"/>
    <w:rsid w:val="004E6EB5"/>
    <w:rsid w:val="004F07F8"/>
    <w:rsid w:val="004F3FAD"/>
    <w:rsid w:val="0050180F"/>
    <w:rsid w:val="00506429"/>
    <w:rsid w:val="00516A7B"/>
    <w:rsid w:val="005251E9"/>
    <w:rsid w:val="00526112"/>
    <w:rsid w:val="00534BF3"/>
    <w:rsid w:val="00537ADD"/>
    <w:rsid w:val="00541623"/>
    <w:rsid w:val="00546A9F"/>
    <w:rsid w:val="00547A5C"/>
    <w:rsid w:val="00547B2A"/>
    <w:rsid w:val="00552200"/>
    <w:rsid w:val="00552697"/>
    <w:rsid w:val="00552F94"/>
    <w:rsid w:val="005533B2"/>
    <w:rsid w:val="005557A6"/>
    <w:rsid w:val="00560EBE"/>
    <w:rsid w:val="005805B4"/>
    <w:rsid w:val="005833F5"/>
    <w:rsid w:val="005A2B5F"/>
    <w:rsid w:val="005B4D76"/>
    <w:rsid w:val="005B4F9A"/>
    <w:rsid w:val="005C2829"/>
    <w:rsid w:val="005C3946"/>
    <w:rsid w:val="005C4157"/>
    <w:rsid w:val="005D2791"/>
    <w:rsid w:val="005E018B"/>
    <w:rsid w:val="005E1B3A"/>
    <w:rsid w:val="005F386B"/>
    <w:rsid w:val="005F49FF"/>
    <w:rsid w:val="005F52BD"/>
    <w:rsid w:val="005F5794"/>
    <w:rsid w:val="00603208"/>
    <w:rsid w:val="00606A25"/>
    <w:rsid w:val="0061339C"/>
    <w:rsid w:val="0061369A"/>
    <w:rsid w:val="00614C8B"/>
    <w:rsid w:val="00620240"/>
    <w:rsid w:val="00624E88"/>
    <w:rsid w:val="00630C42"/>
    <w:rsid w:val="0063268F"/>
    <w:rsid w:val="0063447C"/>
    <w:rsid w:val="006368CB"/>
    <w:rsid w:val="00640FA4"/>
    <w:rsid w:val="00646DD7"/>
    <w:rsid w:val="00650B8F"/>
    <w:rsid w:val="0065265D"/>
    <w:rsid w:val="00662C43"/>
    <w:rsid w:val="00663433"/>
    <w:rsid w:val="00667D12"/>
    <w:rsid w:val="00670351"/>
    <w:rsid w:val="00671245"/>
    <w:rsid w:val="0067322F"/>
    <w:rsid w:val="00675BD7"/>
    <w:rsid w:val="00683D2D"/>
    <w:rsid w:val="0068701C"/>
    <w:rsid w:val="006901B0"/>
    <w:rsid w:val="00691DDA"/>
    <w:rsid w:val="006A7F33"/>
    <w:rsid w:val="006A7F89"/>
    <w:rsid w:val="006B0B9E"/>
    <w:rsid w:val="006B27E9"/>
    <w:rsid w:val="006B39DA"/>
    <w:rsid w:val="006B5387"/>
    <w:rsid w:val="006C2A25"/>
    <w:rsid w:val="006C2E90"/>
    <w:rsid w:val="006C6F46"/>
    <w:rsid w:val="006D05DE"/>
    <w:rsid w:val="006D57CF"/>
    <w:rsid w:val="006D67DA"/>
    <w:rsid w:val="006D73A5"/>
    <w:rsid w:val="006E00E1"/>
    <w:rsid w:val="006E011D"/>
    <w:rsid w:val="006E0356"/>
    <w:rsid w:val="006E09AD"/>
    <w:rsid w:val="006E1753"/>
    <w:rsid w:val="006E48F3"/>
    <w:rsid w:val="006E73EF"/>
    <w:rsid w:val="006E78B4"/>
    <w:rsid w:val="006F1BE6"/>
    <w:rsid w:val="006F414E"/>
    <w:rsid w:val="0070062F"/>
    <w:rsid w:val="0070156C"/>
    <w:rsid w:val="00701C3F"/>
    <w:rsid w:val="0070491F"/>
    <w:rsid w:val="00712F2B"/>
    <w:rsid w:val="0071350F"/>
    <w:rsid w:val="00715B95"/>
    <w:rsid w:val="00725DF8"/>
    <w:rsid w:val="00742410"/>
    <w:rsid w:val="00742F8F"/>
    <w:rsid w:val="00744CDA"/>
    <w:rsid w:val="0075138C"/>
    <w:rsid w:val="0075206B"/>
    <w:rsid w:val="00755DA6"/>
    <w:rsid w:val="007564E2"/>
    <w:rsid w:val="00761357"/>
    <w:rsid w:val="00761F62"/>
    <w:rsid w:val="0076443B"/>
    <w:rsid w:val="007648E9"/>
    <w:rsid w:val="00772248"/>
    <w:rsid w:val="0077500F"/>
    <w:rsid w:val="00776B0C"/>
    <w:rsid w:val="00777554"/>
    <w:rsid w:val="00782671"/>
    <w:rsid w:val="00791992"/>
    <w:rsid w:val="007924AB"/>
    <w:rsid w:val="00793E0B"/>
    <w:rsid w:val="007964D9"/>
    <w:rsid w:val="00797E66"/>
    <w:rsid w:val="007A25FF"/>
    <w:rsid w:val="007A5585"/>
    <w:rsid w:val="007A6440"/>
    <w:rsid w:val="007B0231"/>
    <w:rsid w:val="007B1155"/>
    <w:rsid w:val="007B1E2F"/>
    <w:rsid w:val="007C1336"/>
    <w:rsid w:val="007D1F4E"/>
    <w:rsid w:val="007E2794"/>
    <w:rsid w:val="007E787E"/>
    <w:rsid w:val="007E7FC4"/>
    <w:rsid w:val="007F013D"/>
    <w:rsid w:val="007F0C42"/>
    <w:rsid w:val="007F1D1D"/>
    <w:rsid w:val="007F5225"/>
    <w:rsid w:val="008001D7"/>
    <w:rsid w:val="008039B8"/>
    <w:rsid w:val="008040A5"/>
    <w:rsid w:val="008129D5"/>
    <w:rsid w:val="0081493C"/>
    <w:rsid w:val="00814F43"/>
    <w:rsid w:val="00817C0C"/>
    <w:rsid w:val="00820D94"/>
    <w:rsid w:val="00823399"/>
    <w:rsid w:val="00824842"/>
    <w:rsid w:val="00824CB2"/>
    <w:rsid w:val="00826642"/>
    <w:rsid w:val="008332F2"/>
    <w:rsid w:val="008338E8"/>
    <w:rsid w:val="00837EEA"/>
    <w:rsid w:val="0084188F"/>
    <w:rsid w:val="00841BF4"/>
    <w:rsid w:val="00845FAB"/>
    <w:rsid w:val="00852652"/>
    <w:rsid w:val="008534DB"/>
    <w:rsid w:val="00863563"/>
    <w:rsid w:val="00864798"/>
    <w:rsid w:val="008675EA"/>
    <w:rsid w:val="00870E73"/>
    <w:rsid w:val="00870F8C"/>
    <w:rsid w:val="00872EF7"/>
    <w:rsid w:val="00880555"/>
    <w:rsid w:val="00880E5F"/>
    <w:rsid w:val="00881695"/>
    <w:rsid w:val="00882222"/>
    <w:rsid w:val="00891AD1"/>
    <w:rsid w:val="008954FD"/>
    <w:rsid w:val="008A08C9"/>
    <w:rsid w:val="008A528B"/>
    <w:rsid w:val="008B28D2"/>
    <w:rsid w:val="008B3958"/>
    <w:rsid w:val="008B7650"/>
    <w:rsid w:val="008C0651"/>
    <w:rsid w:val="008C0AB9"/>
    <w:rsid w:val="008C2863"/>
    <w:rsid w:val="008C3E79"/>
    <w:rsid w:val="008C5620"/>
    <w:rsid w:val="008C7F30"/>
    <w:rsid w:val="008C7F74"/>
    <w:rsid w:val="008D07FE"/>
    <w:rsid w:val="008D172C"/>
    <w:rsid w:val="008D3B1C"/>
    <w:rsid w:val="008E1E60"/>
    <w:rsid w:val="008E432D"/>
    <w:rsid w:val="008E6220"/>
    <w:rsid w:val="008E6E9D"/>
    <w:rsid w:val="008E6FF1"/>
    <w:rsid w:val="008F14F6"/>
    <w:rsid w:val="00900AAE"/>
    <w:rsid w:val="00900D68"/>
    <w:rsid w:val="00906195"/>
    <w:rsid w:val="00906941"/>
    <w:rsid w:val="00907EC4"/>
    <w:rsid w:val="009118DB"/>
    <w:rsid w:val="00913271"/>
    <w:rsid w:val="009151D7"/>
    <w:rsid w:val="009154CE"/>
    <w:rsid w:val="009155A8"/>
    <w:rsid w:val="00915DC4"/>
    <w:rsid w:val="00916BCD"/>
    <w:rsid w:val="00916EE0"/>
    <w:rsid w:val="00921654"/>
    <w:rsid w:val="0092465E"/>
    <w:rsid w:val="009253E4"/>
    <w:rsid w:val="00926E6A"/>
    <w:rsid w:val="009275FD"/>
    <w:rsid w:val="009338C8"/>
    <w:rsid w:val="009432E2"/>
    <w:rsid w:val="00943AA5"/>
    <w:rsid w:val="00944450"/>
    <w:rsid w:val="00945C55"/>
    <w:rsid w:val="00950EEF"/>
    <w:rsid w:val="00951A87"/>
    <w:rsid w:val="00954409"/>
    <w:rsid w:val="0095648F"/>
    <w:rsid w:val="00957FAD"/>
    <w:rsid w:val="0097017D"/>
    <w:rsid w:val="00973DDC"/>
    <w:rsid w:val="00974DEF"/>
    <w:rsid w:val="009838DC"/>
    <w:rsid w:val="00984894"/>
    <w:rsid w:val="00986D45"/>
    <w:rsid w:val="00995A8E"/>
    <w:rsid w:val="009A1333"/>
    <w:rsid w:val="009A2FED"/>
    <w:rsid w:val="009A3C95"/>
    <w:rsid w:val="009A47AC"/>
    <w:rsid w:val="009A4C19"/>
    <w:rsid w:val="009A662B"/>
    <w:rsid w:val="009B51F0"/>
    <w:rsid w:val="009B7D16"/>
    <w:rsid w:val="009C06D3"/>
    <w:rsid w:val="009C0AE1"/>
    <w:rsid w:val="009C75D6"/>
    <w:rsid w:val="009D32AE"/>
    <w:rsid w:val="009D7FBD"/>
    <w:rsid w:val="009E00CB"/>
    <w:rsid w:val="009E1C76"/>
    <w:rsid w:val="009E1E4C"/>
    <w:rsid w:val="009E2278"/>
    <w:rsid w:val="009E2BAA"/>
    <w:rsid w:val="009E6708"/>
    <w:rsid w:val="009E7717"/>
    <w:rsid w:val="009E7BEC"/>
    <w:rsid w:val="009F667C"/>
    <w:rsid w:val="009F7469"/>
    <w:rsid w:val="00A017BF"/>
    <w:rsid w:val="00A01ACD"/>
    <w:rsid w:val="00A0631C"/>
    <w:rsid w:val="00A17724"/>
    <w:rsid w:val="00A2242C"/>
    <w:rsid w:val="00A230A2"/>
    <w:rsid w:val="00A30461"/>
    <w:rsid w:val="00A352E6"/>
    <w:rsid w:val="00A36BF8"/>
    <w:rsid w:val="00A44261"/>
    <w:rsid w:val="00A44A85"/>
    <w:rsid w:val="00A55443"/>
    <w:rsid w:val="00A5707C"/>
    <w:rsid w:val="00A652CA"/>
    <w:rsid w:val="00A66351"/>
    <w:rsid w:val="00A72E06"/>
    <w:rsid w:val="00A75900"/>
    <w:rsid w:val="00A8181B"/>
    <w:rsid w:val="00A83D37"/>
    <w:rsid w:val="00A86555"/>
    <w:rsid w:val="00A907A0"/>
    <w:rsid w:val="00A9415B"/>
    <w:rsid w:val="00AA2518"/>
    <w:rsid w:val="00AA4B87"/>
    <w:rsid w:val="00AA5A32"/>
    <w:rsid w:val="00AA7E81"/>
    <w:rsid w:val="00AB3E15"/>
    <w:rsid w:val="00AC187C"/>
    <w:rsid w:val="00AC647C"/>
    <w:rsid w:val="00AE2A87"/>
    <w:rsid w:val="00AE51D4"/>
    <w:rsid w:val="00AE68FF"/>
    <w:rsid w:val="00AE7146"/>
    <w:rsid w:val="00AE7815"/>
    <w:rsid w:val="00AF002F"/>
    <w:rsid w:val="00AF27D6"/>
    <w:rsid w:val="00AF339D"/>
    <w:rsid w:val="00AF6858"/>
    <w:rsid w:val="00B07FC6"/>
    <w:rsid w:val="00B24DF3"/>
    <w:rsid w:val="00B2517D"/>
    <w:rsid w:val="00B26118"/>
    <w:rsid w:val="00B312AA"/>
    <w:rsid w:val="00B35302"/>
    <w:rsid w:val="00B4397B"/>
    <w:rsid w:val="00B45795"/>
    <w:rsid w:val="00B47877"/>
    <w:rsid w:val="00B56EF7"/>
    <w:rsid w:val="00B6006A"/>
    <w:rsid w:val="00B6068A"/>
    <w:rsid w:val="00B63EC0"/>
    <w:rsid w:val="00B66441"/>
    <w:rsid w:val="00B71EDE"/>
    <w:rsid w:val="00B7348B"/>
    <w:rsid w:val="00B90FFC"/>
    <w:rsid w:val="00BA6C90"/>
    <w:rsid w:val="00BA7589"/>
    <w:rsid w:val="00BA7AF3"/>
    <w:rsid w:val="00BB1097"/>
    <w:rsid w:val="00BC00E2"/>
    <w:rsid w:val="00BC03B5"/>
    <w:rsid w:val="00BC7341"/>
    <w:rsid w:val="00BC7A9C"/>
    <w:rsid w:val="00BE05A7"/>
    <w:rsid w:val="00BE22AB"/>
    <w:rsid w:val="00BE3903"/>
    <w:rsid w:val="00BE4988"/>
    <w:rsid w:val="00BE5911"/>
    <w:rsid w:val="00BE5C9B"/>
    <w:rsid w:val="00BE6D3D"/>
    <w:rsid w:val="00C05CC8"/>
    <w:rsid w:val="00C06A31"/>
    <w:rsid w:val="00C10C25"/>
    <w:rsid w:val="00C10E91"/>
    <w:rsid w:val="00C11D1D"/>
    <w:rsid w:val="00C14943"/>
    <w:rsid w:val="00C229E9"/>
    <w:rsid w:val="00C3119D"/>
    <w:rsid w:val="00C347E1"/>
    <w:rsid w:val="00C4158A"/>
    <w:rsid w:val="00C50283"/>
    <w:rsid w:val="00C60655"/>
    <w:rsid w:val="00C63F84"/>
    <w:rsid w:val="00C657C3"/>
    <w:rsid w:val="00C7040C"/>
    <w:rsid w:val="00C717FB"/>
    <w:rsid w:val="00C735F4"/>
    <w:rsid w:val="00C740FD"/>
    <w:rsid w:val="00C75B59"/>
    <w:rsid w:val="00C766D8"/>
    <w:rsid w:val="00C76E6B"/>
    <w:rsid w:val="00C815C9"/>
    <w:rsid w:val="00C828C4"/>
    <w:rsid w:val="00C870B4"/>
    <w:rsid w:val="00C924C2"/>
    <w:rsid w:val="00C930A2"/>
    <w:rsid w:val="00C9534D"/>
    <w:rsid w:val="00CB06FB"/>
    <w:rsid w:val="00CC2ACA"/>
    <w:rsid w:val="00CC3542"/>
    <w:rsid w:val="00CE1A1E"/>
    <w:rsid w:val="00CF0D84"/>
    <w:rsid w:val="00CF43C6"/>
    <w:rsid w:val="00D01E91"/>
    <w:rsid w:val="00D10F77"/>
    <w:rsid w:val="00D17E83"/>
    <w:rsid w:val="00D2063B"/>
    <w:rsid w:val="00D20CCC"/>
    <w:rsid w:val="00D2161A"/>
    <w:rsid w:val="00D26499"/>
    <w:rsid w:val="00D335D2"/>
    <w:rsid w:val="00D44E8A"/>
    <w:rsid w:val="00D478C1"/>
    <w:rsid w:val="00D502EA"/>
    <w:rsid w:val="00D5369E"/>
    <w:rsid w:val="00D549E4"/>
    <w:rsid w:val="00D60AC7"/>
    <w:rsid w:val="00D70401"/>
    <w:rsid w:val="00D70889"/>
    <w:rsid w:val="00D72AE2"/>
    <w:rsid w:val="00D736FF"/>
    <w:rsid w:val="00D853EF"/>
    <w:rsid w:val="00D91761"/>
    <w:rsid w:val="00D922B2"/>
    <w:rsid w:val="00D9782B"/>
    <w:rsid w:val="00DA0605"/>
    <w:rsid w:val="00DA1F1A"/>
    <w:rsid w:val="00DA73F8"/>
    <w:rsid w:val="00DB3D73"/>
    <w:rsid w:val="00DB61B9"/>
    <w:rsid w:val="00DB6348"/>
    <w:rsid w:val="00DB686F"/>
    <w:rsid w:val="00DC14A6"/>
    <w:rsid w:val="00DC552A"/>
    <w:rsid w:val="00DC63C1"/>
    <w:rsid w:val="00DD221F"/>
    <w:rsid w:val="00DD37CC"/>
    <w:rsid w:val="00DD7944"/>
    <w:rsid w:val="00DE2881"/>
    <w:rsid w:val="00DE6C6C"/>
    <w:rsid w:val="00DF23BA"/>
    <w:rsid w:val="00DF7047"/>
    <w:rsid w:val="00E00045"/>
    <w:rsid w:val="00E01F90"/>
    <w:rsid w:val="00E03404"/>
    <w:rsid w:val="00E03DAD"/>
    <w:rsid w:val="00E0523F"/>
    <w:rsid w:val="00E10364"/>
    <w:rsid w:val="00E103CB"/>
    <w:rsid w:val="00E2113F"/>
    <w:rsid w:val="00E211BF"/>
    <w:rsid w:val="00E250D7"/>
    <w:rsid w:val="00E3628E"/>
    <w:rsid w:val="00E40A12"/>
    <w:rsid w:val="00E40D85"/>
    <w:rsid w:val="00E40EAC"/>
    <w:rsid w:val="00E4118A"/>
    <w:rsid w:val="00E4466D"/>
    <w:rsid w:val="00E556A8"/>
    <w:rsid w:val="00E60304"/>
    <w:rsid w:val="00E616D8"/>
    <w:rsid w:val="00E67930"/>
    <w:rsid w:val="00E7167E"/>
    <w:rsid w:val="00E72F7A"/>
    <w:rsid w:val="00E73A36"/>
    <w:rsid w:val="00E7700F"/>
    <w:rsid w:val="00E812D1"/>
    <w:rsid w:val="00E827B2"/>
    <w:rsid w:val="00E835FC"/>
    <w:rsid w:val="00E83FA5"/>
    <w:rsid w:val="00E868B4"/>
    <w:rsid w:val="00E87667"/>
    <w:rsid w:val="00E902DA"/>
    <w:rsid w:val="00E94B2B"/>
    <w:rsid w:val="00EA2290"/>
    <w:rsid w:val="00EA38BA"/>
    <w:rsid w:val="00EA4D86"/>
    <w:rsid w:val="00EA570E"/>
    <w:rsid w:val="00EB0C84"/>
    <w:rsid w:val="00EC058A"/>
    <w:rsid w:val="00EC06E3"/>
    <w:rsid w:val="00EC0BA2"/>
    <w:rsid w:val="00EC7960"/>
    <w:rsid w:val="00ED27A3"/>
    <w:rsid w:val="00ED756F"/>
    <w:rsid w:val="00EE6D20"/>
    <w:rsid w:val="00EF3E02"/>
    <w:rsid w:val="00EF4BFD"/>
    <w:rsid w:val="00EF4ECB"/>
    <w:rsid w:val="00EF7094"/>
    <w:rsid w:val="00F008C3"/>
    <w:rsid w:val="00F138D9"/>
    <w:rsid w:val="00F222B7"/>
    <w:rsid w:val="00F24E0B"/>
    <w:rsid w:val="00F267B8"/>
    <w:rsid w:val="00F40158"/>
    <w:rsid w:val="00F42028"/>
    <w:rsid w:val="00F4285C"/>
    <w:rsid w:val="00F44C5F"/>
    <w:rsid w:val="00F541B0"/>
    <w:rsid w:val="00F56925"/>
    <w:rsid w:val="00F61DAB"/>
    <w:rsid w:val="00F63934"/>
    <w:rsid w:val="00F63FFC"/>
    <w:rsid w:val="00F669BC"/>
    <w:rsid w:val="00F672A6"/>
    <w:rsid w:val="00F67B40"/>
    <w:rsid w:val="00F71DA1"/>
    <w:rsid w:val="00F80549"/>
    <w:rsid w:val="00F86627"/>
    <w:rsid w:val="00F87E5E"/>
    <w:rsid w:val="00F925A6"/>
    <w:rsid w:val="00F975A0"/>
    <w:rsid w:val="00FA26C9"/>
    <w:rsid w:val="00FA6F6A"/>
    <w:rsid w:val="00FB3D25"/>
    <w:rsid w:val="00FB7CEA"/>
    <w:rsid w:val="00FC3309"/>
    <w:rsid w:val="00FC5BAE"/>
    <w:rsid w:val="00FC5F74"/>
    <w:rsid w:val="00FD1084"/>
    <w:rsid w:val="00FD482A"/>
    <w:rsid w:val="00FD6402"/>
    <w:rsid w:val="00FD6C9A"/>
    <w:rsid w:val="00FD7105"/>
    <w:rsid w:val="00FD7BB5"/>
    <w:rsid w:val="00FE185F"/>
    <w:rsid w:val="00FE6E00"/>
    <w:rsid w:val="00FF0F80"/>
    <w:rsid w:val="00FF2EB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E1EE"/>
  <w15:chartTrackingRefBased/>
  <w15:docId w15:val="{32195F59-162E-4287-B246-5CB15D3F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F22"/>
    <w:rPr>
      <w:rFonts w:ascii="Calibri" w:eastAsia="Times New Roman" w:hAnsi="Calibri" w:cs="DaunPenh"/>
    </w:rPr>
  </w:style>
  <w:style w:type="paragraph" w:styleId="1">
    <w:name w:val="heading 1"/>
    <w:basedOn w:val="a"/>
    <w:next w:val="a"/>
    <w:link w:val="1Char"/>
    <w:uiPriority w:val="9"/>
    <w:qFormat/>
    <w:rsid w:val="001A4F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4A3E"/>
    <w:pPr>
      <w:autoSpaceDE w:val="0"/>
      <w:autoSpaceDN w:val="0"/>
      <w:adjustRightInd w:val="0"/>
      <w:spacing w:after="0" w:line="240" w:lineRule="auto"/>
    </w:pPr>
    <w:rPr>
      <w:rFonts w:ascii="Calibri" w:hAnsi="Calibri" w:cs="Calibri"/>
      <w:color w:val="000000"/>
      <w:sz w:val="24"/>
      <w:szCs w:val="24"/>
      <w:lang w:bidi="km-KH"/>
    </w:rPr>
  </w:style>
  <w:style w:type="paragraph" w:styleId="a3">
    <w:name w:val="List Paragraph"/>
    <w:basedOn w:val="a"/>
    <w:uiPriority w:val="99"/>
    <w:qFormat/>
    <w:rsid w:val="003B2F22"/>
    <w:pPr>
      <w:ind w:left="720"/>
      <w:contextualSpacing/>
    </w:pPr>
  </w:style>
  <w:style w:type="paragraph" w:styleId="a4">
    <w:name w:val="header"/>
    <w:basedOn w:val="a"/>
    <w:link w:val="Char"/>
    <w:uiPriority w:val="99"/>
    <w:unhideWhenUsed/>
    <w:rsid w:val="00EF3E02"/>
    <w:pPr>
      <w:tabs>
        <w:tab w:val="center" w:pos="4680"/>
        <w:tab w:val="right" w:pos="9360"/>
      </w:tabs>
      <w:spacing w:after="0" w:line="240" w:lineRule="auto"/>
    </w:pPr>
  </w:style>
  <w:style w:type="character" w:customStyle="1" w:styleId="Char">
    <w:name w:val="Κεφαλίδα Char"/>
    <w:basedOn w:val="a0"/>
    <w:link w:val="a4"/>
    <w:uiPriority w:val="99"/>
    <w:rsid w:val="00EF3E02"/>
    <w:rPr>
      <w:rFonts w:ascii="Calibri" w:eastAsia="Times New Roman" w:hAnsi="Calibri" w:cs="DaunPenh"/>
    </w:rPr>
  </w:style>
  <w:style w:type="paragraph" w:styleId="a5">
    <w:name w:val="footer"/>
    <w:basedOn w:val="a"/>
    <w:link w:val="Char0"/>
    <w:uiPriority w:val="99"/>
    <w:unhideWhenUsed/>
    <w:rsid w:val="00EF3E02"/>
    <w:pPr>
      <w:tabs>
        <w:tab w:val="center" w:pos="4680"/>
        <w:tab w:val="right" w:pos="9360"/>
      </w:tabs>
      <w:spacing w:after="0" w:line="240" w:lineRule="auto"/>
    </w:pPr>
  </w:style>
  <w:style w:type="character" w:customStyle="1" w:styleId="Char0">
    <w:name w:val="Υποσέλιδο Char"/>
    <w:basedOn w:val="a0"/>
    <w:link w:val="a5"/>
    <w:uiPriority w:val="99"/>
    <w:rsid w:val="00EF3E02"/>
    <w:rPr>
      <w:rFonts w:ascii="Calibri" w:eastAsia="Times New Roman" w:hAnsi="Calibri" w:cs="DaunPenh"/>
    </w:rPr>
  </w:style>
  <w:style w:type="paragraph" w:styleId="a6">
    <w:name w:val="Balloon Text"/>
    <w:basedOn w:val="a"/>
    <w:link w:val="Char1"/>
    <w:uiPriority w:val="99"/>
    <w:semiHidden/>
    <w:unhideWhenUsed/>
    <w:rsid w:val="000E7C6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E7C68"/>
    <w:rPr>
      <w:rFonts w:ascii="Segoe UI" w:eastAsia="Times New Roman" w:hAnsi="Segoe UI" w:cs="Segoe UI"/>
      <w:sz w:val="18"/>
      <w:szCs w:val="18"/>
    </w:rPr>
  </w:style>
  <w:style w:type="character" w:customStyle="1" w:styleId="1Char">
    <w:name w:val="Επικεφαλίδα 1 Char"/>
    <w:basedOn w:val="a0"/>
    <w:link w:val="1"/>
    <w:uiPriority w:val="99"/>
    <w:rsid w:val="001A4F67"/>
    <w:rPr>
      <w:rFonts w:asciiTheme="majorHAnsi" w:eastAsiaTheme="majorEastAsia" w:hAnsiTheme="majorHAnsi" w:cstheme="majorBidi"/>
      <w:color w:val="2E74B5" w:themeColor="accent1" w:themeShade="BF"/>
      <w:sz w:val="32"/>
      <w:szCs w:val="32"/>
    </w:rPr>
  </w:style>
  <w:style w:type="paragraph" w:customStyle="1" w:styleId="Standard">
    <w:name w:val="Standard"/>
    <w:rsid w:val="00294743"/>
    <w:pPr>
      <w:widowControl w:val="0"/>
      <w:suppressAutoHyphens/>
      <w:spacing w:after="0" w:line="240" w:lineRule="auto"/>
      <w:textAlignment w:val="baseline"/>
    </w:pPr>
    <w:rPr>
      <w:rFonts w:ascii="Times New Roman" w:eastAsia="SimSun" w:hAnsi="Times New Roman" w:cs="Mangal"/>
      <w:kern w:val="1"/>
      <w:sz w:val="24"/>
      <w:szCs w:val="24"/>
      <w:lang w:val="el-GR" w:eastAsia="zh-CN" w:bidi="hi-IN"/>
    </w:rPr>
  </w:style>
  <w:style w:type="paragraph" w:styleId="-HTML">
    <w:name w:val="HTML Preformatted"/>
    <w:basedOn w:val="a"/>
    <w:link w:val="-HTMLChar"/>
    <w:uiPriority w:val="99"/>
    <w:unhideWhenUsed/>
    <w:rsid w:val="00AA4B87"/>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AA4B87"/>
    <w:rPr>
      <w:rFonts w:ascii="Consolas" w:eastAsia="Times New Roman" w:hAnsi="Consolas" w:cs="DaunPenh"/>
      <w:sz w:val="20"/>
      <w:szCs w:val="20"/>
    </w:rPr>
  </w:style>
  <w:style w:type="character" w:customStyle="1" w:styleId="hgkelc">
    <w:name w:val="hgkelc"/>
    <w:basedOn w:val="a0"/>
    <w:rsid w:val="00824842"/>
  </w:style>
  <w:style w:type="paragraph" w:styleId="2">
    <w:name w:val="Body Text 2"/>
    <w:basedOn w:val="a"/>
    <w:link w:val="2Char"/>
    <w:semiHidden/>
    <w:rsid w:val="00AE7815"/>
    <w:pPr>
      <w:spacing w:after="0" w:line="240" w:lineRule="auto"/>
    </w:pPr>
    <w:rPr>
      <w:rFonts w:ascii="Arial" w:hAnsi="Arial" w:cs="Times New Roman"/>
      <w:sz w:val="24"/>
      <w:szCs w:val="20"/>
      <w:lang w:val="el-GR" w:eastAsia="el-GR"/>
    </w:rPr>
  </w:style>
  <w:style w:type="character" w:customStyle="1" w:styleId="2Char">
    <w:name w:val="Σώμα κείμενου 2 Char"/>
    <w:basedOn w:val="a0"/>
    <w:link w:val="2"/>
    <w:semiHidden/>
    <w:rsid w:val="00AE7815"/>
    <w:rPr>
      <w:rFonts w:ascii="Arial" w:eastAsia="Times New Roman" w:hAnsi="Arial" w:cs="Times New Roman"/>
      <w:sz w:val="24"/>
      <w:szCs w:val="20"/>
      <w:lang w:val="el-GR" w:eastAsia="el-GR"/>
    </w:rPr>
  </w:style>
  <w:style w:type="paragraph" w:styleId="a7">
    <w:name w:val="Body Text"/>
    <w:basedOn w:val="a"/>
    <w:link w:val="Char2"/>
    <w:uiPriority w:val="99"/>
    <w:semiHidden/>
    <w:unhideWhenUsed/>
    <w:rsid w:val="0070491F"/>
    <w:pPr>
      <w:spacing w:after="120"/>
    </w:pPr>
  </w:style>
  <w:style w:type="character" w:customStyle="1" w:styleId="Char2">
    <w:name w:val="Σώμα κειμένου Char"/>
    <w:basedOn w:val="a0"/>
    <w:link w:val="a7"/>
    <w:uiPriority w:val="99"/>
    <w:semiHidden/>
    <w:rsid w:val="0070491F"/>
    <w:rPr>
      <w:rFonts w:ascii="Calibri" w:eastAsia="Times New Roman" w:hAnsi="Calibri" w:cs="DaunPenh"/>
    </w:rPr>
  </w:style>
  <w:style w:type="character" w:styleId="-">
    <w:name w:val="Hyperlink"/>
    <w:basedOn w:val="a0"/>
    <w:uiPriority w:val="99"/>
    <w:unhideWhenUsed/>
    <w:rsid w:val="00E556A8"/>
    <w:rPr>
      <w:color w:val="0563C1" w:themeColor="hyperlink"/>
      <w:u w:val="single"/>
    </w:rPr>
  </w:style>
  <w:style w:type="character" w:styleId="-0">
    <w:name w:val="FollowedHyperlink"/>
    <w:basedOn w:val="a0"/>
    <w:uiPriority w:val="99"/>
    <w:semiHidden/>
    <w:unhideWhenUsed/>
    <w:rsid w:val="00E556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60132">
      <w:bodyDiv w:val="1"/>
      <w:marLeft w:val="0"/>
      <w:marRight w:val="0"/>
      <w:marTop w:val="0"/>
      <w:marBottom w:val="0"/>
      <w:divBdr>
        <w:top w:val="none" w:sz="0" w:space="0" w:color="auto"/>
        <w:left w:val="none" w:sz="0" w:space="0" w:color="auto"/>
        <w:bottom w:val="none" w:sz="0" w:space="0" w:color="auto"/>
        <w:right w:val="none" w:sz="0" w:space="0" w:color="auto"/>
      </w:divBdr>
    </w:div>
    <w:div w:id="1260943465">
      <w:bodyDiv w:val="1"/>
      <w:marLeft w:val="0"/>
      <w:marRight w:val="0"/>
      <w:marTop w:val="0"/>
      <w:marBottom w:val="0"/>
      <w:divBdr>
        <w:top w:val="none" w:sz="0" w:space="0" w:color="auto"/>
        <w:left w:val="none" w:sz="0" w:space="0" w:color="auto"/>
        <w:bottom w:val="none" w:sz="0" w:space="0" w:color="auto"/>
        <w:right w:val="none" w:sz="0" w:space="0" w:color="auto"/>
      </w:divBdr>
    </w:div>
    <w:div w:id="1637681912">
      <w:bodyDiv w:val="1"/>
      <w:marLeft w:val="0"/>
      <w:marRight w:val="0"/>
      <w:marTop w:val="0"/>
      <w:marBottom w:val="0"/>
      <w:divBdr>
        <w:top w:val="none" w:sz="0" w:space="0" w:color="auto"/>
        <w:left w:val="none" w:sz="0" w:space="0" w:color="auto"/>
        <w:bottom w:val="none" w:sz="0" w:space="0" w:color="auto"/>
        <w:right w:val="none" w:sz="0" w:space="0" w:color="auto"/>
      </w:divBdr>
    </w:div>
    <w:div w:id="20212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uncil@corfu.gov.gr" TargetMode="External"/><Relationship Id="rId4" Type="http://schemas.openxmlformats.org/officeDocument/2006/relationships/settings" Target="settings.xml"/><Relationship Id="rId9" Type="http://schemas.openxmlformats.org/officeDocument/2006/relationships/hyperlink" Target="mailto:council@corf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CA35-9CDF-4F7D-A319-E8A9042E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706</Words>
  <Characters>4027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2025-05-29T09:25:00Z</cp:lastPrinted>
  <dcterms:created xsi:type="dcterms:W3CDTF">2025-10-09T10:42:00Z</dcterms:created>
  <dcterms:modified xsi:type="dcterms:W3CDTF">2025-10-10T06:43:00Z</dcterms:modified>
</cp:coreProperties>
</file>