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57" w:type="dxa"/>
        <w:tblLook w:val="0000" w:firstRow="0" w:lastRow="0" w:firstColumn="0" w:lastColumn="0" w:noHBand="0" w:noVBand="0"/>
      </w:tblPr>
      <w:tblGrid>
        <w:gridCol w:w="3630"/>
        <w:gridCol w:w="1970"/>
        <w:gridCol w:w="3357"/>
      </w:tblGrid>
      <w:tr w:rsidR="00173867" w:rsidTr="003C6E17">
        <w:trPr>
          <w:cantSplit/>
          <w:trHeight w:val="567"/>
        </w:trPr>
        <w:tc>
          <w:tcPr>
            <w:tcW w:w="3780" w:type="dxa"/>
            <w:vMerge w:val="restart"/>
            <w:shd w:val="clear" w:color="auto" w:fill="F2F2F2" w:themeFill="background1" w:themeFillShade="F2"/>
          </w:tcPr>
          <w:p w:rsidR="00173867" w:rsidRDefault="00173867" w:rsidP="003C6E17">
            <w:pPr>
              <w:jc w:val="center"/>
              <w:rPr>
                <w:rFonts w:asciiTheme="minorHAnsi" w:hAnsiTheme="minorHAnsi" w:cstheme="minorHAnsi"/>
                <w:color w:val="0000FF"/>
              </w:rPr>
            </w:pPr>
            <w:r>
              <w:rPr>
                <w:noProof/>
              </w:rPr>
              <w:drawing>
                <wp:inline distT="0" distB="0" distL="19050" distR="7620" wp14:anchorId="71B13000" wp14:editId="358B7752">
                  <wp:extent cx="449580" cy="480060"/>
                  <wp:effectExtent l="0" t="0" r="0" b="0"/>
                  <wp:docPr id="6" name="Εικόνα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3867" w:rsidRDefault="00173867" w:rsidP="003C6E17">
            <w:pPr>
              <w:pStyle w:val="6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cstheme="minorHAnsi"/>
                <w:bCs w:val="0"/>
              </w:rPr>
              <w:t>EΛΛΗΝΙΚΗ ΔΗΜΟΚΡΑΤΙΑ</w:t>
            </w:r>
          </w:p>
          <w:p w:rsidR="00173867" w:rsidRDefault="00173867" w:rsidP="003C6E17">
            <w:pPr>
              <w:pStyle w:val="6"/>
              <w:jc w:val="left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cstheme="minorHAnsi"/>
                <w:bCs w:val="0"/>
              </w:rPr>
              <w:t>ΝΟΜΟΣ ΚΕΡΚΥΡΑΣ                                                                       ΔΗΜΟΣ ΚΕΝΤΡΙΚΗΣ ΚΕΡΚΥΡΑΣ &amp; ΔΙΑΠΟΝΤΙΩΝ ΝΗΣΩΝ</w:t>
            </w:r>
          </w:p>
          <w:p w:rsidR="00173867" w:rsidRDefault="00173867" w:rsidP="003C6E17">
            <w:pPr>
              <w:pStyle w:val="6"/>
              <w:jc w:val="left"/>
              <w:rPr>
                <w:rFonts w:asciiTheme="minorHAnsi" w:hAnsiTheme="minorHAnsi" w:cstheme="minorHAnsi"/>
                <w:bCs w:val="0"/>
                <w:sz w:val="22"/>
                <w:szCs w:val="22"/>
                <w:u w:val="single"/>
              </w:rPr>
            </w:pPr>
            <w:r>
              <w:rPr>
                <w:rFonts w:cstheme="minorHAnsi"/>
                <w:bCs w:val="0"/>
                <w:u w:val="single"/>
              </w:rPr>
              <w:t>Δ/</w:t>
            </w:r>
            <w:proofErr w:type="spellStart"/>
            <w:r>
              <w:rPr>
                <w:rFonts w:cstheme="minorHAnsi"/>
                <w:bCs w:val="0"/>
                <w:u w:val="single"/>
              </w:rPr>
              <w:t>νση</w:t>
            </w:r>
            <w:proofErr w:type="spellEnd"/>
            <w:r>
              <w:rPr>
                <w:rFonts w:cstheme="minorHAnsi"/>
                <w:bCs w:val="0"/>
                <w:u w:val="single"/>
              </w:rPr>
              <w:t xml:space="preserve"> Καθαριότητας  &amp;  Ανακύκλωσης</w:t>
            </w:r>
          </w:p>
          <w:p w:rsidR="00173867" w:rsidRDefault="00173867" w:rsidP="003C6E17">
            <w:r>
              <w:rPr>
                <w:rFonts w:cs="Calibri"/>
                <w:b/>
                <w:i/>
                <w:iCs/>
              </w:rPr>
              <w:t>Τμήμα Σχεδιασμού, Εποπτείας &amp; Προώθησης της Κυκλικής  Οικονομίας</w:t>
            </w:r>
          </w:p>
        </w:tc>
        <w:tc>
          <w:tcPr>
            <w:tcW w:w="5177" w:type="dxa"/>
            <w:gridSpan w:val="2"/>
            <w:shd w:val="clear" w:color="auto" w:fill="F2F2F2" w:themeFill="background1" w:themeFillShade="F2"/>
          </w:tcPr>
          <w:p w:rsidR="00173867" w:rsidRDefault="00173867" w:rsidP="003C6E17">
            <w:pPr>
              <w:pStyle w:val="Style1"/>
              <w:widowControl/>
              <w:spacing w:line="240" w:lineRule="auto"/>
              <w:ind w:left="-108"/>
              <w:jc w:val="center"/>
              <w:rPr>
                <w:rFonts w:ascii="Times New Roman" w:hAnsi="Times New Roman" w:cstheme="minorHAnsi"/>
                <w:b/>
                <w:bCs/>
              </w:rPr>
            </w:pPr>
          </w:p>
        </w:tc>
      </w:tr>
      <w:tr w:rsidR="00173867" w:rsidTr="003C6E17">
        <w:trPr>
          <w:cantSplit/>
          <w:trHeight w:val="1702"/>
        </w:trPr>
        <w:tc>
          <w:tcPr>
            <w:tcW w:w="3780" w:type="dxa"/>
            <w:vMerge/>
            <w:shd w:val="clear" w:color="auto" w:fill="F2F2F2" w:themeFill="background1" w:themeFillShade="F2"/>
          </w:tcPr>
          <w:p w:rsidR="00173867" w:rsidRDefault="00173867" w:rsidP="003C6E17">
            <w:pPr>
              <w:jc w:val="center"/>
              <w:rPr>
                <w:rFonts w:cstheme="minorHAnsi"/>
                <w:b/>
                <w:color w:val="0000FF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:rsidR="00173867" w:rsidRDefault="00173867" w:rsidP="003C6E17">
            <w:pPr>
              <w:spacing w:before="240" w:after="240"/>
              <w:ind w:left="3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</w:rPr>
              <w:t>Τίτλος:</w:t>
            </w:r>
          </w:p>
        </w:tc>
        <w:tc>
          <w:tcPr>
            <w:tcW w:w="3471" w:type="dxa"/>
            <w:shd w:val="clear" w:color="auto" w:fill="F2F2F2" w:themeFill="background1" w:themeFillShade="F2"/>
          </w:tcPr>
          <w:p w:rsidR="00173867" w:rsidRDefault="00173867" w:rsidP="003C6E17">
            <w:pPr>
              <w:pStyle w:val="Style1"/>
              <w:widowControl/>
              <w:spacing w:line="240" w:lineRule="auto"/>
              <w:ind w:left="-108"/>
              <w:jc w:val="center"/>
              <w:rPr>
                <w:rFonts w:ascii="Times New Roman" w:hAnsi="Times New Roman" w:cstheme="minorHAnsi"/>
                <w:b/>
                <w:bCs/>
              </w:rPr>
            </w:pPr>
          </w:p>
          <w:p w:rsidR="00173867" w:rsidRDefault="00173867" w:rsidP="003C6E17">
            <w:pPr>
              <w:pStyle w:val="Style1"/>
              <w:widowControl/>
              <w:spacing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theme="minorHAnsi"/>
                <w:b/>
                <w:bCs/>
              </w:rPr>
              <w:t xml:space="preserve">Εργασίες Καθαρισμού παραλιών Δ.Ε. </w:t>
            </w:r>
            <w:proofErr w:type="spellStart"/>
            <w:r>
              <w:rPr>
                <w:rFonts w:ascii="Times New Roman" w:hAnsi="Times New Roman" w:cstheme="minorHAnsi"/>
                <w:b/>
                <w:bCs/>
              </w:rPr>
              <w:t>Αχιλλείων</w:t>
            </w:r>
            <w:proofErr w:type="spellEnd"/>
            <w:r>
              <w:rPr>
                <w:rFonts w:ascii="Times New Roman" w:hAnsi="Times New Roman" w:cstheme="minorHAnsi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theme="minorHAnsi"/>
                <w:b/>
                <w:bCs/>
              </w:rPr>
              <w:t>Παρελίων</w:t>
            </w:r>
            <w:proofErr w:type="spellEnd"/>
            <w:r>
              <w:rPr>
                <w:rFonts w:ascii="Times New Roman" w:hAnsi="Times New Roman" w:cstheme="minorHAnsi"/>
                <w:b/>
                <w:bCs/>
              </w:rPr>
              <w:t xml:space="preserve">, Κερκυραίων, </w:t>
            </w:r>
            <w:proofErr w:type="spellStart"/>
            <w:r>
              <w:rPr>
                <w:rFonts w:ascii="Times New Roman" w:hAnsi="Times New Roman" w:cstheme="minorHAnsi"/>
                <w:b/>
                <w:bCs/>
              </w:rPr>
              <w:t>Παλαιοκαστριτών</w:t>
            </w:r>
            <w:proofErr w:type="spellEnd"/>
            <w:r>
              <w:rPr>
                <w:rFonts w:ascii="Times New Roman" w:hAnsi="Times New Roman" w:cstheme="minorHAnsi"/>
                <w:b/>
                <w:bCs/>
              </w:rPr>
              <w:t>, Φαιάκων</w:t>
            </w:r>
          </w:p>
        </w:tc>
      </w:tr>
      <w:tr w:rsidR="00173867" w:rsidTr="003C6E17">
        <w:trPr>
          <w:cantSplit/>
          <w:trHeight w:val="394"/>
        </w:trPr>
        <w:tc>
          <w:tcPr>
            <w:tcW w:w="3780" w:type="dxa"/>
            <w:vMerge/>
            <w:shd w:val="clear" w:color="auto" w:fill="F2F2F2" w:themeFill="background1" w:themeFillShade="F2"/>
          </w:tcPr>
          <w:p w:rsidR="00173867" w:rsidRDefault="00173867" w:rsidP="003C6E17">
            <w:pPr>
              <w:jc w:val="center"/>
              <w:rPr>
                <w:rFonts w:cstheme="minorHAnsi"/>
                <w:b/>
                <w:color w:val="0000FF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:rsidR="00173867" w:rsidRDefault="00173867" w:rsidP="003C6E17">
            <w:pPr>
              <w:spacing w:before="120" w:after="120"/>
              <w:ind w:left="3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lang w:val="en-US"/>
              </w:rPr>
              <w:t>Προϋ</w:t>
            </w:r>
            <w:proofErr w:type="spellEnd"/>
            <w:r>
              <w:rPr>
                <w:rFonts w:cstheme="minorHAnsi"/>
                <w:lang w:val="en-US"/>
              </w:rPr>
              <w:t xml:space="preserve">πολογισμός:  </w:t>
            </w:r>
          </w:p>
        </w:tc>
        <w:tc>
          <w:tcPr>
            <w:tcW w:w="3471" w:type="dxa"/>
            <w:shd w:val="clear" w:color="auto" w:fill="F2F2F2" w:themeFill="background1" w:themeFillShade="F2"/>
          </w:tcPr>
          <w:p w:rsidR="00173867" w:rsidRDefault="00173867" w:rsidP="003C6E17">
            <w:pPr>
              <w:spacing w:before="120" w:after="120"/>
              <w:ind w:lef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 </w:t>
            </w:r>
            <w:r>
              <w:rPr>
                <w:b/>
              </w:rPr>
              <w:t>36.890,00 €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="Calibri"/>
                <w:bCs/>
                <w:color w:val="FF0000"/>
              </w:rPr>
              <w:t xml:space="preserve">  </w:t>
            </w:r>
            <w:r>
              <w:rPr>
                <w:rFonts w:cstheme="minorHAnsi"/>
                <w:b/>
                <w:bCs/>
                <w:lang w:val="en-US"/>
              </w:rPr>
              <w:t>(</w:t>
            </w:r>
            <w:proofErr w:type="spellStart"/>
            <w:r>
              <w:rPr>
                <w:rFonts w:cstheme="minorHAnsi"/>
                <w:b/>
                <w:bCs/>
                <w:lang w:val="en-US"/>
              </w:rPr>
              <w:t>με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ΦΠΑ 24%)</w:t>
            </w:r>
          </w:p>
        </w:tc>
      </w:tr>
    </w:tbl>
    <w:p w:rsidR="00173867" w:rsidRDefault="00173867" w:rsidP="00173867">
      <w:pPr>
        <w:outlineLvl w:val="0"/>
        <w:rPr>
          <w:rFonts w:cstheme="minorHAnsi"/>
          <w:b/>
          <w:u w:val="single"/>
        </w:rPr>
      </w:pPr>
    </w:p>
    <w:p w:rsidR="00173867" w:rsidRDefault="00173867" w:rsidP="00173867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cstheme="minorHAnsi"/>
          <w:b/>
          <w:u w:val="single"/>
        </w:rPr>
        <w:t>ΕΝΤΥΠΟ ΟΙΚΟΝΟΜΙΚΗΣ ΠΡΟΣΦΟΡΑΣ</w:t>
      </w:r>
    </w:p>
    <w:p w:rsidR="00173867" w:rsidRDefault="00173867" w:rsidP="00173867">
      <w:pPr>
        <w:jc w:val="center"/>
        <w:outlineLvl w:val="0"/>
        <w:rPr>
          <w:rFonts w:cstheme="minorHAnsi"/>
          <w:b/>
          <w:u w:val="single"/>
        </w:rPr>
      </w:pPr>
    </w:p>
    <w:tbl>
      <w:tblPr>
        <w:tblW w:w="947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70"/>
        <w:gridCol w:w="2683"/>
        <w:gridCol w:w="1696"/>
        <w:gridCol w:w="1614"/>
        <w:gridCol w:w="1457"/>
        <w:gridCol w:w="1351"/>
      </w:tblGrid>
      <w:tr w:rsidR="00173867" w:rsidTr="003C6E17">
        <w:trPr>
          <w:trHeight w:val="510"/>
          <w:jc w:val="center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73867" w:rsidRDefault="00173867" w:rsidP="003C6E17">
            <w:pPr>
              <w:jc w:val="center"/>
              <w:rPr>
                <w:b/>
              </w:rPr>
            </w:pPr>
          </w:p>
          <w:p w:rsidR="00173867" w:rsidRDefault="00173867" w:rsidP="003C6E17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b/>
              </w:rPr>
              <w:t>Α.Τ.</w:t>
            </w:r>
          </w:p>
        </w:tc>
        <w:tc>
          <w:tcPr>
            <w:tcW w:w="29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73867" w:rsidRDefault="00173867" w:rsidP="003C6E17">
            <w:pPr>
              <w:jc w:val="center"/>
              <w:rPr>
                <w:b/>
              </w:rPr>
            </w:pPr>
          </w:p>
          <w:p w:rsidR="00173867" w:rsidRDefault="00173867" w:rsidP="003C6E17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b/>
              </w:rPr>
              <w:t>Περιγραφή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73867" w:rsidRDefault="00173867" w:rsidP="003C6E17">
            <w:pPr>
              <w:jc w:val="center"/>
              <w:rPr>
                <w:b/>
              </w:rPr>
            </w:pPr>
          </w:p>
          <w:p w:rsidR="00173867" w:rsidRDefault="00173867" w:rsidP="003C6E17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b/>
              </w:rPr>
              <w:t>ΜΟΝΑΔΑ ΜΕΤΡΗΣΗΣ</w:t>
            </w:r>
          </w:p>
        </w:tc>
        <w:tc>
          <w:tcPr>
            <w:tcW w:w="1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73867" w:rsidRDefault="00173867" w:rsidP="003C6E17">
            <w:pPr>
              <w:jc w:val="center"/>
              <w:rPr>
                <w:b/>
              </w:rPr>
            </w:pPr>
          </w:p>
          <w:p w:rsidR="00173867" w:rsidRDefault="00173867" w:rsidP="003C6E17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b/>
              </w:rPr>
              <w:t>ΠΟΣΟΤΗΤΑ</w:t>
            </w:r>
          </w:p>
          <w:p w:rsidR="00173867" w:rsidRDefault="00173867" w:rsidP="003C6E17">
            <w:pPr>
              <w:jc w:val="center"/>
              <w:rPr>
                <w:b/>
              </w:rPr>
            </w:pPr>
          </w:p>
        </w:tc>
        <w:tc>
          <w:tcPr>
            <w:tcW w:w="13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73867" w:rsidRDefault="00173867" w:rsidP="003C6E17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b/>
              </w:rPr>
              <w:t>ΤΙΜΗ  ΜΟΝΑΔΑΣ        (σε  €)</w:t>
            </w:r>
          </w:p>
        </w:tc>
        <w:tc>
          <w:tcPr>
            <w:tcW w:w="14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73867" w:rsidRDefault="00173867" w:rsidP="003C6E17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b/>
              </w:rPr>
              <w:t>ΔΑΠΑΝΗ</w:t>
            </w:r>
          </w:p>
          <w:p w:rsidR="00173867" w:rsidRDefault="00173867" w:rsidP="003C6E17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b/>
              </w:rPr>
              <w:t>(σε  €)</w:t>
            </w:r>
          </w:p>
        </w:tc>
      </w:tr>
      <w:tr w:rsidR="00173867" w:rsidTr="003C6E17">
        <w:trPr>
          <w:trHeight w:val="900"/>
          <w:jc w:val="center"/>
        </w:trPr>
        <w:tc>
          <w:tcPr>
            <w:tcW w:w="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>
            <w:pPr>
              <w:jc w:val="center"/>
            </w:pPr>
          </w:p>
          <w:p w:rsidR="00173867" w:rsidRDefault="00173867" w:rsidP="003C6E17">
            <w:pPr>
              <w:jc w:val="center"/>
            </w:pPr>
          </w:p>
          <w:p w:rsidR="00173867" w:rsidRDefault="00173867" w:rsidP="003C6E17">
            <w:pPr>
              <w:jc w:val="center"/>
            </w:pPr>
          </w:p>
          <w:p w:rsidR="00173867" w:rsidRDefault="00173867" w:rsidP="003C6E17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29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/>
          <w:p w:rsidR="00173867" w:rsidRDefault="00173867" w:rsidP="003C6E17">
            <w:pPr>
              <w:rPr>
                <w:rFonts w:ascii="Calibri" w:hAnsi="Calibri"/>
                <w:sz w:val="22"/>
              </w:rPr>
            </w:pPr>
            <w:r>
              <w:t>ΚΑΘΑΡΙΣΜΟΣ ΠΑΡΑΛΙΩΝ ΜΕ  ΜΙΚΡΟ  ΕΚΣΚΑΦΕΑ  ΦΟΡΤΩΤΗ ΙΠΠΟΔΥΝΑΜΗΣ  ΤΟΥΛΑΧΙΣΤΟΝ  35 PS (ίπποι)</w:t>
            </w:r>
          </w:p>
        </w:tc>
        <w:tc>
          <w:tcPr>
            <w:tcW w:w="17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>
            <w:pPr>
              <w:jc w:val="center"/>
            </w:pPr>
          </w:p>
          <w:p w:rsidR="00173867" w:rsidRDefault="00173867" w:rsidP="003C6E17">
            <w:pPr>
              <w:jc w:val="center"/>
              <w:rPr>
                <w:rFonts w:ascii="Calibri" w:hAnsi="Calibri"/>
                <w:sz w:val="22"/>
              </w:rPr>
            </w:pPr>
            <w:r>
              <w:t xml:space="preserve">Ημερήσια Δαπάνη  </w:t>
            </w:r>
          </w:p>
          <w:p w:rsidR="00173867" w:rsidRDefault="00173867" w:rsidP="003C6E17">
            <w:pPr>
              <w:jc w:val="center"/>
              <w:rPr>
                <w:rFonts w:ascii="Calibri" w:hAnsi="Calibri"/>
                <w:sz w:val="22"/>
              </w:rPr>
            </w:pPr>
            <w:r>
              <w:t>(7ωρη Εργασία)</w:t>
            </w:r>
          </w:p>
        </w:tc>
        <w:tc>
          <w:tcPr>
            <w:tcW w:w="14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>
            <w:pPr>
              <w:jc w:val="center"/>
            </w:pPr>
          </w:p>
          <w:p w:rsidR="00173867" w:rsidRDefault="00173867" w:rsidP="003C6E17">
            <w:pPr>
              <w:jc w:val="center"/>
            </w:pPr>
          </w:p>
          <w:p w:rsidR="00173867" w:rsidRDefault="00173867" w:rsidP="003C6E17">
            <w:pPr>
              <w:jc w:val="center"/>
              <w:rPr>
                <w:rFonts w:ascii="Calibri" w:hAnsi="Calibri"/>
                <w:sz w:val="22"/>
              </w:rPr>
            </w:pPr>
            <w:r>
              <w:t>12</w:t>
            </w:r>
          </w:p>
        </w:tc>
        <w:tc>
          <w:tcPr>
            <w:tcW w:w="13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>
            <w:pPr>
              <w:jc w:val="center"/>
            </w:pPr>
          </w:p>
        </w:tc>
        <w:tc>
          <w:tcPr>
            <w:tcW w:w="14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>
            <w:pPr>
              <w:jc w:val="center"/>
            </w:pPr>
          </w:p>
        </w:tc>
      </w:tr>
      <w:tr w:rsidR="00173867" w:rsidTr="003C6E17">
        <w:trPr>
          <w:trHeight w:val="1200"/>
          <w:jc w:val="center"/>
        </w:trPr>
        <w:tc>
          <w:tcPr>
            <w:tcW w:w="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>
            <w:pPr>
              <w:jc w:val="center"/>
            </w:pPr>
          </w:p>
          <w:p w:rsidR="00173867" w:rsidRDefault="00173867" w:rsidP="003C6E17">
            <w:pPr>
              <w:jc w:val="center"/>
            </w:pPr>
          </w:p>
          <w:p w:rsidR="00173867" w:rsidRDefault="00173867" w:rsidP="003C6E17">
            <w:pPr>
              <w:jc w:val="center"/>
            </w:pPr>
          </w:p>
          <w:p w:rsidR="00173867" w:rsidRDefault="00173867" w:rsidP="003C6E17">
            <w:pPr>
              <w:jc w:val="center"/>
              <w:rPr>
                <w:rFonts w:ascii="Calibri" w:hAnsi="Calibri"/>
                <w:sz w:val="22"/>
              </w:rPr>
            </w:pPr>
            <w:r>
              <w:t>2</w:t>
            </w:r>
          </w:p>
        </w:tc>
        <w:tc>
          <w:tcPr>
            <w:tcW w:w="29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/>
          <w:p w:rsidR="00173867" w:rsidRDefault="00173867" w:rsidP="003C6E17">
            <w:pPr>
              <w:rPr>
                <w:rFonts w:ascii="Calibri" w:hAnsi="Calibri"/>
                <w:sz w:val="22"/>
              </w:rPr>
            </w:pPr>
            <w:r>
              <w:t>ΚΑΘΑΡΙΣΜΟΣ ΠΑΡΑΛΙΩΝ ΜΕ  ΕΛΑΣΤΙΧΟΦΟΡΟ ΕΚΣΚΑΦΕΑ ΦΟΡΤΩΤΗ ΤΥΠΟΥ JCB ΙΠΠΟΔΥΝΑΜΗΣ  ΤΟΥΛΑΧΙΣΤΟΝ  75 PS (ίπποι)</w:t>
            </w:r>
          </w:p>
        </w:tc>
        <w:tc>
          <w:tcPr>
            <w:tcW w:w="17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>
            <w:pPr>
              <w:jc w:val="center"/>
            </w:pPr>
          </w:p>
          <w:p w:rsidR="00173867" w:rsidRDefault="00173867" w:rsidP="003C6E17">
            <w:pPr>
              <w:jc w:val="center"/>
              <w:rPr>
                <w:rFonts w:ascii="Calibri" w:hAnsi="Calibri"/>
                <w:sz w:val="22"/>
              </w:rPr>
            </w:pPr>
            <w:r>
              <w:t xml:space="preserve">Ημερήσια Δαπάνη  </w:t>
            </w:r>
          </w:p>
          <w:p w:rsidR="00173867" w:rsidRDefault="00173867" w:rsidP="003C6E17">
            <w:pPr>
              <w:jc w:val="center"/>
              <w:rPr>
                <w:rFonts w:ascii="Calibri" w:hAnsi="Calibri"/>
                <w:sz w:val="22"/>
              </w:rPr>
            </w:pPr>
            <w:r>
              <w:t>(7ωρη Εργασία)</w:t>
            </w:r>
          </w:p>
        </w:tc>
        <w:tc>
          <w:tcPr>
            <w:tcW w:w="14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>
            <w:pPr>
              <w:jc w:val="center"/>
            </w:pPr>
          </w:p>
          <w:p w:rsidR="00173867" w:rsidRDefault="00173867" w:rsidP="003C6E17">
            <w:pPr>
              <w:jc w:val="center"/>
            </w:pPr>
          </w:p>
          <w:p w:rsidR="00173867" w:rsidRDefault="00173867" w:rsidP="003C6E17">
            <w:pPr>
              <w:jc w:val="center"/>
              <w:rPr>
                <w:rFonts w:ascii="Calibri" w:hAnsi="Calibri"/>
                <w:sz w:val="22"/>
              </w:rPr>
            </w:pPr>
            <w:r>
              <w:t>24</w:t>
            </w:r>
          </w:p>
        </w:tc>
        <w:tc>
          <w:tcPr>
            <w:tcW w:w="13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>
            <w:pPr>
              <w:jc w:val="center"/>
            </w:pPr>
          </w:p>
        </w:tc>
        <w:tc>
          <w:tcPr>
            <w:tcW w:w="14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>
            <w:pPr>
              <w:jc w:val="center"/>
            </w:pPr>
          </w:p>
        </w:tc>
      </w:tr>
      <w:tr w:rsidR="00173867" w:rsidTr="003C6E17">
        <w:trPr>
          <w:trHeight w:val="900"/>
          <w:jc w:val="center"/>
        </w:trPr>
        <w:tc>
          <w:tcPr>
            <w:tcW w:w="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>
            <w:pPr>
              <w:jc w:val="center"/>
            </w:pPr>
          </w:p>
          <w:p w:rsidR="00173867" w:rsidRDefault="00173867" w:rsidP="003C6E17">
            <w:pPr>
              <w:jc w:val="center"/>
            </w:pPr>
          </w:p>
          <w:p w:rsidR="00173867" w:rsidRDefault="00173867" w:rsidP="003C6E17">
            <w:pPr>
              <w:jc w:val="center"/>
              <w:rPr>
                <w:rFonts w:ascii="Calibri" w:hAnsi="Calibri"/>
                <w:sz w:val="22"/>
              </w:rPr>
            </w:pPr>
            <w:r>
              <w:t>3</w:t>
            </w:r>
          </w:p>
        </w:tc>
        <w:tc>
          <w:tcPr>
            <w:tcW w:w="29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/>
          <w:p w:rsidR="00173867" w:rsidRDefault="00173867" w:rsidP="003C6E17">
            <w:pPr>
              <w:rPr>
                <w:rFonts w:ascii="Calibri" w:hAnsi="Calibri"/>
                <w:sz w:val="22"/>
              </w:rPr>
            </w:pPr>
            <w:r>
              <w:t>ΚΑΘΑΡΙΣΜΟΣ ΠΑΡΑΛΙΩΝ ΜΕ  ΦΟΡΤΗΓΟ ΟΧΗΜΑ ΚΑΙ ΑΝΑΤΡΕΠΟΜΕΝΗ ΚΑΡΟΤΣΑ ΩΦΕΛΙΜΟΥ ΦΟΡΤΙΟΥ ΜΕΧΡΙ 10 ΤΟΝΩΝ  ΤΟ ΟΠΟΙΟ ΘΑ ΔΙΑΘΕΤΕΙ ΓΕΡΑΝΟ ΚΑΙ ΑΡΠΑΓΗ</w:t>
            </w:r>
          </w:p>
        </w:tc>
        <w:tc>
          <w:tcPr>
            <w:tcW w:w="17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>
            <w:pPr>
              <w:jc w:val="center"/>
            </w:pPr>
          </w:p>
          <w:p w:rsidR="00173867" w:rsidRDefault="00173867" w:rsidP="003C6E17">
            <w:pPr>
              <w:jc w:val="center"/>
              <w:rPr>
                <w:rFonts w:ascii="Calibri" w:hAnsi="Calibri"/>
                <w:sz w:val="22"/>
              </w:rPr>
            </w:pPr>
            <w:r>
              <w:t xml:space="preserve">Ημερήσια Δαπάνη  </w:t>
            </w:r>
          </w:p>
          <w:p w:rsidR="00173867" w:rsidRDefault="00173867" w:rsidP="003C6E17">
            <w:pPr>
              <w:jc w:val="center"/>
              <w:rPr>
                <w:rFonts w:ascii="Calibri" w:hAnsi="Calibri"/>
                <w:sz w:val="22"/>
              </w:rPr>
            </w:pPr>
            <w:r>
              <w:t>(7ωρη Εργασία)</w:t>
            </w:r>
          </w:p>
        </w:tc>
        <w:tc>
          <w:tcPr>
            <w:tcW w:w="14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>
            <w:pPr>
              <w:jc w:val="center"/>
            </w:pPr>
          </w:p>
          <w:p w:rsidR="00173867" w:rsidRDefault="00173867" w:rsidP="003C6E17">
            <w:pPr>
              <w:jc w:val="center"/>
            </w:pPr>
          </w:p>
          <w:p w:rsidR="00173867" w:rsidRDefault="00173867" w:rsidP="003C6E17">
            <w:pPr>
              <w:jc w:val="center"/>
            </w:pPr>
          </w:p>
          <w:p w:rsidR="00173867" w:rsidRDefault="00173867" w:rsidP="003C6E17">
            <w:pPr>
              <w:jc w:val="center"/>
              <w:rPr>
                <w:rFonts w:ascii="Calibri" w:hAnsi="Calibri"/>
                <w:sz w:val="22"/>
              </w:rPr>
            </w:pPr>
            <w:r>
              <w:t>30</w:t>
            </w:r>
          </w:p>
        </w:tc>
        <w:tc>
          <w:tcPr>
            <w:tcW w:w="13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>
            <w:pPr>
              <w:jc w:val="center"/>
            </w:pPr>
          </w:p>
        </w:tc>
      </w:tr>
      <w:tr w:rsidR="00173867" w:rsidTr="003C6E17">
        <w:trPr>
          <w:trHeight w:val="900"/>
          <w:jc w:val="center"/>
        </w:trPr>
        <w:tc>
          <w:tcPr>
            <w:tcW w:w="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>
            <w:pPr>
              <w:jc w:val="center"/>
            </w:pPr>
          </w:p>
          <w:p w:rsidR="00173867" w:rsidRDefault="00173867" w:rsidP="003C6E17">
            <w:pPr>
              <w:jc w:val="center"/>
            </w:pPr>
          </w:p>
          <w:p w:rsidR="00173867" w:rsidRDefault="00173867" w:rsidP="003C6E17">
            <w:pPr>
              <w:jc w:val="center"/>
              <w:rPr>
                <w:rFonts w:ascii="Calibri" w:hAnsi="Calibri"/>
                <w:sz w:val="22"/>
              </w:rPr>
            </w:pPr>
            <w:r>
              <w:t>4</w:t>
            </w:r>
          </w:p>
        </w:tc>
        <w:tc>
          <w:tcPr>
            <w:tcW w:w="29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/>
          <w:p w:rsidR="00173867" w:rsidRDefault="00173867" w:rsidP="003C6E17">
            <w:pPr>
              <w:rPr>
                <w:rFonts w:ascii="Calibri" w:hAnsi="Calibri"/>
                <w:sz w:val="22"/>
              </w:rPr>
            </w:pPr>
            <w:r>
              <w:t xml:space="preserve">ΚΑΘΑΡΙΣΜΟΣ ΠΑΡΑΛΙΩΝ ΜΕ ΠΕΡΙΣΤΡΕΦΟΜΕΝΟ  </w:t>
            </w:r>
            <w:r>
              <w:lastRenderedPageBreak/>
              <w:t>ΚΟΣΚΙΝΟ ΚΑΘΑΡΙΣΜΟΥ ΑΚΤΩΝ</w:t>
            </w:r>
          </w:p>
        </w:tc>
        <w:tc>
          <w:tcPr>
            <w:tcW w:w="1768" w:type="dxa"/>
            <w:tcBorders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>
            <w:pPr>
              <w:jc w:val="center"/>
            </w:pPr>
          </w:p>
          <w:p w:rsidR="00173867" w:rsidRDefault="00173867" w:rsidP="003C6E17">
            <w:pPr>
              <w:jc w:val="center"/>
              <w:rPr>
                <w:rFonts w:ascii="Calibri" w:hAnsi="Calibri"/>
                <w:sz w:val="22"/>
              </w:rPr>
            </w:pPr>
            <w:r>
              <w:t xml:space="preserve">Ημερήσια Δαπάνη  </w:t>
            </w:r>
          </w:p>
          <w:p w:rsidR="00173867" w:rsidRDefault="00173867" w:rsidP="003C6E17">
            <w:pPr>
              <w:jc w:val="center"/>
              <w:rPr>
                <w:rFonts w:ascii="Calibri" w:hAnsi="Calibri"/>
                <w:sz w:val="22"/>
              </w:rPr>
            </w:pPr>
            <w:r>
              <w:lastRenderedPageBreak/>
              <w:t>(7ωρη Εργασία)</w:t>
            </w:r>
          </w:p>
        </w:tc>
        <w:tc>
          <w:tcPr>
            <w:tcW w:w="1400" w:type="dxa"/>
            <w:tcBorders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>
            <w:pPr>
              <w:jc w:val="center"/>
            </w:pPr>
          </w:p>
          <w:p w:rsidR="00173867" w:rsidRDefault="00173867" w:rsidP="003C6E17">
            <w:pPr>
              <w:jc w:val="center"/>
            </w:pPr>
          </w:p>
          <w:p w:rsidR="00173867" w:rsidRDefault="00173867" w:rsidP="003C6E17">
            <w:pPr>
              <w:jc w:val="center"/>
              <w:rPr>
                <w:rFonts w:ascii="Calibri" w:hAnsi="Calibri"/>
                <w:sz w:val="22"/>
              </w:rPr>
            </w:pPr>
            <w:r>
              <w:t>20</w:t>
            </w:r>
          </w:p>
        </w:tc>
        <w:tc>
          <w:tcPr>
            <w:tcW w:w="1354" w:type="dxa"/>
            <w:tcBorders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>
            <w:pPr>
              <w:jc w:val="center"/>
            </w:pPr>
          </w:p>
        </w:tc>
      </w:tr>
      <w:tr w:rsidR="00173867" w:rsidTr="003C6E17">
        <w:trPr>
          <w:trHeight w:val="300"/>
          <w:jc w:val="center"/>
        </w:trPr>
        <w:tc>
          <w:tcPr>
            <w:tcW w:w="626" w:type="dxa"/>
            <w:shd w:val="clear" w:color="auto" w:fill="auto"/>
          </w:tcPr>
          <w:p w:rsidR="00173867" w:rsidRDefault="00173867" w:rsidP="003C6E17">
            <w:pPr>
              <w:jc w:val="center"/>
              <w:rPr>
                <w:color w:val="FF0000"/>
              </w:rPr>
            </w:pPr>
          </w:p>
        </w:tc>
        <w:tc>
          <w:tcPr>
            <w:tcW w:w="2907" w:type="dxa"/>
            <w:tcBorders>
              <w:right w:val="single" w:sz="18" w:space="0" w:color="000000"/>
            </w:tcBorders>
            <w:shd w:val="clear" w:color="auto" w:fill="auto"/>
          </w:tcPr>
          <w:p w:rsidR="00173867" w:rsidRDefault="00173867" w:rsidP="003C6E17">
            <w:pPr>
              <w:jc w:val="center"/>
              <w:rPr>
                <w:color w:val="FF0000"/>
              </w:rPr>
            </w:pPr>
          </w:p>
        </w:tc>
        <w:tc>
          <w:tcPr>
            <w:tcW w:w="452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>
            <w:pPr>
              <w:spacing w:line="360" w:lineRule="auto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b/>
              </w:rPr>
              <w:t xml:space="preserve">           ΣΥΝΟΛΟ  </w:t>
            </w:r>
          </w:p>
        </w:tc>
        <w:tc>
          <w:tcPr>
            <w:tcW w:w="1416" w:type="dxa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173867" w:rsidRDefault="00173867" w:rsidP="003C6E17">
            <w:pPr>
              <w:spacing w:line="360" w:lineRule="auto"/>
              <w:jc w:val="center"/>
            </w:pPr>
          </w:p>
        </w:tc>
      </w:tr>
      <w:tr w:rsidR="00173867" w:rsidTr="003C6E17">
        <w:trPr>
          <w:trHeight w:val="300"/>
          <w:jc w:val="center"/>
        </w:trPr>
        <w:tc>
          <w:tcPr>
            <w:tcW w:w="626" w:type="dxa"/>
            <w:shd w:val="clear" w:color="auto" w:fill="auto"/>
          </w:tcPr>
          <w:p w:rsidR="00173867" w:rsidRDefault="00173867" w:rsidP="003C6E17">
            <w:pPr>
              <w:jc w:val="center"/>
              <w:rPr>
                <w:color w:val="FF0000"/>
              </w:rPr>
            </w:pPr>
          </w:p>
        </w:tc>
        <w:tc>
          <w:tcPr>
            <w:tcW w:w="2907" w:type="dxa"/>
            <w:tcBorders>
              <w:right w:val="single" w:sz="18" w:space="0" w:color="000000"/>
            </w:tcBorders>
            <w:shd w:val="clear" w:color="auto" w:fill="auto"/>
          </w:tcPr>
          <w:p w:rsidR="00173867" w:rsidRDefault="00173867" w:rsidP="003C6E17">
            <w:pPr>
              <w:jc w:val="center"/>
              <w:rPr>
                <w:color w:val="FF0000"/>
              </w:rPr>
            </w:pPr>
          </w:p>
        </w:tc>
        <w:tc>
          <w:tcPr>
            <w:tcW w:w="4521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3867" w:rsidRDefault="00173867" w:rsidP="003C6E17">
            <w:pPr>
              <w:spacing w:line="360" w:lineRule="auto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b/>
              </w:rPr>
              <w:t>ΦΠΑ 24%</w:t>
            </w:r>
          </w:p>
        </w:tc>
        <w:tc>
          <w:tcPr>
            <w:tcW w:w="1416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173867" w:rsidRDefault="00173867" w:rsidP="003C6E17">
            <w:pPr>
              <w:spacing w:line="360" w:lineRule="auto"/>
              <w:jc w:val="center"/>
            </w:pPr>
          </w:p>
        </w:tc>
      </w:tr>
      <w:tr w:rsidR="00173867" w:rsidTr="003C6E17">
        <w:trPr>
          <w:trHeight w:val="300"/>
          <w:jc w:val="center"/>
        </w:trPr>
        <w:tc>
          <w:tcPr>
            <w:tcW w:w="626" w:type="dxa"/>
            <w:shd w:val="clear" w:color="auto" w:fill="auto"/>
          </w:tcPr>
          <w:p w:rsidR="00173867" w:rsidRDefault="00173867" w:rsidP="003C6E17">
            <w:pPr>
              <w:jc w:val="center"/>
              <w:rPr>
                <w:color w:val="FF0000"/>
              </w:rPr>
            </w:pPr>
          </w:p>
        </w:tc>
        <w:tc>
          <w:tcPr>
            <w:tcW w:w="2907" w:type="dxa"/>
            <w:tcBorders>
              <w:right w:val="single" w:sz="18" w:space="0" w:color="000000"/>
            </w:tcBorders>
            <w:shd w:val="clear" w:color="auto" w:fill="auto"/>
          </w:tcPr>
          <w:p w:rsidR="00173867" w:rsidRDefault="00173867" w:rsidP="003C6E17">
            <w:pPr>
              <w:jc w:val="center"/>
              <w:rPr>
                <w:color w:val="FF0000"/>
              </w:rPr>
            </w:pPr>
          </w:p>
        </w:tc>
        <w:tc>
          <w:tcPr>
            <w:tcW w:w="4521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</w:tcPr>
          <w:p w:rsidR="00173867" w:rsidRDefault="00173867" w:rsidP="003C6E17">
            <w:pPr>
              <w:spacing w:line="360" w:lineRule="auto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b/>
              </w:rPr>
              <w:t xml:space="preserve">ΣΥΝΟΛΟ  με ΦΠΑ </w:t>
            </w:r>
          </w:p>
        </w:tc>
        <w:tc>
          <w:tcPr>
            <w:tcW w:w="1416" w:type="dxa"/>
            <w:tcBorders>
              <w:top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173867" w:rsidRDefault="00173867" w:rsidP="003C6E17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173867" w:rsidRDefault="00173867" w:rsidP="00173867">
      <w:pPr>
        <w:jc w:val="center"/>
        <w:outlineLvl w:val="0"/>
        <w:rPr>
          <w:rFonts w:cstheme="minorHAnsi"/>
          <w:b/>
          <w:u w:val="single"/>
        </w:rPr>
      </w:pPr>
    </w:p>
    <w:p w:rsidR="00173867" w:rsidRDefault="00173867" w:rsidP="00173867">
      <w:pPr>
        <w:jc w:val="center"/>
        <w:outlineLvl w:val="0"/>
        <w:rPr>
          <w:rFonts w:cstheme="minorHAnsi"/>
          <w:b/>
        </w:rPr>
      </w:pPr>
    </w:p>
    <w:p w:rsidR="00173867" w:rsidRDefault="00173867" w:rsidP="00173867">
      <w:pPr>
        <w:pStyle w:val="a6"/>
        <w:tabs>
          <w:tab w:val="left" w:pos="6643"/>
        </w:tabs>
        <w:spacing w:after="120" w:line="240" w:lineRule="auto"/>
        <w:rPr>
          <w:rFonts w:cstheme="minorHAnsi"/>
        </w:rPr>
      </w:pPr>
      <w:r>
        <w:rPr>
          <w:rFonts w:cstheme="minorHAnsi"/>
        </w:rPr>
        <w:t>ΚΕΡΚΥΡΑ       -      - 2026</w:t>
      </w:r>
    </w:p>
    <w:p w:rsidR="00173867" w:rsidRDefault="00173867" w:rsidP="00173867">
      <w:pPr>
        <w:pStyle w:val="a6"/>
        <w:tabs>
          <w:tab w:val="left" w:pos="6643"/>
        </w:tabs>
        <w:spacing w:after="120" w:line="240" w:lineRule="auto"/>
        <w:rPr>
          <w:rFonts w:cstheme="minorHAnsi"/>
          <w:b/>
          <w:bCs/>
        </w:rPr>
      </w:pPr>
    </w:p>
    <w:p w:rsidR="00173867" w:rsidRPr="00173867" w:rsidRDefault="00173867" w:rsidP="00173867">
      <w:pPr>
        <w:pStyle w:val="a6"/>
        <w:tabs>
          <w:tab w:val="left" w:pos="6643"/>
        </w:tabs>
        <w:spacing w:after="120" w:line="240" w:lineRule="auto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cstheme="minorHAnsi"/>
          <w:b/>
          <w:bCs/>
        </w:rPr>
        <w:t>Ο ΠΡΟΣΦΕΡΩΝ</w:t>
      </w:r>
    </w:p>
    <w:p w:rsidR="00F32707" w:rsidRDefault="00F32707"/>
    <w:sectPr w:rsidR="00F32707">
      <w:footerReference w:type="default" r:id="rId6"/>
      <w:pgSz w:w="11906" w:h="16838"/>
      <w:pgMar w:top="1388" w:right="1474" w:bottom="766" w:left="1474" w:header="0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Cambria"/>
    <w:charset w:val="A1"/>
    <w:family w:val="roman"/>
    <w:pitch w:val="variable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B2D" w:rsidRDefault="00173867">
    <w:pPr>
      <w:pStyle w:val="a7"/>
      <w:jc w:val="right"/>
    </w:pP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>PAGE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18</w:t>
    </w:r>
    <w:r>
      <w:rPr>
        <w:rFonts w:ascii="Verdana" w:hAnsi="Verdana"/>
        <w:sz w:val="16"/>
        <w:szCs w:val="16"/>
      </w:rPr>
      <w:fldChar w:fldCharType="end"/>
    </w:r>
  </w:p>
  <w:p w:rsidR="002D7B2D" w:rsidRDefault="00173867">
    <w:pPr>
      <w:pStyle w:val="a7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67"/>
    <w:rsid w:val="00173867"/>
    <w:rsid w:val="005242D0"/>
    <w:rsid w:val="00D01E76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7BB4"/>
  <w15:chartTrackingRefBased/>
  <w15:docId w15:val="{EE4D188E-CE27-4E82-AC36-DBFE5FCE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3867"/>
    <w:rPr>
      <w:rFonts w:eastAsia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/>
      <w:outlineLvl w:val="0"/>
    </w:pPr>
    <w:rPr>
      <w:rFonts w:ascii="Arial" w:eastAsiaTheme="minorHAnsi" w:hAnsi="Arial"/>
      <w:b/>
      <w:bCs/>
      <w:color w:val="333399"/>
      <w:kern w:val="2"/>
      <w:sz w:val="28"/>
      <w:szCs w:val="32"/>
      <w:lang w:val="en-US" w:eastAsia="zh-CN" w:bidi="hi-IN"/>
    </w:rPr>
  </w:style>
  <w:style w:type="paragraph" w:styleId="2">
    <w:name w:val="heading 2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uppressAutoHyphens/>
      <w:spacing w:before="240" w:after="60"/>
      <w:ind w:left="567" w:hanging="567"/>
      <w:outlineLvl w:val="2"/>
    </w:pPr>
    <w:rPr>
      <w:rFonts w:ascii="Arial" w:hAnsi="Arial"/>
      <w:b/>
      <w:bCs/>
      <w:kern w:val="2"/>
      <w:szCs w:val="26"/>
      <w:lang w:eastAsia="zh-CN" w:bidi="hi-IN"/>
    </w:rPr>
  </w:style>
  <w:style w:type="paragraph" w:styleId="6">
    <w:name w:val="heading 6"/>
    <w:basedOn w:val="a"/>
    <w:next w:val="a"/>
    <w:link w:val="6Char"/>
    <w:qFormat/>
    <w:rsid w:val="00173867"/>
    <w:pPr>
      <w:keepNext/>
      <w:tabs>
        <w:tab w:val="left" w:pos="5040"/>
      </w:tabs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uppressAutoHyphens/>
      <w:spacing w:before="120" w:after="120"/>
    </w:pPr>
    <w:rPr>
      <w:rFonts w:ascii="Liberation Serif" w:eastAsiaTheme="minorHAnsi" w:hAnsi="Liberation Serif" w:cs="Arial"/>
      <w:i/>
      <w:iCs/>
      <w:kern w:val="2"/>
      <w:lang w:eastAsia="zh-CN" w:bidi="hi-IN"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uppressAutoHyphens/>
      <w:spacing w:after="200"/>
      <w:ind w:left="720"/>
      <w:contextualSpacing/>
    </w:pPr>
    <w:rPr>
      <w:rFonts w:ascii="Liberation Serif" w:eastAsiaTheme="minorHAnsi" w:hAnsi="Liberation Serif" w:cs="Arial"/>
      <w:kern w:val="2"/>
      <w:lang w:eastAsia="zh-CN" w:bidi="hi-IN"/>
    </w:rPr>
  </w:style>
  <w:style w:type="character" w:customStyle="1" w:styleId="6Char">
    <w:name w:val="Επικεφαλίδα 6 Char"/>
    <w:basedOn w:val="a0"/>
    <w:link w:val="6"/>
    <w:rsid w:val="00173867"/>
    <w:rPr>
      <w:rFonts w:eastAsia="Times New Roman"/>
      <w:b/>
      <w:bCs/>
      <w:sz w:val="24"/>
      <w:szCs w:val="24"/>
      <w:lang w:eastAsia="el-GR"/>
    </w:rPr>
  </w:style>
  <w:style w:type="character" w:customStyle="1" w:styleId="Char1">
    <w:name w:val="Σώμα κείμενου με εσοχή Char1"/>
    <w:basedOn w:val="a0"/>
    <w:link w:val="a6"/>
    <w:uiPriority w:val="99"/>
    <w:qFormat/>
    <w:rsid w:val="00173867"/>
    <w:rPr>
      <w:sz w:val="24"/>
      <w:szCs w:val="24"/>
    </w:rPr>
  </w:style>
  <w:style w:type="character" w:customStyle="1" w:styleId="Char">
    <w:name w:val="Υποσέλιδο Char"/>
    <w:basedOn w:val="a0"/>
    <w:link w:val="a7"/>
    <w:uiPriority w:val="99"/>
    <w:qFormat/>
    <w:rsid w:val="00173867"/>
    <w:rPr>
      <w:sz w:val="24"/>
      <w:szCs w:val="24"/>
    </w:rPr>
  </w:style>
  <w:style w:type="paragraph" w:styleId="a6">
    <w:name w:val="Body Text Indent"/>
    <w:basedOn w:val="a"/>
    <w:link w:val="Char1"/>
    <w:uiPriority w:val="99"/>
    <w:rsid w:val="00173867"/>
    <w:pPr>
      <w:spacing w:line="360" w:lineRule="auto"/>
      <w:ind w:firstLine="720"/>
      <w:jc w:val="both"/>
    </w:pPr>
    <w:rPr>
      <w:rFonts w:eastAsiaTheme="minorHAnsi"/>
      <w:lang w:eastAsia="en-US"/>
    </w:rPr>
  </w:style>
  <w:style w:type="character" w:customStyle="1" w:styleId="Char0">
    <w:name w:val="Σώμα κείμενου με εσοχή Char"/>
    <w:basedOn w:val="a0"/>
    <w:uiPriority w:val="99"/>
    <w:semiHidden/>
    <w:rsid w:val="00173867"/>
    <w:rPr>
      <w:rFonts w:eastAsia="Times New Roman"/>
      <w:sz w:val="24"/>
      <w:szCs w:val="24"/>
      <w:lang w:eastAsia="el-GR"/>
    </w:rPr>
  </w:style>
  <w:style w:type="paragraph" w:styleId="a7">
    <w:name w:val="footer"/>
    <w:basedOn w:val="a"/>
    <w:link w:val="Char"/>
    <w:uiPriority w:val="99"/>
    <w:rsid w:val="00173867"/>
    <w:pPr>
      <w:tabs>
        <w:tab w:val="center" w:pos="4153"/>
        <w:tab w:val="right" w:pos="8306"/>
      </w:tabs>
    </w:pPr>
    <w:rPr>
      <w:rFonts w:eastAsiaTheme="minorHAnsi"/>
      <w:lang w:eastAsia="en-US"/>
    </w:rPr>
  </w:style>
  <w:style w:type="character" w:customStyle="1" w:styleId="Char10">
    <w:name w:val="Υποσέλιδο Char1"/>
    <w:basedOn w:val="a0"/>
    <w:uiPriority w:val="99"/>
    <w:semiHidden/>
    <w:rsid w:val="00173867"/>
    <w:rPr>
      <w:rFonts w:eastAsia="Times New Roman"/>
      <w:sz w:val="24"/>
      <w:szCs w:val="24"/>
      <w:lang w:eastAsia="el-GR"/>
    </w:rPr>
  </w:style>
  <w:style w:type="paragraph" w:customStyle="1" w:styleId="Style1">
    <w:name w:val="Style1"/>
    <w:basedOn w:val="a"/>
    <w:qFormat/>
    <w:rsid w:val="00173867"/>
    <w:pPr>
      <w:widowControl w:val="0"/>
      <w:spacing w:line="389" w:lineRule="exact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1020</Characters>
  <Application>Microsoft Office Word</Application>
  <DocSecurity>0</DocSecurity>
  <Lines>8</Lines>
  <Paragraphs>2</Paragraphs>
  <ScaleCrop>false</ScaleCrop>
  <Company>Dimos Kentrikis Kerkyras kai Diapontion Nison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1</cp:revision>
  <dcterms:created xsi:type="dcterms:W3CDTF">2026-05-20T10:06:00Z</dcterms:created>
  <dcterms:modified xsi:type="dcterms:W3CDTF">2026-05-20T10:06:00Z</dcterms:modified>
</cp:coreProperties>
</file>